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63ED" w:rsidRDefault="00B863ED">
      <w:r>
        <w:t>WALTER BORTOLOSSI</w:t>
      </w:r>
    </w:p>
    <w:p w:rsidR="00B863ED" w:rsidRDefault="00B863ED">
      <w:r>
        <w:t>“L’INCERTEZZA E IL CONTRATTO”</w:t>
      </w:r>
    </w:p>
    <w:p w:rsidR="00B863ED" w:rsidRDefault="00B863ED"/>
    <w:p w:rsidR="00B863ED" w:rsidRDefault="00B863ED"/>
    <w:p w:rsidR="00662D87" w:rsidRDefault="00662D87">
      <w:r>
        <w:t xml:space="preserve">La mostra “L’incertezza e il contratto” allestita nella sede delle Generali Italia, in via Vittorio </w:t>
      </w:r>
    </w:p>
    <w:p w:rsidR="00245D25" w:rsidRDefault="00662D87">
      <w:r>
        <w:t xml:space="preserve">Veneto 25 a Udine, presenta una decina di dipinti recenti dell’artista udinese Walter </w:t>
      </w:r>
      <w:proofErr w:type="spellStart"/>
      <w:r>
        <w:t>Bortolossi</w:t>
      </w:r>
      <w:proofErr w:type="spellEnd"/>
      <w:r>
        <w:t xml:space="preserve"> e fa seguito alla sua grande retrospettiva </w:t>
      </w:r>
      <w:r w:rsidR="00B863ED">
        <w:t xml:space="preserve">recentemente </w:t>
      </w:r>
      <w:r>
        <w:t xml:space="preserve">conclusasi al Monastero di Santa Maria in Valle a Cividale. L’occasione permette di rivedere alcuni lavori là esposti in un nuovo contesto, abbinati con lavori diversi e in alcuni casi inediti. </w:t>
      </w:r>
    </w:p>
    <w:p w:rsidR="006D3E7A" w:rsidRDefault="006D3E7A">
      <w:r>
        <w:t xml:space="preserve">Il titolo della mostra, che quindi non è una replica di altre ma un’esposizione con caratteristiche specifiche, trae spunto dalla sede espositiva, un istituto assicurativo, per individuare un filo conduttore nella tematica della tensione tra l’indeterminazione del succedersi degli eventi e le strutture teoriche e pragmatiche che ne arginano </w:t>
      </w:r>
      <w:r w:rsidR="003845CA">
        <w:t xml:space="preserve">la </w:t>
      </w:r>
      <w:proofErr w:type="spellStart"/>
      <w:r>
        <w:t>caoticit</w:t>
      </w:r>
      <w:r w:rsidR="00B863ED">
        <w:t>à</w:t>
      </w:r>
      <w:proofErr w:type="spellEnd"/>
      <w:r>
        <w:t xml:space="preserve"> e </w:t>
      </w:r>
      <w:r w:rsidR="003845CA">
        <w:t>l’</w:t>
      </w:r>
      <w:r>
        <w:t>imprevedibilità.</w:t>
      </w:r>
    </w:p>
    <w:p w:rsidR="006D3E7A" w:rsidRDefault="006D3E7A">
      <w:r>
        <w:t xml:space="preserve">Il ruolo assicurativo della riduzione del rischio diventa esemplificativo di una la necessità più estesa. </w:t>
      </w:r>
    </w:p>
    <w:p w:rsidR="006D3E7A" w:rsidRDefault="006D3E7A">
      <w:r>
        <w:t>Il riferimento ricorrente a strutture architettoniche e abitative implica l’idea dello spazio comune e del sapere condiviso, strutturato ma in perenne fase di costruzione e ricostruzione.</w:t>
      </w:r>
    </w:p>
    <w:p w:rsidR="006D3E7A" w:rsidRDefault="006D3E7A">
      <w:r>
        <w:t xml:space="preserve">Il riferimento </w:t>
      </w:r>
      <w:r w:rsidR="003845CA">
        <w:t xml:space="preserve">a </w:t>
      </w:r>
      <w:r>
        <w:t>concetti, frasi, repertori di immagini di ogni genere, dove diverse epoche e contesti</w:t>
      </w:r>
    </w:p>
    <w:p w:rsidR="003845CA" w:rsidRDefault="006D3E7A" w:rsidP="003845CA">
      <w:r>
        <w:t>vengono a convivere,</w:t>
      </w:r>
      <w:r w:rsidR="003845CA">
        <w:t xml:space="preserve"> collega inestricabilmente il divenire generativo con le forme di sistematizzazione e conoscenza della realtà, dove i due poli della questione si sviluppano l’uno nell’altro, predominando l’uno sull’altro solo a fasi alterne e mai </w:t>
      </w:r>
      <w:r w:rsidR="00B863ED">
        <w:t xml:space="preserve">in modo </w:t>
      </w:r>
      <w:r w:rsidR="003845CA">
        <w:t>definitiv</w:t>
      </w:r>
      <w:r w:rsidR="00B863ED">
        <w:t>o</w:t>
      </w:r>
      <w:r w:rsidR="003845CA">
        <w:t>.</w:t>
      </w:r>
    </w:p>
    <w:p w:rsidR="000C320F" w:rsidRDefault="000C320F" w:rsidP="003845CA"/>
    <w:p w:rsidR="000C320F" w:rsidRDefault="000C320F" w:rsidP="003845CA"/>
    <w:p w:rsidR="000C320F" w:rsidRDefault="000C320F" w:rsidP="003845CA">
      <w:r>
        <w:t xml:space="preserve">La mostra si </w:t>
      </w:r>
      <w:proofErr w:type="spellStart"/>
      <w:r>
        <w:t>puó</w:t>
      </w:r>
      <w:proofErr w:type="spellEnd"/>
      <w:r>
        <w:t xml:space="preserve"> visitare dal </w:t>
      </w:r>
      <w:proofErr w:type="spellStart"/>
      <w:r>
        <w:t>lunedi</w:t>
      </w:r>
      <w:proofErr w:type="spellEnd"/>
      <w:r>
        <w:t xml:space="preserve"> al </w:t>
      </w:r>
      <w:proofErr w:type="spellStart"/>
      <w:r>
        <w:t>giovedi</w:t>
      </w:r>
      <w:proofErr w:type="spellEnd"/>
      <w:r>
        <w:t xml:space="preserve"> dalle 8.30 alle 16.30 e il </w:t>
      </w:r>
      <w:proofErr w:type="spellStart"/>
      <w:r>
        <w:t>venerdi</w:t>
      </w:r>
      <w:proofErr w:type="spellEnd"/>
      <w:r>
        <w:t xml:space="preserve"> dalle 8.30 alle 13</w:t>
      </w:r>
    </w:p>
    <w:p w:rsidR="003845CA" w:rsidRDefault="003845CA" w:rsidP="003845CA">
      <w:pPr>
        <w:rPr>
          <w:b/>
          <w:sz w:val="20"/>
        </w:rPr>
      </w:pPr>
    </w:p>
    <w:p w:rsidR="003845CA" w:rsidRDefault="003845CA" w:rsidP="003845CA">
      <w:pPr>
        <w:rPr>
          <w:b/>
        </w:rPr>
      </w:pPr>
    </w:p>
    <w:p w:rsidR="003845CA" w:rsidRPr="003845CA" w:rsidRDefault="003845CA" w:rsidP="000C320F">
      <w:pPr>
        <w:tabs>
          <w:tab w:val="left" w:pos="7200"/>
        </w:tabs>
      </w:pPr>
      <w:r w:rsidRPr="003845CA">
        <w:rPr>
          <w:b/>
        </w:rPr>
        <w:t xml:space="preserve">Walter </w:t>
      </w:r>
      <w:proofErr w:type="spellStart"/>
      <w:r w:rsidRPr="003845CA">
        <w:rPr>
          <w:b/>
        </w:rPr>
        <w:t>Bortolossi</w:t>
      </w:r>
      <w:proofErr w:type="spellEnd"/>
      <w:r w:rsidRPr="003845CA">
        <w:rPr>
          <w:b/>
        </w:rPr>
        <w:t xml:space="preserve"> </w:t>
      </w:r>
      <w:r w:rsidR="000C320F">
        <w:rPr>
          <w:b/>
        </w:rPr>
        <w:tab/>
      </w:r>
      <w:bookmarkStart w:id="0" w:name="_GoBack"/>
      <w:bookmarkEnd w:id="0"/>
    </w:p>
    <w:p w:rsidR="003845CA" w:rsidRPr="003845CA" w:rsidRDefault="003845CA" w:rsidP="003845CA">
      <w:r w:rsidRPr="003845CA">
        <w:t>Nato nel 1961 a Basilea (Svizzera).</w:t>
      </w:r>
    </w:p>
    <w:p w:rsidR="003845CA" w:rsidRPr="003845CA" w:rsidRDefault="003845CA" w:rsidP="003845CA">
      <w:r w:rsidRPr="003845CA">
        <w:t>Diplomato all’Accademia di Belle Arti di Venezia.</w:t>
      </w:r>
    </w:p>
    <w:p w:rsidR="003845CA" w:rsidRPr="003845CA" w:rsidRDefault="003845CA" w:rsidP="003845CA">
      <w:r w:rsidRPr="003845CA">
        <w:t>Vive a Udine, dove insegna al Liceo Artistico Sello.</w:t>
      </w:r>
    </w:p>
    <w:p w:rsidR="003845CA" w:rsidRDefault="003845CA" w:rsidP="003845CA">
      <w:r w:rsidRPr="003845CA">
        <w:t>Ha esposto in numerose mostre, personali e collettive, in tutt’</w:t>
      </w:r>
      <w:r>
        <w:t xml:space="preserve"> </w:t>
      </w:r>
      <w:r w:rsidRPr="003845CA">
        <w:t xml:space="preserve">Italia e all’estero, in particolare Germania, Stati Uniti e Inghilterra. </w:t>
      </w:r>
    </w:p>
    <w:p w:rsidR="003B470F" w:rsidRDefault="003B470F" w:rsidP="003845CA"/>
    <w:p w:rsidR="003B470F" w:rsidRPr="003845CA" w:rsidRDefault="003B470F" w:rsidP="003845CA"/>
    <w:p w:rsidR="003845CA" w:rsidRPr="003B470F" w:rsidRDefault="003B470F" w:rsidP="003845CA">
      <w:pPr>
        <w:rPr>
          <w:b/>
        </w:rPr>
      </w:pPr>
      <w:r w:rsidRPr="003B470F">
        <w:rPr>
          <w:b/>
        </w:rPr>
        <w:t>Immagini allegate:</w:t>
      </w:r>
    </w:p>
    <w:p w:rsidR="003B470F" w:rsidRPr="003B470F" w:rsidRDefault="003B470F" w:rsidP="003845CA">
      <w:r w:rsidRPr="003B470F">
        <w:t>dettaglio e intero del dipinto:</w:t>
      </w:r>
    </w:p>
    <w:p w:rsidR="003B470F" w:rsidRPr="003B470F" w:rsidRDefault="003B470F" w:rsidP="003845CA">
      <w:r w:rsidRPr="003B470F">
        <w:t xml:space="preserve">Walter </w:t>
      </w:r>
      <w:proofErr w:type="spellStart"/>
      <w:r w:rsidRPr="003B470F">
        <w:t>Bortolossi</w:t>
      </w:r>
      <w:proofErr w:type="spellEnd"/>
      <w:r w:rsidRPr="003B470F">
        <w:t xml:space="preserve"> “Il Dragone”, 2016, olio su tela cm 120 x150</w:t>
      </w:r>
    </w:p>
    <w:p w:rsidR="003845CA" w:rsidRPr="003B470F" w:rsidRDefault="003845CA"/>
    <w:sectPr w:rsidR="003845CA" w:rsidRPr="003B470F" w:rsidSect="00BA28EF">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D87"/>
    <w:rsid w:val="000C320F"/>
    <w:rsid w:val="00245D25"/>
    <w:rsid w:val="003845CA"/>
    <w:rsid w:val="003B470F"/>
    <w:rsid w:val="00662D87"/>
    <w:rsid w:val="006D3E7A"/>
    <w:rsid w:val="00B863ED"/>
    <w:rsid w:val="00BA28EF"/>
    <w:rsid w:val="00C04F88"/>
    <w:rsid w:val="00E504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E0B129"/>
  <w15:chartTrackingRefBased/>
  <w15:docId w15:val="{F72C1DC6-BE7D-CE46-A8D5-612C9C7E6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A28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308</Words>
  <Characters>1757</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2022-01-28T17:00:00Z</dcterms:created>
  <dcterms:modified xsi:type="dcterms:W3CDTF">2022-02-15T14:38:00Z</dcterms:modified>
</cp:coreProperties>
</file>