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5925" w14:textId="77777777" w:rsidR="000C5F24" w:rsidRDefault="000C5F24">
      <w:pPr>
        <w:rPr>
          <w:lang w:val="en-US"/>
        </w:rPr>
      </w:pPr>
    </w:p>
    <w:p w14:paraId="175D9F75" w14:textId="77777777" w:rsidR="000C5F24" w:rsidRDefault="000C5F24">
      <w:pPr>
        <w:jc w:val="center"/>
        <w:rPr>
          <w:b/>
          <w:bCs/>
          <w:sz w:val="24"/>
          <w:szCs w:val="24"/>
          <w:lang w:val="en-US"/>
        </w:rPr>
      </w:pPr>
    </w:p>
    <w:p w14:paraId="7DBB1C20" w14:textId="77777777" w:rsidR="000C5F24" w:rsidRDefault="0036532C">
      <w:pPr>
        <w:jc w:val="center"/>
      </w:pPr>
      <w:r>
        <w:rPr>
          <w:noProof/>
        </w:rPr>
        <w:drawing>
          <wp:inline distT="0" distB="0" distL="0" distR="0" wp14:anchorId="405E9918" wp14:editId="08240577">
            <wp:extent cx="6120134" cy="2183760"/>
            <wp:effectExtent l="0" t="0" r="0" b="699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120134" cy="2183760"/>
                    </a:xfrm>
                    <a:prstGeom prst="rect">
                      <a:avLst/>
                    </a:prstGeom>
                    <a:noFill/>
                    <a:ln>
                      <a:noFill/>
                      <a:prstDash/>
                    </a:ln>
                  </pic:spPr>
                </pic:pic>
              </a:graphicData>
            </a:graphic>
          </wp:inline>
        </w:drawing>
      </w:r>
    </w:p>
    <w:p w14:paraId="0E32E28D" w14:textId="77777777" w:rsidR="000C5F24" w:rsidRDefault="000C5F24">
      <w:pPr>
        <w:jc w:val="center"/>
        <w:rPr>
          <w:b/>
          <w:bCs/>
          <w:sz w:val="24"/>
          <w:szCs w:val="24"/>
          <w:lang w:val="en-US"/>
        </w:rPr>
      </w:pPr>
    </w:p>
    <w:p w14:paraId="5129F67D" w14:textId="77777777" w:rsidR="000C5F24" w:rsidRPr="00A928FF" w:rsidRDefault="0036532C">
      <w:pPr>
        <w:jc w:val="center"/>
        <w:rPr>
          <w:b/>
          <w:bCs/>
          <w:sz w:val="24"/>
          <w:szCs w:val="24"/>
        </w:rPr>
      </w:pPr>
      <w:r w:rsidRPr="00A928FF">
        <w:rPr>
          <w:b/>
          <w:bCs/>
          <w:sz w:val="24"/>
          <w:szCs w:val="24"/>
        </w:rPr>
        <w:t>STAYONBOARD ART GALLERY SI PRESENTA</w:t>
      </w:r>
    </w:p>
    <w:p w14:paraId="1FBE36FA" w14:textId="77777777" w:rsidR="00DA7BE7" w:rsidRDefault="0036532C">
      <w:pPr>
        <w:jc w:val="center"/>
        <w:rPr>
          <w:b/>
          <w:bCs/>
          <w:sz w:val="24"/>
          <w:szCs w:val="24"/>
        </w:rPr>
      </w:pPr>
      <w:r>
        <w:rPr>
          <w:b/>
          <w:bCs/>
          <w:sz w:val="24"/>
          <w:szCs w:val="24"/>
        </w:rPr>
        <w:t xml:space="preserve">6 Giugno 2022, Milano </w:t>
      </w:r>
    </w:p>
    <w:p w14:paraId="51E20D40" w14:textId="581DFBD9" w:rsidR="000C5F24" w:rsidRDefault="0036532C">
      <w:pPr>
        <w:jc w:val="center"/>
        <w:rPr>
          <w:b/>
          <w:bCs/>
          <w:sz w:val="24"/>
          <w:szCs w:val="24"/>
        </w:rPr>
      </w:pPr>
      <w:r>
        <w:rPr>
          <w:b/>
          <w:bCs/>
          <w:sz w:val="24"/>
          <w:szCs w:val="24"/>
        </w:rPr>
        <w:t xml:space="preserve">@ </w:t>
      </w:r>
      <w:proofErr w:type="spellStart"/>
      <w:r>
        <w:rPr>
          <w:b/>
          <w:bCs/>
          <w:sz w:val="24"/>
          <w:szCs w:val="24"/>
        </w:rPr>
        <w:t>DercorLab</w:t>
      </w:r>
      <w:proofErr w:type="spellEnd"/>
      <w:r w:rsidR="00DA7BE7">
        <w:rPr>
          <w:b/>
          <w:bCs/>
          <w:sz w:val="24"/>
          <w:szCs w:val="24"/>
        </w:rPr>
        <w:t>, Via Tortona 37</w:t>
      </w:r>
    </w:p>
    <w:p w14:paraId="1153A73A" w14:textId="388F1CF6" w:rsidR="00DA7BE7" w:rsidRDefault="00DA7BE7">
      <w:pPr>
        <w:jc w:val="center"/>
        <w:rPr>
          <w:b/>
          <w:bCs/>
          <w:sz w:val="24"/>
          <w:szCs w:val="24"/>
        </w:rPr>
      </w:pPr>
      <w:r>
        <w:rPr>
          <w:b/>
          <w:bCs/>
          <w:sz w:val="24"/>
          <w:szCs w:val="24"/>
        </w:rPr>
        <w:t>@Stayonboardartgallery, Via Gluck 62.</w:t>
      </w:r>
    </w:p>
    <w:p w14:paraId="72836343" w14:textId="77777777" w:rsidR="00DA7BE7" w:rsidRDefault="00DA7BE7">
      <w:pPr>
        <w:jc w:val="center"/>
        <w:rPr>
          <w:b/>
          <w:bCs/>
          <w:sz w:val="24"/>
          <w:szCs w:val="24"/>
        </w:rPr>
      </w:pPr>
    </w:p>
    <w:p w14:paraId="6823230B" w14:textId="77777777" w:rsidR="000C5F24" w:rsidRDefault="009B583F">
      <w:pPr>
        <w:jc w:val="center"/>
      </w:pPr>
      <w:hyperlink r:id="rId7" w:history="1">
        <w:r w:rsidR="0036532C">
          <w:rPr>
            <w:rStyle w:val="Hyperlink"/>
            <w:b/>
            <w:bCs/>
            <w:sz w:val="24"/>
            <w:szCs w:val="24"/>
          </w:rPr>
          <w:t>www.stayonboardartgallery.com</w:t>
        </w:r>
      </w:hyperlink>
    </w:p>
    <w:p w14:paraId="27045230" w14:textId="77777777" w:rsidR="000C5F24" w:rsidRDefault="000C5F24">
      <w:pPr>
        <w:jc w:val="center"/>
        <w:rPr>
          <w:b/>
          <w:bCs/>
          <w:sz w:val="24"/>
          <w:szCs w:val="24"/>
        </w:rPr>
      </w:pPr>
    </w:p>
    <w:p w14:paraId="6BD1B235" w14:textId="3605DE6A" w:rsidR="000C5F24" w:rsidRDefault="00A928FF" w:rsidP="00A928FF">
      <w:pPr>
        <w:jc w:val="center"/>
        <w:rPr>
          <w:b/>
          <w:bCs/>
          <w:sz w:val="24"/>
          <w:szCs w:val="24"/>
        </w:rPr>
      </w:pPr>
      <w:r w:rsidRPr="00A928FF">
        <w:rPr>
          <w:b/>
          <w:bCs/>
          <w:sz w:val="24"/>
          <w:szCs w:val="24"/>
        </w:rPr>
        <w:t>STAYONBOARD ART GALLERY SI PRESENTA CON L</w:t>
      </w:r>
      <w:r>
        <w:rPr>
          <w:b/>
          <w:bCs/>
          <w:sz w:val="24"/>
          <w:szCs w:val="24"/>
        </w:rPr>
        <w:t>A MOSTRA “INTERIORS”.</w:t>
      </w:r>
    </w:p>
    <w:p w14:paraId="1A325862" w14:textId="18757335" w:rsidR="00A928FF" w:rsidRDefault="00A928FF">
      <w:pPr>
        <w:rPr>
          <w:b/>
          <w:bCs/>
          <w:sz w:val="24"/>
          <w:szCs w:val="24"/>
        </w:rPr>
      </w:pPr>
    </w:p>
    <w:p w14:paraId="6CD1764B" w14:textId="7EEDAC4A" w:rsidR="00A928FF" w:rsidRPr="00AB0FC9" w:rsidRDefault="00A928FF">
      <w:pPr>
        <w:rPr>
          <w:rFonts w:ascii="Lora" w:eastAsia="Times New Roman" w:hAnsi="Lora" w:cs="Times New Roman"/>
          <w:b/>
          <w:bCs/>
          <w:color w:val="000000" w:themeColor="text1"/>
          <w:sz w:val="24"/>
          <w:szCs w:val="24"/>
          <w:lang w:eastAsia="it-IT"/>
        </w:rPr>
      </w:pPr>
      <w:r w:rsidRPr="00AB0FC9">
        <w:rPr>
          <w:rFonts w:ascii="Lora" w:eastAsia="Times New Roman" w:hAnsi="Lora" w:cs="Times New Roman"/>
          <w:b/>
          <w:bCs/>
          <w:color w:val="000000" w:themeColor="text1"/>
          <w:sz w:val="24"/>
          <w:szCs w:val="24"/>
          <w:lang w:eastAsia="it-IT"/>
        </w:rPr>
        <w:t xml:space="preserve">STAYONBOARD Art Gallery apre la sua attività </w:t>
      </w:r>
      <w:r w:rsidR="00563573" w:rsidRPr="00AB0FC9">
        <w:rPr>
          <w:rFonts w:ascii="Lora" w:eastAsia="Times New Roman" w:hAnsi="Lora" w:cs="Times New Roman"/>
          <w:b/>
          <w:bCs/>
          <w:color w:val="000000" w:themeColor="text1"/>
          <w:sz w:val="24"/>
          <w:szCs w:val="24"/>
          <w:lang w:eastAsia="it-IT"/>
        </w:rPr>
        <w:t>in occasione dell’apertura del</w:t>
      </w:r>
      <w:r w:rsidRPr="00AB0FC9">
        <w:rPr>
          <w:rFonts w:ascii="Lora" w:eastAsia="Times New Roman" w:hAnsi="Lora" w:cs="Times New Roman"/>
          <w:b/>
          <w:bCs/>
          <w:color w:val="000000" w:themeColor="text1"/>
          <w:sz w:val="24"/>
          <w:szCs w:val="24"/>
          <w:lang w:eastAsia="it-IT"/>
        </w:rPr>
        <w:t xml:space="preserve"> FUORISALONE il 6 Giugno </w:t>
      </w:r>
      <w:r w:rsidR="00DA7BE7">
        <w:rPr>
          <w:rFonts w:ascii="Lora" w:eastAsia="Times New Roman" w:hAnsi="Lora" w:cs="Times New Roman"/>
          <w:b/>
          <w:bCs/>
          <w:color w:val="000000" w:themeColor="text1"/>
          <w:sz w:val="24"/>
          <w:szCs w:val="24"/>
          <w:lang w:eastAsia="it-IT"/>
        </w:rPr>
        <w:t xml:space="preserve">2022 </w:t>
      </w:r>
      <w:r w:rsidRPr="00AB0FC9">
        <w:rPr>
          <w:rFonts w:ascii="Lora" w:eastAsia="Times New Roman" w:hAnsi="Lora" w:cs="Times New Roman"/>
          <w:b/>
          <w:bCs/>
          <w:color w:val="000000" w:themeColor="text1"/>
          <w:sz w:val="24"/>
          <w:szCs w:val="24"/>
          <w:lang w:eastAsia="it-IT"/>
        </w:rPr>
        <w:t xml:space="preserve">presentando la mostra “INTERIORS” con una doppia inaugurazione presso lo Spazio </w:t>
      </w:r>
      <w:proofErr w:type="spellStart"/>
      <w:r w:rsidRPr="00AB0FC9">
        <w:rPr>
          <w:rFonts w:ascii="Lora" w:eastAsia="Times New Roman" w:hAnsi="Lora" w:cs="Times New Roman"/>
          <w:b/>
          <w:bCs/>
          <w:color w:val="000000" w:themeColor="text1"/>
          <w:sz w:val="24"/>
          <w:szCs w:val="24"/>
          <w:lang w:eastAsia="it-IT"/>
        </w:rPr>
        <w:t>Decor</w:t>
      </w:r>
      <w:proofErr w:type="spellEnd"/>
      <w:r w:rsidRPr="00AB0FC9">
        <w:rPr>
          <w:rFonts w:ascii="Lora" w:eastAsia="Times New Roman" w:hAnsi="Lora" w:cs="Times New Roman"/>
          <w:b/>
          <w:bCs/>
          <w:color w:val="000000" w:themeColor="text1"/>
          <w:sz w:val="24"/>
          <w:szCs w:val="24"/>
          <w:lang w:eastAsia="it-IT"/>
        </w:rPr>
        <w:t xml:space="preserve"> Lab di VIA TORTONA 37 e presso la sede della Galleria, in Via Gluck 62.</w:t>
      </w:r>
    </w:p>
    <w:p w14:paraId="32F64560" w14:textId="794016D7" w:rsidR="002E7EEA" w:rsidRPr="00AB0FC9" w:rsidRDefault="002E7EEA">
      <w:pPr>
        <w:rPr>
          <w:rFonts w:ascii="Lora" w:eastAsia="Times New Roman" w:hAnsi="Lora" w:cs="Times New Roman"/>
          <w:b/>
          <w:bCs/>
          <w:color w:val="000000" w:themeColor="text1"/>
          <w:sz w:val="24"/>
          <w:szCs w:val="24"/>
          <w:lang w:eastAsia="it-IT"/>
        </w:rPr>
      </w:pPr>
      <w:r w:rsidRPr="00AB0FC9">
        <w:rPr>
          <w:rFonts w:ascii="Lora" w:eastAsia="Times New Roman" w:hAnsi="Lora" w:cs="Times New Roman"/>
          <w:b/>
          <w:bCs/>
          <w:color w:val="000000" w:themeColor="text1"/>
          <w:sz w:val="24"/>
          <w:szCs w:val="24"/>
          <w:lang w:eastAsia="it-IT"/>
        </w:rPr>
        <w:t>La Galleria presenterà 6 artisti da 4 paesi diversi, Italia, Germania, Inghilterra e Ucraina</w:t>
      </w:r>
      <w:r w:rsidR="00DA7BE7">
        <w:rPr>
          <w:rFonts w:ascii="Lora" w:eastAsia="Times New Roman" w:hAnsi="Lora" w:cs="Times New Roman"/>
          <w:b/>
          <w:bCs/>
          <w:color w:val="000000" w:themeColor="text1"/>
          <w:sz w:val="24"/>
          <w:szCs w:val="24"/>
          <w:lang w:eastAsia="it-IT"/>
        </w:rPr>
        <w:t>.</w:t>
      </w:r>
      <w:r w:rsidRPr="00AB0FC9">
        <w:rPr>
          <w:rFonts w:ascii="Lora" w:eastAsia="Times New Roman" w:hAnsi="Lora" w:cs="Times New Roman"/>
          <w:b/>
          <w:bCs/>
          <w:color w:val="000000" w:themeColor="text1"/>
          <w:sz w:val="24"/>
          <w:szCs w:val="24"/>
          <w:lang w:eastAsia="it-IT"/>
        </w:rPr>
        <w:t xml:space="preserve"> </w:t>
      </w:r>
    </w:p>
    <w:p w14:paraId="17D78491" w14:textId="59A166AC" w:rsidR="002E7EEA" w:rsidRPr="00AB0FC9" w:rsidRDefault="00DA7BE7">
      <w:pPr>
        <w:rPr>
          <w:rFonts w:ascii="Lora" w:eastAsia="Times New Roman" w:hAnsi="Lora" w:cs="Times New Roman"/>
          <w:b/>
          <w:bCs/>
          <w:color w:val="000000" w:themeColor="text1"/>
          <w:sz w:val="24"/>
          <w:szCs w:val="24"/>
          <w:lang w:eastAsia="it-IT"/>
        </w:rPr>
      </w:pPr>
      <w:r w:rsidRPr="00AB0FC9">
        <w:rPr>
          <w:rFonts w:ascii="Lora" w:eastAsia="Times New Roman" w:hAnsi="Lora" w:cs="Times New Roman"/>
          <w:b/>
          <w:bCs/>
          <w:color w:val="000000" w:themeColor="text1"/>
          <w:sz w:val="24"/>
          <w:szCs w:val="24"/>
          <w:lang w:eastAsia="it-IT"/>
        </w:rPr>
        <w:t xml:space="preserve">Albina </w:t>
      </w:r>
      <w:proofErr w:type="spellStart"/>
      <w:r w:rsidRPr="00AB0FC9">
        <w:rPr>
          <w:rFonts w:ascii="Lora" w:eastAsia="Times New Roman" w:hAnsi="Lora" w:cs="Times New Roman"/>
          <w:b/>
          <w:bCs/>
          <w:color w:val="000000" w:themeColor="text1"/>
          <w:sz w:val="24"/>
          <w:szCs w:val="24"/>
          <w:lang w:eastAsia="it-IT"/>
        </w:rPr>
        <w:t>Yaloza</w:t>
      </w:r>
      <w:proofErr w:type="spellEnd"/>
      <w:r w:rsidRPr="00AB0FC9">
        <w:rPr>
          <w:rFonts w:ascii="Lora" w:eastAsia="Times New Roman" w:hAnsi="Lora" w:cs="Times New Roman"/>
          <w:b/>
          <w:bCs/>
          <w:color w:val="000000" w:themeColor="text1"/>
          <w:sz w:val="24"/>
          <w:szCs w:val="24"/>
          <w:lang w:eastAsia="it-IT"/>
        </w:rPr>
        <w:t xml:space="preserve"> (Pittura, Ucraina</w:t>
      </w:r>
      <w:r>
        <w:rPr>
          <w:rFonts w:ascii="Lora" w:eastAsia="Times New Roman" w:hAnsi="Lora" w:cs="Times New Roman"/>
          <w:b/>
          <w:bCs/>
          <w:color w:val="000000" w:themeColor="text1"/>
          <w:sz w:val="24"/>
          <w:szCs w:val="24"/>
          <w:lang w:eastAsia="it-IT"/>
        </w:rPr>
        <w:t>),</w:t>
      </w:r>
      <w:r w:rsidRPr="00AB0FC9">
        <w:rPr>
          <w:rFonts w:ascii="Lora" w:eastAsia="Times New Roman" w:hAnsi="Lora" w:cs="Times New Roman"/>
          <w:b/>
          <w:bCs/>
          <w:color w:val="000000" w:themeColor="text1"/>
          <w:sz w:val="24"/>
          <w:szCs w:val="24"/>
          <w:lang w:eastAsia="it-IT"/>
        </w:rPr>
        <w:t xml:space="preserve"> </w:t>
      </w:r>
      <w:r w:rsidR="002E7EEA" w:rsidRPr="00AB0FC9">
        <w:rPr>
          <w:rFonts w:ascii="Lora" w:eastAsia="Times New Roman" w:hAnsi="Lora" w:cs="Times New Roman"/>
          <w:b/>
          <w:bCs/>
          <w:color w:val="000000" w:themeColor="text1"/>
          <w:sz w:val="24"/>
          <w:szCs w:val="24"/>
          <w:lang w:eastAsia="it-IT"/>
        </w:rPr>
        <w:t xml:space="preserve">Gunter </w:t>
      </w:r>
      <w:proofErr w:type="spellStart"/>
      <w:r w:rsidR="002E7EEA" w:rsidRPr="00AB0FC9">
        <w:rPr>
          <w:rFonts w:ascii="Lora" w:eastAsia="Times New Roman" w:hAnsi="Lora" w:cs="Times New Roman"/>
          <w:b/>
          <w:bCs/>
          <w:color w:val="000000" w:themeColor="text1"/>
          <w:sz w:val="24"/>
          <w:szCs w:val="24"/>
          <w:lang w:eastAsia="it-IT"/>
        </w:rPr>
        <w:t>Pusch</w:t>
      </w:r>
      <w:proofErr w:type="spellEnd"/>
      <w:r w:rsidR="00F50E6A" w:rsidRPr="00AB0FC9">
        <w:rPr>
          <w:rFonts w:ascii="Lora" w:eastAsia="Times New Roman" w:hAnsi="Lora" w:cs="Times New Roman"/>
          <w:b/>
          <w:bCs/>
          <w:color w:val="000000" w:themeColor="text1"/>
          <w:sz w:val="24"/>
          <w:szCs w:val="24"/>
          <w:lang w:eastAsia="it-IT"/>
        </w:rPr>
        <w:t xml:space="preserve"> (Pittura e video-istallazione, Germania)</w:t>
      </w:r>
      <w:r w:rsidR="002E7EEA" w:rsidRPr="00AB0FC9">
        <w:rPr>
          <w:rFonts w:ascii="Lora" w:eastAsia="Times New Roman" w:hAnsi="Lora" w:cs="Times New Roman"/>
          <w:b/>
          <w:bCs/>
          <w:color w:val="000000" w:themeColor="text1"/>
          <w:sz w:val="24"/>
          <w:szCs w:val="24"/>
          <w:lang w:eastAsia="it-IT"/>
        </w:rPr>
        <w:t>, Simone Butturini</w:t>
      </w:r>
      <w:r w:rsidR="00F50E6A" w:rsidRPr="00AB0FC9">
        <w:rPr>
          <w:rFonts w:ascii="Lora" w:eastAsia="Times New Roman" w:hAnsi="Lora" w:cs="Times New Roman"/>
          <w:b/>
          <w:bCs/>
          <w:color w:val="000000" w:themeColor="text1"/>
          <w:sz w:val="24"/>
          <w:szCs w:val="24"/>
          <w:lang w:eastAsia="it-IT"/>
        </w:rPr>
        <w:t xml:space="preserve"> (Pittura, Italia)</w:t>
      </w:r>
      <w:r w:rsidR="002E7EEA" w:rsidRPr="00AB0FC9">
        <w:rPr>
          <w:rFonts w:ascii="Lora" w:eastAsia="Times New Roman" w:hAnsi="Lora" w:cs="Times New Roman"/>
          <w:b/>
          <w:bCs/>
          <w:color w:val="000000" w:themeColor="text1"/>
          <w:sz w:val="24"/>
          <w:szCs w:val="24"/>
          <w:lang w:eastAsia="it-IT"/>
        </w:rPr>
        <w:t xml:space="preserve">, Angelo </w:t>
      </w:r>
      <w:proofErr w:type="spellStart"/>
      <w:r w:rsidR="002E7EEA" w:rsidRPr="00AB0FC9">
        <w:rPr>
          <w:rFonts w:ascii="Lora" w:eastAsia="Times New Roman" w:hAnsi="Lora" w:cs="Times New Roman"/>
          <w:b/>
          <w:bCs/>
          <w:color w:val="000000" w:themeColor="text1"/>
          <w:sz w:val="24"/>
          <w:szCs w:val="24"/>
          <w:lang w:eastAsia="it-IT"/>
        </w:rPr>
        <w:t>Bertoglio</w:t>
      </w:r>
      <w:proofErr w:type="spellEnd"/>
      <w:r w:rsidR="00F50E6A" w:rsidRPr="00AB0FC9">
        <w:rPr>
          <w:rFonts w:ascii="Lora" w:eastAsia="Times New Roman" w:hAnsi="Lora" w:cs="Times New Roman"/>
          <w:b/>
          <w:bCs/>
          <w:color w:val="000000" w:themeColor="text1"/>
          <w:sz w:val="24"/>
          <w:szCs w:val="24"/>
          <w:lang w:eastAsia="it-IT"/>
        </w:rPr>
        <w:t xml:space="preserve"> (Pittura, Italia)</w:t>
      </w:r>
      <w:r w:rsidR="002E7EEA" w:rsidRPr="00AB0FC9">
        <w:rPr>
          <w:rFonts w:ascii="Lora" w:eastAsia="Times New Roman" w:hAnsi="Lora" w:cs="Times New Roman"/>
          <w:b/>
          <w:bCs/>
          <w:color w:val="000000" w:themeColor="text1"/>
          <w:sz w:val="24"/>
          <w:szCs w:val="24"/>
          <w:lang w:eastAsia="it-IT"/>
        </w:rPr>
        <w:t>, William West</w:t>
      </w:r>
      <w:r w:rsidR="00F50E6A" w:rsidRPr="00AB0FC9">
        <w:rPr>
          <w:rFonts w:ascii="Lora" w:eastAsia="Times New Roman" w:hAnsi="Lora" w:cs="Times New Roman"/>
          <w:b/>
          <w:bCs/>
          <w:color w:val="000000" w:themeColor="text1"/>
          <w:sz w:val="24"/>
          <w:szCs w:val="24"/>
          <w:lang w:eastAsia="it-IT"/>
        </w:rPr>
        <w:t xml:space="preserve"> (scultura, Inghilterra)</w:t>
      </w:r>
      <w:r w:rsidR="002E7EEA" w:rsidRPr="00AB0FC9">
        <w:rPr>
          <w:rFonts w:ascii="Lora" w:eastAsia="Times New Roman" w:hAnsi="Lora" w:cs="Times New Roman"/>
          <w:b/>
          <w:bCs/>
          <w:color w:val="000000" w:themeColor="text1"/>
          <w:sz w:val="24"/>
          <w:szCs w:val="24"/>
          <w:lang w:eastAsia="it-IT"/>
        </w:rPr>
        <w:t xml:space="preserve">, Giulio </w:t>
      </w:r>
      <w:r w:rsidR="00F50E6A" w:rsidRPr="00AB0FC9">
        <w:rPr>
          <w:rFonts w:ascii="Lora" w:eastAsia="Times New Roman" w:hAnsi="Lora" w:cs="Times New Roman"/>
          <w:b/>
          <w:bCs/>
          <w:color w:val="000000" w:themeColor="text1"/>
          <w:sz w:val="24"/>
          <w:szCs w:val="24"/>
          <w:lang w:eastAsia="it-IT"/>
        </w:rPr>
        <w:t>Cassanelli  (fotografia, Italia)).</w:t>
      </w:r>
    </w:p>
    <w:p w14:paraId="15A8033A" w14:textId="77777777" w:rsidR="005F108F" w:rsidRDefault="005F108F">
      <w:pPr>
        <w:suppressAutoHyphens w:val="0"/>
        <w:rPr>
          <w:rFonts w:ascii="Lora" w:eastAsia="Times New Roman" w:hAnsi="Lora" w:cs="Times New Roman"/>
          <w:b/>
          <w:bCs/>
          <w:color w:val="000000" w:themeColor="text1"/>
          <w:sz w:val="24"/>
          <w:szCs w:val="24"/>
          <w:lang w:eastAsia="it-IT"/>
        </w:rPr>
      </w:pPr>
      <w:r>
        <w:rPr>
          <w:rFonts w:ascii="Lora" w:hAnsi="Lora"/>
          <w:b/>
          <w:bCs/>
          <w:color w:val="000000" w:themeColor="text1"/>
        </w:rPr>
        <w:br w:type="page"/>
      </w:r>
    </w:p>
    <w:p w14:paraId="1396A522" w14:textId="3F861387" w:rsidR="00A928FF" w:rsidRDefault="002E7EEA">
      <w:pPr>
        <w:pStyle w:val="NormalWeb"/>
        <w:shd w:val="clear" w:color="auto" w:fill="FFFFFF"/>
        <w:spacing w:before="0" w:line="420" w:lineRule="atLeast"/>
        <w:rPr>
          <w:rFonts w:ascii="Lora" w:hAnsi="Lora"/>
          <w:b/>
          <w:bCs/>
          <w:color w:val="000000" w:themeColor="text1"/>
        </w:rPr>
      </w:pPr>
      <w:r w:rsidRPr="00563573">
        <w:rPr>
          <w:rFonts w:ascii="Lora" w:hAnsi="Lora"/>
          <w:b/>
          <w:bCs/>
          <w:color w:val="000000" w:themeColor="text1"/>
        </w:rPr>
        <w:lastRenderedPageBreak/>
        <w:t>COSA HA DI NUOVO STAYONBOARD ART GALLERY</w:t>
      </w:r>
      <w:r w:rsidR="00A928FF" w:rsidRPr="00563573">
        <w:rPr>
          <w:rFonts w:ascii="Lora" w:hAnsi="Lora"/>
          <w:b/>
          <w:bCs/>
          <w:color w:val="000000" w:themeColor="text1"/>
        </w:rPr>
        <w:t>?</w:t>
      </w:r>
    </w:p>
    <w:p w14:paraId="3AFA5235" w14:textId="7376B5FD" w:rsidR="00AB0FC9" w:rsidRPr="00AB0FC9" w:rsidRDefault="00F50E6A" w:rsidP="00AB0FC9">
      <w:pPr>
        <w:pStyle w:val="NormalWeb"/>
        <w:shd w:val="clear" w:color="auto" w:fill="FFFFFF"/>
        <w:spacing w:before="0" w:line="420" w:lineRule="atLeast"/>
        <w:rPr>
          <w:rFonts w:ascii="Lora" w:hAnsi="Lora"/>
          <w:b/>
          <w:bCs/>
          <w:color w:val="000000" w:themeColor="text1"/>
        </w:rPr>
      </w:pPr>
      <w:proofErr w:type="spellStart"/>
      <w:r>
        <w:rPr>
          <w:rFonts w:ascii="Lora" w:hAnsi="Lora"/>
          <w:b/>
          <w:bCs/>
          <w:color w:val="000000" w:themeColor="text1"/>
        </w:rPr>
        <w:t>SToB</w:t>
      </w:r>
      <w:proofErr w:type="spellEnd"/>
      <w:r>
        <w:rPr>
          <w:rFonts w:ascii="Lora" w:hAnsi="Lora"/>
          <w:b/>
          <w:bCs/>
          <w:color w:val="000000" w:themeColor="text1"/>
        </w:rPr>
        <w:t xml:space="preserve"> nasce come Galleria solidale con gli artisti sui principi di internazionalità, contaminazione dei generi artistici e </w:t>
      </w:r>
      <w:r w:rsidR="00DA7BE7">
        <w:rPr>
          <w:rFonts w:ascii="Lora" w:hAnsi="Lora"/>
          <w:b/>
          <w:bCs/>
          <w:color w:val="000000" w:themeColor="text1"/>
        </w:rPr>
        <w:t xml:space="preserve">con l’dea di </w:t>
      </w:r>
      <w:r w:rsidR="009B1A50">
        <w:rPr>
          <w:rFonts w:ascii="Lora" w:hAnsi="Lora"/>
          <w:b/>
          <w:bCs/>
          <w:color w:val="000000" w:themeColor="text1"/>
        </w:rPr>
        <w:t xml:space="preserve">creare network a livello nazionale e internazionale con altre realtà </w:t>
      </w:r>
      <w:r w:rsidR="00DA7BE7">
        <w:rPr>
          <w:rFonts w:ascii="Lora" w:hAnsi="Lora"/>
          <w:b/>
          <w:bCs/>
          <w:color w:val="000000" w:themeColor="text1"/>
        </w:rPr>
        <w:t xml:space="preserve">artistiche </w:t>
      </w:r>
      <w:r w:rsidR="00AB0FC9">
        <w:rPr>
          <w:rFonts w:ascii="Lora" w:hAnsi="Lora"/>
          <w:b/>
          <w:bCs/>
          <w:color w:val="000000" w:themeColor="text1"/>
        </w:rPr>
        <w:t>per</w:t>
      </w:r>
      <w:r w:rsidR="00AB0FC9" w:rsidRPr="00AB0FC9">
        <w:rPr>
          <w:rFonts w:ascii="Lora" w:hAnsi="Lora"/>
          <w:b/>
          <w:bCs/>
          <w:color w:val="000000" w:themeColor="text1"/>
        </w:rPr>
        <w:t xml:space="preserve"> contribuire ad un ritrovato dinamismo dell’attività espositiva.</w:t>
      </w:r>
    </w:p>
    <w:p w14:paraId="17C9AC91" w14:textId="30309DC9" w:rsidR="00F50E6A" w:rsidRPr="00AB0FC9" w:rsidRDefault="00F50E6A">
      <w:pPr>
        <w:pStyle w:val="NormalWeb"/>
        <w:shd w:val="clear" w:color="auto" w:fill="FFFFFF"/>
        <w:spacing w:before="0" w:line="420" w:lineRule="atLeast"/>
        <w:rPr>
          <w:rFonts w:ascii="Lora" w:hAnsi="Lora"/>
          <w:color w:val="000000" w:themeColor="text1"/>
        </w:rPr>
      </w:pPr>
    </w:p>
    <w:p w14:paraId="66AE92FD" w14:textId="0E55E90C" w:rsidR="000C5F24" w:rsidRPr="00AB0FC9" w:rsidRDefault="0036532C">
      <w:pPr>
        <w:pStyle w:val="NormalWeb"/>
        <w:shd w:val="clear" w:color="auto" w:fill="FFFFFF"/>
        <w:spacing w:before="0" w:line="420" w:lineRule="atLeast"/>
        <w:rPr>
          <w:rFonts w:ascii="Lora" w:hAnsi="Lora"/>
          <w:color w:val="000000" w:themeColor="text1"/>
        </w:rPr>
      </w:pPr>
      <w:proofErr w:type="spellStart"/>
      <w:r w:rsidRPr="00AB0FC9">
        <w:rPr>
          <w:rFonts w:ascii="Lora" w:hAnsi="Lora"/>
          <w:color w:val="000000" w:themeColor="text1"/>
        </w:rPr>
        <w:t>Stayonboard</w:t>
      </w:r>
      <w:proofErr w:type="spellEnd"/>
      <w:r w:rsidRPr="00AB0FC9">
        <w:rPr>
          <w:rFonts w:ascii="Lora" w:hAnsi="Lora"/>
          <w:color w:val="000000" w:themeColor="text1"/>
        </w:rPr>
        <w:t xml:space="preserve"> Art Gallery, </w:t>
      </w:r>
      <w:r w:rsidR="009B1A50" w:rsidRPr="00AB0FC9">
        <w:rPr>
          <w:rFonts w:ascii="Lora" w:hAnsi="Lora"/>
          <w:color w:val="000000" w:themeColor="text1"/>
        </w:rPr>
        <w:t>si basa</w:t>
      </w:r>
      <w:r w:rsidRPr="00AB0FC9">
        <w:rPr>
          <w:rFonts w:ascii="Lora" w:hAnsi="Lora"/>
          <w:color w:val="000000" w:themeColor="text1"/>
        </w:rPr>
        <w:t xml:space="preserve"> sul concetto che l’arte rappresenti un “viaggio universale”. La Galleria, con sede sociale a Milano in Via Gluck 62, si presenta al pubblico come  “spazio itinerante” che naviga nei luoghi dove l’arte e la cultura incontrano il pubblico scegliendo di presentare le “prime” delle sue mostre durante gli eventi culturali, alle fiere dell’arte e nel cuore della vita socio-culturale per poi spostarsi nel suo spazio stabile. </w:t>
      </w:r>
    </w:p>
    <w:p w14:paraId="5249D7F0" w14:textId="77777777"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 xml:space="preserve">Quest’anno Stayonboard proprio agganciandosi ai temi del Salone del Mobile di “spazio e tempo” inizia questo suo viaggio presentandosi negli spazi di </w:t>
      </w:r>
      <w:proofErr w:type="spellStart"/>
      <w:r w:rsidRPr="00AB0FC9">
        <w:rPr>
          <w:rFonts w:ascii="Lora" w:hAnsi="Lora"/>
          <w:color w:val="000000" w:themeColor="text1"/>
        </w:rPr>
        <w:t>DecorLab</w:t>
      </w:r>
      <w:proofErr w:type="spellEnd"/>
      <w:r w:rsidRPr="00AB0FC9">
        <w:rPr>
          <w:rFonts w:ascii="Lora" w:hAnsi="Lora"/>
          <w:color w:val="000000" w:themeColor="text1"/>
        </w:rPr>
        <w:t>, in Via Tortona 37, nel cuore  storico del “Fuorisalone”.</w:t>
      </w:r>
    </w:p>
    <w:p w14:paraId="75EDFED5" w14:textId="77777777"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La Galleria diventa il simbolo di una nave che ospita gli artisti e il pubblico in un viaggio di conoscenza reciproca e consente al visitatore che “sale a bordo” di fruire della sensibilità di artisti di grande esperienza italiani e internazionali in una sinergia tra diverse forme artistiche, dalla pittura alla scultura, dalla fotografia alle installazioni video.</w:t>
      </w:r>
    </w:p>
    <w:p w14:paraId="465619C1" w14:textId="77777777"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 xml:space="preserve">Al mondo che si cimenta con l’immediatezza della comunicazione visiva e la velocità,  Stayonboard risponde con una ricerca di arte introspettiva, pittura-scultura-istallazioni- visual art, una forma </w:t>
      </w:r>
      <w:proofErr w:type="spellStart"/>
      <w:r w:rsidRPr="00AB0FC9">
        <w:rPr>
          <w:rFonts w:ascii="Lora" w:hAnsi="Lora"/>
          <w:color w:val="000000" w:themeColor="text1"/>
        </w:rPr>
        <w:t>slowart</w:t>
      </w:r>
      <w:proofErr w:type="spellEnd"/>
      <w:r w:rsidRPr="00AB0FC9">
        <w:rPr>
          <w:rFonts w:ascii="Lora" w:hAnsi="Lora"/>
          <w:color w:val="000000" w:themeColor="text1"/>
        </w:rPr>
        <w:t>.</w:t>
      </w:r>
    </w:p>
    <w:p w14:paraId="7026DC00" w14:textId="77777777"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Stayonboard Art Gallery rappresenta un “luogo” dove l’artista non si senta un “ospite” ma un “protagonista”. Si vuole dare la possibilità ad artisti di tutte le età e di ogni genere artistico di riconoscersi nei “concept” dei diversi eventi della galleria che verranno proposti sotto forma di “bandi liberi”.</w:t>
      </w:r>
    </w:p>
    <w:p w14:paraId="1DD2D281" w14:textId="10993525"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 xml:space="preserve">Il Bando cui hanno </w:t>
      </w:r>
      <w:r w:rsidR="009B1A50" w:rsidRPr="00AB0FC9">
        <w:rPr>
          <w:rFonts w:ascii="Lora" w:hAnsi="Lora"/>
          <w:color w:val="000000" w:themeColor="text1"/>
        </w:rPr>
        <w:t>risposto i 6 artisti</w:t>
      </w:r>
      <w:r w:rsidRPr="00AB0FC9">
        <w:rPr>
          <w:rFonts w:ascii="Lora" w:hAnsi="Lora"/>
          <w:color w:val="000000" w:themeColor="text1"/>
        </w:rPr>
        <w:t xml:space="preserve"> di questa mostra dà il titolo alla stessa, ovvero INTERIORS.</w:t>
      </w:r>
    </w:p>
    <w:p w14:paraId="3BE264EC" w14:textId="77777777" w:rsidR="000C5F24" w:rsidRPr="00AB0FC9" w:rsidRDefault="000C5F24">
      <w:pPr>
        <w:pStyle w:val="NormalWeb"/>
        <w:shd w:val="clear" w:color="auto" w:fill="FFFFFF"/>
        <w:spacing w:before="0" w:line="420" w:lineRule="atLeast"/>
        <w:rPr>
          <w:rFonts w:ascii="Lora" w:hAnsi="Lora"/>
          <w:color w:val="000000" w:themeColor="text1"/>
        </w:rPr>
      </w:pPr>
    </w:p>
    <w:p w14:paraId="77468534" w14:textId="77777777" w:rsidR="000C5F24" w:rsidRPr="00AB0FC9" w:rsidRDefault="000C5F24">
      <w:pPr>
        <w:pStyle w:val="NormalWeb"/>
        <w:shd w:val="clear" w:color="auto" w:fill="FFFFFF"/>
        <w:spacing w:before="0" w:line="420" w:lineRule="atLeast"/>
        <w:rPr>
          <w:rFonts w:ascii="Lora" w:hAnsi="Lora"/>
          <w:color w:val="000000" w:themeColor="text1"/>
        </w:rPr>
      </w:pPr>
    </w:p>
    <w:p w14:paraId="67710311" w14:textId="77777777"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noProof/>
          <w:color w:val="000000" w:themeColor="text1"/>
        </w:rPr>
        <w:lastRenderedPageBreak/>
        <mc:AlternateContent>
          <mc:Choice Requires="wps">
            <w:drawing>
              <wp:anchor distT="0" distB="0" distL="114300" distR="114300" simplePos="0" relativeHeight="251659264" behindDoc="0" locked="0" layoutInCell="1" allowOverlap="1" wp14:anchorId="68F24E3D" wp14:editId="32B07A37">
                <wp:simplePos x="0" y="0"/>
                <wp:positionH relativeFrom="margin">
                  <wp:align>left</wp:align>
                </wp:positionH>
                <wp:positionV relativeFrom="paragraph">
                  <wp:posOffset>376559</wp:posOffset>
                </wp:positionV>
                <wp:extent cx="6086475" cy="3071497"/>
                <wp:effectExtent l="0" t="0" r="28575" b="14603"/>
                <wp:wrapSquare wrapText="bothSides"/>
                <wp:docPr id="2" name="Text Box 2"/>
                <wp:cNvGraphicFramePr/>
                <a:graphic xmlns:a="http://schemas.openxmlformats.org/drawingml/2006/main">
                  <a:graphicData uri="http://schemas.microsoft.com/office/word/2010/wordprocessingShape">
                    <wps:wsp>
                      <wps:cNvSpPr txBox="1"/>
                      <wps:spPr>
                        <a:xfrm>
                          <a:off x="0" y="0"/>
                          <a:ext cx="6086475" cy="3071497"/>
                        </a:xfrm>
                        <a:prstGeom prst="rect">
                          <a:avLst/>
                        </a:prstGeom>
                        <a:solidFill>
                          <a:srgbClr val="FFFFFF"/>
                        </a:solidFill>
                        <a:ln w="9528">
                          <a:solidFill>
                            <a:srgbClr val="000000"/>
                          </a:solidFill>
                          <a:prstDash val="solid"/>
                        </a:ln>
                      </wps:spPr>
                      <wps:txbx>
                        <w:txbxContent>
                          <w:p w14:paraId="26CB6765" w14:textId="77777777" w:rsidR="000C5F24" w:rsidRDefault="0036532C">
                            <w:pPr>
                              <w:shd w:val="clear" w:color="auto" w:fill="FFFFFF"/>
                              <w:suppressAutoHyphens w:val="0"/>
                              <w:spacing w:after="100" w:line="420" w:lineRule="atLeast"/>
                              <w:rPr>
                                <w:rFonts w:ascii="Lora" w:hAnsi="Lora"/>
                                <w:b/>
                                <w:bCs/>
                                <w:color w:val="888888"/>
                              </w:rPr>
                            </w:pPr>
                            <w:r>
                              <w:rPr>
                                <w:rFonts w:ascii="Lora" w:hAnsi="Lora"/>
                                <w:b/>
                                <w:bCs/>
                                <w:color w:val="888888"/>
                              </w:rPr>
                              <w:t>IL CONCEPT: INTERIORS</w:t>
                            </w:r>
                          </w:p>
                          <w:p w14:paraId="644A45D0" w14:textId="77777777" w:rsidR="000C5F24" w:rsidRDefault="0036532C">
                            <w:pPr>
                              <w:shd w:val="clear" w:color="auto" w:fill="FFFFFF"/>
                              <w:suppressAutoHyphens w:val="0"/>
                              <w:spacing w:after="100" w:line="420" w:lineRule="atLeast"/>
                            </w:pPr>
                            <w:r>
                              <w:rPr>
                                <w:rFonts w:ascii="Lora" w:eastAsia="Times New Roman" w:hAnsi="Lora" w:cs="Times New Roman"/>
                                <w:color w:val="888888"/>
                                <w:sz w:val="27"/>
                                <w:szCs w:val="27"/>
                                <w:lang w:eastAsia="it-IT"/>
                              </w:rPr>
                              <w:t xml:space="preserve">Gli ultimi due anni di pandemia e tutte le situazioni emergenziali hanno reso questo mondo immenso. La mobilità estrema alla base della globalizzazione aveva reso tutti cittadini del mondo. Dal 2020 c’è stato un drammatico e improvviso stop ad ogni mobilità e repentinamente gli essere umani si sono chiusi nelle proprie città, nelle proprie case, in se stessi. La dimensione di isolamenti ha reso gli “interni” il nuovo habitat naturale dell’uomo. Con il tema Interiors </w:t>
                            </w:r>
                            <w:r>
                              <w:rPr>
                                <w:rFonts w:ascii="Lora" w:hAnsi="Lora"/>
                                <w:b/>
                                <w:bCs/>
                                <w:color w:val="000000"/>
                                <w:sz w:val="24"/>
                                <w:szCs w:val="24"/>
                              </w:rPr>
                              <w:t>Stayonboard Art Gallery</w:t>
                            </w:r>
                            <w:r>
                              <w:rPr>
                                <w:rFonts w:ascii="Lora" w:eastAsia="Times New Roman" w:hAnsi="Lora" w:cs="Times New Roman"/>
                                <w:color w:val="888888"/>
                                <w:sz w:val="27"/>
                                <w:szCs w:val="27"/>
                                <w:lang w:eastAsia="it-IT"/>
                              </w:rPr>
                              <w:t xml:space="preserve"> vuole esprimere non solo isolamento ma anche un intima riflessione degli esseri umani nei loro spazi interiori.</w:t>
                            </w:r>
                          </w:p>
                          <w:p w14:paraId="10651847" w14:textId="77777777" w:rsidR="000C5F24" w:rsidRDefault="000C5F24"/>
                        </w:txbxContent>
                      </wps:txbx>
                      <wps:bodyPr vert="horz" wrap="square" lIns="91440" tIns="45720" rIns="91440" bIns="45720" anchor="t" anchorCtr="0" compatLnSpc="0">
                        <a:noAutofit/>
                      </wps:bodyPr>
                    </wps:wsp>
                  </a:graphicData>
                </a:graphic>
              </wp:anchor>
            </w:drawing>
          </mc:Choice>
          <mc:Fallback>
            <w:pict>
              <v:shapetype w14:anchorId="68F24E3D" id="_x0000_t202" coordsize="21600,21600" o:spt="202" path="m,l,21600r21600,l21600,xe">
                <v:stroke joinstyle="miter"/>
                <v:path gradientshapeok="t" o:connecttype="rect"/>
              </v:shapetype>
              <v:shape id="Text Box 2" o:spid="_x0000_s1026" type="#_x0000_t202" style="position:absolute;margin-left:0;margin-top:29.65pt;width:479.25pt;height:241.8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" strokeweight=".26467mm">
                <v:textbox>
                  <w:txbxContent>
                    <w:p w14:paraId="26CB6765" w14:textId="77777777" w:rsidR="000C5F24" w:rsidRDefault="0036532C">
                      <w:pPr>
                        <w:shd w:val="clear" w:color="auto" w:fill="FFFFFF"/>
                        <w:suppressAutoHyphens w:val="0"/>
                        <w:spacing w:after="100" w:line="420" w:lineRule="atLeast"/>
                        <w:rPr>
                          <w:rFonts w:ascii="Lora" w:hAnsi="Lora"/>
                          <w:b/>
                          <w:bCs/>
                          <w:color w:val="888888"/>
                        </w:rPr>
                      </w:pPr>
                      <w:r>
                        <w:rPr>
                          <w:rFonts w:ascii="Lora" w:hAnsi="Lora"/>
                          <w:b/>
                          <w:bCs/>
                          <w:color w:val="888888"/>
                        </w:rPr>
                        <w:t>IL CONCEPT: INTERIORS</w:t>
                      </w:r>
                    </w:p>
                    <w:p w14:paraId="644A45D0" w14:textId="77777777" w:rsidR="000C5F24" w:rsidRDefault="0036532C">
                      <w:pPr>
                        <w:shd w:val="clear" w:color="auto" w:fill="FFFFFF"/>
                        <w:suppressAutoHyphens w:val="0"/>
                        <w:spacing w:after="100" w:line="420" w:lineRule="atLeast"/>
                      </w:pPr>
                      <w:r>
                        <w:rPr>
                          <w:rFonts w:ascii="Lora" w:eastAsia="Times New Roman" w:hAnsi="Lora" w:cs="Times New Roman"/>
                          <w:color w:val="888888"/>
                          <w:sz w:val="27"/>
                          <w:szCs w:val="27"/>
                          <w:lang w:eastAsia="it-IT"/>
                        </w:rPr>
                        <w:t xml:space="preserve">Gli ultimi due anni di pandemia e tutte le situazioni emergenziali hanno reso questo mondo immenso. La mobilità estrema alla base della globalizzazione aveva reso tutti cittadini del mondo. Dal 2020 c’è stato un drammatico e improvviso stop ad ogni mobilità e repentinamente gli essere umani si sono chiusi nelle proprie città, nelle proprie case, in se stessi. La dimensione di isolamenti ha reso gli “interni” il nuovo habitat naturale dell’uomo. Con il tema Interiors </w:t>
                      </w:r>
                      <w:r>
                        <w:rPr>
                          <w:rFonts w:ascii="Lora" w:hAnsi="Lora"/>
                          <w:b/>
                          <w:bCs/>
                          <w:color w:val="000000"/>
                          <w:sz w:val="24"/>
                          <w:szCs w:val="24"/>
                        </w:rPr>
                        <w:t>Stayonboard Art Gallery</w:t>
                      </w:r>
                      <w:r>
                        <w:rPr>
                          <w:rFonts w:ascii="Lora" w:eastAsia="Times New Roman" w:hAnsi="Lora" w:cs="Times New Roman"/>
                          <w:color w:val="888888"/>
                          <w:sz w:val="27"/>
                          <w:szCs w:val="27"/>
                          <w:lang w:eastAsia="it-IT"/>
                        </w:rPr>
                        <w:t xml:space="preserve"> vuole esprimere non solo isolamento ma anche un intima riflessione degli esseri umani nei loro spazi interiori.</w:t>
                      </w:r>
                    </w:p>
                    <w:p w14:paraId="10651847" w14:textId="77777777" w:rsidR="000C5F24" w:rsidRDefault="000C5F24"/>
                  </w:txbxContent>
                </v:textbox>
                <w10:wrap type="square" anchorx="margin"/>
              </v:shape>
            </w:pict>
          </mc:Fallback>
        </mc:AlternateContent>
      </w:r>
    </w:p>
    <w:p w14:paraId="1D6E0C1C" w14:textId="650E178C" w:rsidR="000C5F24" w:rsidRPr="00AB0FC9" w:rsidRDefault="0036532C">
      <w:pPr>
        <w:pStyle w:val="NormalWeb"/>
        <w:shd w:val="clear" w:color="auto" w:fill="FFFFFF"/>
        <w:spacing w:before="0" w:line="420" w:lineRule="atLeast"/>
        <w:rPr>
          <w:rFonts w:ascii="Lora" w:hAnsi="Lora"/>
          <w:color w:val="000000" w:themeColor="text1"/>
        </w:rPr>
      </w:pPr>
      <w:r w:rsidRPr="00AB0FC9">
        <w:rPr>
          <w:rFonts w:ascii="Lora" w:hAnsi="Lora"/>
          <w:color w:val="000000" w:themeColor="text1"/>
        </w:rPr>
        <w:t xml:space="preserve">La Galleria si pone come obiettivo l’organizzazione di almeno </w:t>
      </w:r>
      <w:r w:rsidR="00AB0FC9" w:rsidRPr="00AB0FC9">
        <w:rPr>
          <w:rFonts w:ascii="Lora" w:hAnsi="Lora"/>
          <w:color w:val="000000" w:themeColor="text1"/>
        </w:rPr>
        <w:t>4</w:t>
      </w:r>
      <w:r w:rsidRPr="00AB0FC9">
        <w:rPr>
          <w:rFonts w:ascii="Lora" w:hAnsi="Lora"/>
          <w:color w:val="000000" w:themeColor="text1"/>
        </w:rPr>
        <w:t xml:space="preserve"> mostre all’anno nella sede milanese della Galleria e la partecipazione ad almeno due fiere internazionali.</w:t>
      </w:r>
    </w:p>
    <w:p w14:paraId="733A23D7" w14:textId="77777777" w:rsidR="000C5F24" w:rsidRDefault="000C5F24">
      <w:pPr>
        <w:rPr>
          <w:sz w:val="24"/>
          <w:szCs w:val="24"/>
        </w:rPr>
      </w:pPr>
    </w:p>
    <w:p w14:paraId="5AD9EACD" w14:textId="2C30996E" w:rsidR="005413EA" w:rsidRDefault="005413EA" w:rsidP="005413EA">
      <w:pPr>
        <w:rPr>
          <w:sz w:val="28"/>
          <w:szCs w:val="28"/>
        </w:rPr>
      </w:pPr>
      <w:r w:rsidRPr="005413EA">
        <w:rPr>
          <w:sz w:val="28"/>
          <w:szCs w:val="28"/>
        </w:rPr>
        <w:t xml:space="preserve">I GALLERISTI: </w:t>
      </w:r>
      <w:proofErr w:type="spellStart"/>
      <w:r w:rsidRPr="005413EA">
        <w:rPr>
          <w:sz w:val="28"/>
          <w:szCs w:val="28"/>
        </w:rPr>
        <w:t>SToB</w:t>
      </w:r>
      <w:proofErr w:type="spellEnd"/>
      <w:r w:rsidRPr="005413EA">
        <w:rPr>
          <w:sz w:val="28"/>
          <w:szCs w:val="28"/>
        </w:rPr>
        <w:t xml:space="preserve"> è una </w:t>
      </w:r>
      <w:proofErr w:type="spellStart"/>
      <w:r w:rsidRPr="005413EA">
        <w:rPr>
          <w:sz w:val="28"/>
          <w:szCs w:val="28"/>
        </w:rPr>
        <w:t>S.a.S.</w:t>
      </w:r>
      <w:proofErr w:type="spellEnd"/>
      <w:r w:rsidRPr="005413EA">
        <w:rPr>
          <w:sz w:val="28"/>
          <w:szCs w:val="28"/>
        </w:rPr>
        <w:t xml:space="preserve"> fondata da Rita Martella, Clelia Di Serio (Direttore) e Francesco Di Serio </w:t>
      </w:r>
      <w:r>
        <w:rPr>
          <w:sz w:val="28"/>
          <w:szCs w:val="28"/>
        </w:rPr>
        <w:t xml:space="preserve">esperti nel settore della imprenditoria e  della comunicazione uniti dalla passione per l’arte che da oltre un ventennio li ha portati ad entrare in contatti con tante realtà artistiche. </w:t>
      </w:r>
    </w:p>
    <w:p w14:paraId="75118F24" w14:textId="77777777" w:rsidR="005413EA" w:rsidRPr="005413EA" w:rsidRDefault="005413EA" w:rsidP="005413EA">
      <w:pPr>
        <w:rPr>
          <w:sz w:val="28"/>
          <w:szCs w:val="28"/>
        </w:rPr>
      </w:pPr>
    </w:p>
    <w:p w14:paraId="43C86143" w14:textId="3DAD3BA9" w:rsidR="00AB0FC9" w:rsidRDefault="00AB0FC9"/>
    <w:p w14:paraId="5CD4EE69" w14:textId="6FCB1CEA" w:rsidR="00AB0FC9" w:rsidRDefault="00AB0FC9"/>
    <w:p w14:paraId="5E2136FD" w14:textId="3B477D06" w:rsidR="00AB0FC9" w:rsidRDefault="00AB0FC9"/>
    <w:p w14:paraId="40942559" w14:textId="77777777" w:rsidR="00AB0FC9" w:rsidRDefault="00AB0FC9"/>
    <w:p w14:paraId="2E840737" w14:textId="77777777" w:rsidR="000C5F24" w:rsidRDefault="000C5F24">
      <w:pPr>
        <w:rPr>
          <w:sz w:val="24"/>
          <w:szCs w:val="24"/>
        </w:rPr>
      </w:pPr>
    </w:p>
    <w:p w14:paraId="1A158BF8" w14:textId="15898440" w:rsidR="000C5F24" w:rsidRDefault="000C5F24"/>
    <w:p w14:paraId="47A76B68" w14:textId="77777777" w:rsidR="000C5F24" w:rsidRDefault="000C5F24">
      <w:pPr>
        <w:rPr>
          <w:sz w:val="24"/>
          <w:szCs w:val="24"/>
        </w:rPr>
      </w:pPr>
    </w:p>
    <w:p w14:paraId="719370E3" w14:textId="793F91A1" w:rsidR="000C5F24" w:rsidRDefault="000C5F24" w:rsidP="005413EA">
      <w:pPr>
        <w:suppressAutoHyphens w:val="0"/>
        <w:rPr>
          <w:sz w:val="24"/>
          <w:szCs w:val="24"/>
        </w:rPr>
      </w:pPr>
    </w:p>
    <w:sectPr w:rsidR="000C5F2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4243" w14:textId="77777777" w:rsidR="009B583F" w:rsidRDefault="009B583F">
      <w:pPr>
        <w:spacing w:after="0" w:line="240" w:lineRule="auto"/>
      </w:pPr>
      <w:r>
        <w:separator/>
      </w:r>
    </w:p>
  </w:endnote>
  <w:endnote w:type="continuationSeparator" w:id="0">
    <w:p w14:paraId="24970023" w14:textId="77777777" w:rsidR="009B583F" w:rsidRDefault="009B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314D" w14:textId="77777777" w:rsidR="009B583F" w:rsidRDefault="009B583F">
      <w:pPr>
        <w:spacing w:after="0" w:line="240" w:lineRule="auto"/>
      </w:pPr>
      <w:r>
        <w:rPr>
          <w:color w:val="000000"/>
        </w:rPr>
        <w:separator/>
      </w:r>
    </w:p>
  </w:footnote>
  <w:footnote w:type="continuationSeparator" w:id="0">
    <w:p w14:paraId="4DAD9FFC" w14:textId="77777777" w:rsidR="009B583F" w:rsidRDefault="009B5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24"/>
    <w:rsid w:val="00071737"/>
    <w:rsid w:val="000C5F24"/>
    <w:rsid w:val="0014253A"/>
    <w:rsid w:val="00235AF0"/>
    <w:rsid w:val="002E7EEA"/>
    <w:rsid w:val="0036532C"/>
    <w:rsid w:val="005413EA"/>
    <w:rsid w:val="00563573"/>
    <w:rsid w:val="005F108F"/>
    <w:rsid w:val="009B1A50"/>
    <w:rsid w:val="009B583F"/>
    <w:rsid w:val="00A928FF"/>
    <w:rsid w:val="00AB0FC9"/>
    <w:rsid w:val="00DA7BE7"/>
    <w:rsid w:val="00F50E6A"/>
    <w:rsid w:val="00FF3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1202"/>
  <w15:docId w15:val="{5BB95E82-D8EE-4DDF-840E-E34C8D4D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E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AB0FC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0FC9"/>
  </w:style>
  <w:style w:type="paragraph" w:styleId="Footer">
    <w:name w:val="footer"/>
    <w:basedOn w:val="Normal"/>
    <w:link w:val="FooterChar"/>
    <w:uiPriority w:val="99"/>
    <w:unhideWhenUsed/>
    <w:rsid w:val="00AB0F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yonboardart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dc:creator>
  <dc:description/>
  <cp:lastModifiedBy>clelia</cp:lastModifiedBy>
  <cp:revision>2</cp:revision>
  <dcterms:created xsi:type="dcterms:W3CDTF">2022-05-21T15:32:00Z</dcterms:created>
  <dcterms:modified xsi:type="dcterms:W3CDTF">2022-05-21T15:32:00Z</dcterms:modified>
</cp:coreProperties>
</file>