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F3136" w14:textId="1E6D60AA" w:rsidR="00E656F7" w:rsidRDefault="00E656F7" w:rsidP="00E656F7">
      <w:pPr>
        <w:jc w:val="center"/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drawing>
          <wp:inline distT="0" distB="0" distL="0" distR="0" wp14:anchorId="131B3961" wp14:editId="7A44459A">
            <wp:extent cx="2725387" cy="696851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autiful vares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01" cy="6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0DE8" w14:textId="77777777" w:rsidR="00E656F7" w:rsidRDefault="00E656F7" w:rsidP="00E656F7">
      <w:pPr>
        <w:jc w:val="center"/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67C674E" w14:textId="77777777" w:rsidR="00E656F7" w:rsidRDefault="00E656F7" w:rsidP="00E656F7">
      <w:pPr>
        <w:jc w:val="center"/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6F15FC" w14:textId="77777777" w:rsidR="00E656F7" w:rsidRDefault="00E656F7" w:rsidP="00E656F7">
      <w:pP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COMUNICATO STAMPA</w:t>
      </w:r>
    </w:p>
    <w:p w14:paraId="50DFEA6B" w14:textId="3930FAD1" w:rsidR="00182646" w:rsidRDefault="00E656F7" w:rsidP="00E656F7">
      <w:pP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273F62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OCHAN, CARTOGRAFIA DI UNA IDENTITA’ FEMMINILE </w:t>
      </w:r>
      <w:r w:rsidR="0018300D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DI</w:t>
      </w:r>
      <w:r w:rsidR="00273F62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ALESSANDRA CALO’</w:t>
      </w:r>
    </w:p>
    <w:p w14:paraId="2712E5A4" w14:textId="4716F93F" w:rsidR="00182646" w:rsidRDefault="00182646" w:rsidP="00E656F7">
      <w:pP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(VERNISSAGE ONLINE 1 MARZO </w:t>
      </w:r>
      <w:bookmarkStart w:id="0" w:name="_GoBack"/>
      <w:bookmarkEnd w:id="0"/>
      <w: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 MOSTRA APERTA DAL 7 MARZO)</w:t>
      </w:r>
    </w:p>
    <w:p w14:paraId="1B008385" w14:textId="77777777" w:rsidR="00182646" w:rsidRPr="00B55887" w:rsidRDefault="00182646" w:rsidP="00E656F7">
      <w:pPr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7A69989" w14:textId="6B517F63" w:rsidR="00F47671" w:rsidRDefault="0032080D" w:rsidP="00F47671">
      <w:pPr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Tappa varesina di un </w:t>
      </w:r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prestigioso </w:t>
      </w: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tour </w:t>
      </w:r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europeo</w:t>
      </w: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il 1 marzo 2020  arriva a Varese, </w:t>
      </w:r>
      <w:r w:rsidR="00273F62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per inaugurare la stagione 2020 </w:t>
      </w: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al Battistero di Velate, “</w:t>
      </w:r>
      <w:proofErr w:type="spellStart"/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Kochan</w:t>
      </w:r>
      <w:proofErr w:type="spellEnd"/>
      <w:r w:rsidR="0082513F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Cartografia di una identità femminile</w:t>
      </w: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di Alessandra Calò. </w:t>
      </w:r>
      <w:r w:rsidR="0082513F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La collezione</w:t>
      </w:r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opere fine art</w:t>
      </w:r>
      <w:r w:rsidR="0082513F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curata da Carla Tocchetti </w:t>
      </w:r>
      <w:r w:rsidR="00E656F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per Beautiful Varese International </w:t>
      </w:r>
      <w:proofErr w:type="spellStart"/>
      <w:r w:rsidR="00E656F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Association</w:t>
      </w:r>
      <w:proofErr w:type="spellEnd"/>
      <w:r w:rsidR="00E656F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 Clelia Belgrado</w:t>
      </w:r>
      <w:r w:rsidR="00E656F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="00E656F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VisionQuest</w:t>
      </w:r>
      <w:proofErr w:type="spellEnd"/>
      <w:r w:rsidR="00E656F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4rosso</w:t>
      </w:r>
      <w:r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2513F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racconta un viaggio</w:t>
      </w:r>
      <w:r w:rsidR="00273F62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autobiografico di ricerca interiore realizzato</w:t>
      </w:r>
      <w:r w:rsidR="0082513F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attraverso </w:t>
      </w:r>
      <w:r w:rsidR="0082513F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doppie esposizioni fotografiche 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>di</w:t>
      </w:r>
      <w:r w:rsidR="0082513F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mappe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geografiche</w:t>
      </w:r>
      <w:r w:rsidR="0082513F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d’archivio della </w:t>
      </w:r>
      <w:r w:rsidR="0082513F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New York Public Library</w:t>
      </w:r>
      <w:r w:rsidR="0082513F" w:rsidRPr="00B55887">
        <w:rPr>
          <w:rFonts w:cs="Arial"/>
          <w:i/>
          <w:color w:val="000000"/>
          <w:sz w:val="24"/>
          <w:szCs w:val="24"/>
          <w:shd w:val="clear" w:color="auto" w:fill="FFFFFF"/>
        </w:rPr>
        <w:t>.</w:t>
      </w:r>
      <w:r w:rsidR="00B57330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643859D5" w14:textId="39FCC447" w:rsidR="0082513F" w:rsidRPr="00962D2E" w:rsidRDefault="004A7AE4" w:rsidP="0082513F">
      <w:pPr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“Promuovere l’arte ai tempi del coronavirus è una scelta ben precisa: la Cultura risponde all’emergenza con flessibilità, visione e coraggio, </w:t>
      </w:r>
      <w:r w:rsidR="001D7843">
        <w:rPr>
          <w:rFonts w:cs="Arial"/>
          <w:color w:val="000000"/>
          <w:sz w:val="24"/>
          <w:szCs w:val="24"/>
          <w:shd w:val="clear" w:color="auto" w:fill="FFFFFF"/>
        </w:rPr>
        <w:t xml:space="preserve">pur </w:t>
      </w:r>
      <w:r>
        <w:rPr>
          <w:rFonts w:cs="Arial"/>
          <w:color w:val="000000"/>
          <w:sz w:val="24"/>
          <w:szCs w:val="24"/>
          <w:shd w:val="clear" w:color="auto" w:fill="FFFFFF"/>
        </w:rPr>
        <w:t>rispettando le regole</w:t>
      </w:r>
      <w:r w:rsidR="001D7843">
        <w:rPr>
          <w:rFonts w:cs="Arial"/>
          <w:color w:val="000000"/>
          <w:sz w:val="24"/>
          <w:szCs w:val="24"/>
          <w:shd w:val="clear" w:color="auto" w:fill="FFFFFF"/>
        </w:rPr>
        <w:t>. E’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importante dare un segnale che il mondo non si ferma” dice la curatrice Carla Tocchetti. “</w:t>
      </w:r>
      <w:r w:rsidR="001D7843">
        <w:rPr>
          <w:rFonts w:cs="Arial"/>
          <w:color w:val="000000"/>
          <w:sz w:val="24"/>
          <w:szCs w:val="24"/>
          <w:shd w:val="clear" w:color="auto" w:fill="FFFFFF"/>
        </w:rPr>
        <w:t xml:space="preserve">In ossequio alle ordinanze sulla sicurezza emanate dalla Regione in tema di coronavirus, il Battistero di Velate sarà chiuso, in </w:t>
      </w:r>
      <w:proofErr w:type="spellStart"/>
      <w:r w:rsidR="001D7843">
        <w:rPr>
          <w:rFonts w:cs="Arial"/>
          <w:color w:val="000000"/>
          <w:sz w:val="24"/>
          <w:szCs w:val="24"/>
          <w:shd w:val="clear" w:color="auto" w:fill="FFFFFF"/>
        </w:rPr>
        <w:t>alertnativa</w:t>
      </w:r>
      <w:proofErr w:type="spellEnd"/>
      <w:r w:rsidR="001D7843">
        <w:rPr>
          <w:rFonts w:cs="Arial"/>
          <w:color w:val="000000"/>
          <w:sz w:val="24"/>
          <w:szCs w:val="24"/>
          <w:shd w:val="clear" w:color="auto" w:fill="FFFFFF"/>
        </w:rPr>
        <w:t xml:space="preserve"> proporremo un </w:t>
      </w:r>
      <w:r w:rsidR="00B57330" w:rsidRPr="00F47671">
        <w:rPr>
          <w:rFonts w:cs="Arial"/>
          <w:color w:val="000000"/>
          <w:sz w:val="24"/>
          <w:szCs w:val="24"/>
          <w:shd w:val="clear" w:color="auto" w:fill="FFFFFF"/>
        </w:rPr>
        <w:t>vernissage</w:t>
      </w:r>
      <w:r w:rsidR="001D7843">
        <w:rPr>
          <w:rFonts w:cs="Arial"/>
          <w:color w:val="000000"/>
          <w:sz w:val="24"/>
          <w:szCs w:val="24"/>
          <w:shd w:val="clear" w:color="auto" w:fill="FFFFFF"/>
        </w:rPr>
        <w:t xml:space="preserve"> online</w:t>
      </w:r>
      <w:r w:rsidR="00B57330" w:rsidRPr="00F4767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domenica 1 marzo da</w:t>
      </w:r>
      <w:r w:rsidR="00B57330" w:rsidRPr="00F47671">
        <w:rPr>
          <w:rFonts w:cs="Arial"/>
          <w:color w:val="000000"/>
          <w:sz w:val="24"/>
          <w:szCs w:val="24"/>
          <w:shd w:val="clear" w:color="auto" w:fill="FFFFFF"/>
        </w:rPr>
        <w:t>lle ore 10.30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. Sarà possibile collegarsi su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Facebook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Instagram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Youtube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Twitter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per vedere le interviste all’Artista e la mostra allestita nel Battistero. La mostra aprirà </w:t>
      </w:r>
      <w:r w:rsidR="001D7843">
        <w:rPr>
          <w:rFonts w:cs="Arial"/>
          <w:color w:val="000000"/>
          <w:sz w:val="24"/>
          <w:szCs w:val="24"/>
          <w:shd w:val="clear" w:color="auto" w:fill="FFFFFF"/>
        </w:rPr>
        <w:t xml:space="preserve">poi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fisicamente dal 7 marzo, se non vi saranno altre ordinanze, e resterà aperta fino al 28 marzo: le </w:t>
      </w:r>
      <w:r w:rsidR="00F47671" w:rsidRPr="00F47671">
        <w:rPr>
          <w:rFonts w:cs="Arial"/>
          <w:color w:val="000000"/>
          <w:sz w:val="24"/>
          <w:szCs w:val="24"/>
          <w:shd w:val="clear" w:color="auto" w:fill="FFFFFF"/>
        </w:rPr>
        <w:t xml:space="preserve">aperture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sono previste </w:t>
      </w:r>
      <w:r w:rsidR="00F47671" w:rsidRPr="00F47671">
        <w:rPr>
          <w:rFonts w:cs="Arial"/>
          <w:color w:val="000000"/>
          <w:sz w:val="24"/>
          <w:szCs w:val="24"/>
          <w:shd w:val="clear" w:color="auto" w:fill="FFFFFF"/>
        </w:rPr>
        <w:t>venerdì sabato e domenica dalle 15 alle 18 e la dome</w:t>
      </w:r>
      <w:r w:rsidR="00962D2E">
        <w:rPr>
          <w:rFonts w:cs="Arial"/>
          <w:color w:val="000000"/>
          <w:sz w:val="24"/>
          <w:szCs w:val="24"/>
          <w:shd w:val="clear" w:color="auto" w:fill="FFFFFF"/>
        </w:rPr>
        <w:t>nica mattina dalle 11 alle 13</w:t>
      </w:r>
      <w:r w:rsidR="00E656F7">
        <w:rPr>
          <w:rFonts w:cs="Arial"/>
          <w:color w:val="000000"/>
          <w:sz w:val="24"/>
          <w:szCs w:val="24"/>
          <w:shd w:val="clear" w:color="auto" w:fill="FFFFFF"/>
        </w:rPr>
        <w:t>, c</w:t>
      </w:r>
      <w:r w:rsidR="00962D2E">
        <w:rPr>
          <w:rFonts w:cs="Arial"/>
          <w:color w:val="000000"/>
          <w:sz w:val="24"/>
          <w:szCs w:val="24"/>
          <w:shd w:val="clear" w:color="auto" w:fill="FFFFFF"/>
        </w:rPr>
        <w:t xml:space="preserve">on </w:t>
      </w:r>
      <w:r w:rsidR="00E656F7">
        <w:rPr>
          <w:rFonts w:cs="Arial"/>
          <w:color w:val="000000"/>
          <w:sz w:val="24"/>
          <w:szCs w:val="24"/>
          <w:shd w:val="clear" w:color="auto" w:fill="FFFFFF"/>
        </w:rPr>
        <w:t>ingresso</w:t>
      </w:r>
      <w:r w:rsidR="00F47671" w:rsidRPr="00F47671">
        <w:rPr>
          <w:rFonts w:cs="Arial"/>
          <w:color w:val="000000"/>
          <w:sz w:val="24"/>
          <w:szCs w:val="24"/>
          <w:shd w:val="clear" w:color="auto" w:fill="FFFFFF"/>
        </w:rPr>
        <w:t xml:space="preserve"> libero.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Gli appassionati e i collezionisti possono scrivere a </w:t>
      </w:r>
      <w:hyperlink r:id="rId6" w:history="1">
        <w:r w:rsidRPr="00DB0A10">
          <w:rPr>
            <w:rStyle w:val="Collegamentoipertestuale"/>
            <w:rFonts w:cs="Arial"/>
            <w:sz w:val="24"/>
            <w:szCs w:val="24"/>
            <w:shd w:val="clear" w:color="auto" w:fill="FFFFFF"/>
          </w:rPr>
          <w:t>battisterodivelate@gmail.com</w:t>
        </w:r>
      </w:hyperlink>
      <w:r>
        <w:rPr>
          <w:rFonts w:cs="Arial"/>
          <w:color w:val="000000"/>
          <w:sz w:val="24"/>
          <w:szCs w:val="24"/>
          <w:shd w:val="clear" w:color="auto" w:fill="FFFFFF"/>
        </w:rPr>
        <w:t xml:space="preserve"> per visite private su appuntamento. </w:t>
      </w:r>
      <w:r w:rsidR="00F47671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60DB3FAE" w14:textId="42C82E68" w:rsidR="00215AE5" w:rsidRPr="00B55887" w:rsidRDefault="00805A35" w:rsidP="00805A35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55887">
        <w:rPr>
          <w:rFonts w:cs="Arial"/>
          <w:color w:val="000000"/>
          <w:sz w:val="24"/>
          <w:szCs w:val="24"/>
          <w:shd w:val="clear" w:color="auto" w:fill="FFFFFF"/>
        </w:rPr>
        <w:t>“</w:t>
      </w:r>
      <w:r w:rsidR="00155200" w:rsidRPr="00B55887">
        <w:rPr>
          <w:rFonts w:cs="Arial"/>
          <w:color w:val="000000"/>
          <w:sz w:val="24"/>
          <w:szCs w:val="24"/>
          <w:shd w:val="clear" w:color="auto" w:fill="FFFFFF"/>
        </w:rPr>
        <w:t>Con</w:t>
      </w:r>
      <w:r w:rsidR="0082513F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il lavoro di </w:t>
      </w:r>
      <w:r w:rsidR="00511CD3">
        <w:rPr>
          <w:rFonts w:cs="Arial"/>
          <w:color w:val="000000"/>
          <w:sz w:val="24"/>
          <w:szCs w:val="24"/>
          <w:shd w:val="clear" w:color="auto" w:fill="FFFFFF"/>
        </w:rPr>
        <w:t xml:space="preserve">Alessandra Calò,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talentuosa </w:t>
      </w:r>
      <w:r w:rsidR="00511CD3">
        <w:rPr>
          <w:rFonts w:cs="Arial"/>
          <w:color w:val="000000"/>
          <w:sz w:val="24"/>
          <w:szCs w:val="24"/>
          <w:shd w:val="clear" w:color="auto" w:fill="FFFFFF"/>
        </w:rPr>
        <w:t xml:space="preserve">artista e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fotografa emiliana</w:t>
      </w:r>
      <w:r w:rsidR="0082513F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vogliamo celebrare, nel mese dedicato alla Donna, l’intensità e la delicatezza </w:t>
      </w:r>
      <w:r w:rsidR="0018300D" w:rsidRPr="00B55887">
        <w:rPr>
          <w:rFonts w:cs="Arial"/>
          <w:color w:val="000000"/>
          <w:sz w:val="24"/>
          <w:szCs w:val="24"/>
          <w:shd w:val="clear" w:color="auto" w:fill="FFFFFF"/>
        </w:rPr>
        <w:t>con cui</w:t>
      </w:r>
      <w:r w:rsidR="0082513F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ogni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donna </w:t>
      </w:r>
      <w:r w:rsidR="0018300D" w:rsidRPr="00B55887">
        <w:rPr>
          <w:rFonts w:cs="Arial"/>
          <w:color w:val="000000"/>
          <w:sz w:val="24"/>
          <w:szCs w:val="24"/>
          <w:shd w:val="clear" w:color="auto" w:fill="FFFFFF"/>
        </w:rPr>
        <w:t>si afferma in modo unico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e particolare. Al di là dei generi e delle etichette, è la personalità che conta: </w:t>
      </w:r>
      <w:r w:rsidR="00215AE5" w:rsidRPr="00B55887">
        <w:rPr>
          <w:rFonts w:cs="Arial"/>
          <w:color w:val="000000"/>
          <w:sz w:val="24"/>
          <w:szCs w:val="24"/>
          <w:shd w:val="clear" w:color="auto" w:fill="FFFFFF"/>
        </w:rPr>
        <w:t>nel caso delle D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onne,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però,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dobbiamo 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>lottare ancora con i</w:t>
      </w:r>
      <w:r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tanti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stereotipi femminili che la società </w:t>
      </w:r>
      <w:r w:rsidR="00215AE5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ogni giorno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ci 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>presenta</w:t>
      </w:r>
      <w:r w:rsidRPr="00B55887">
        <w:rPr>
          <w:rFonts w:cs="Arial"/>
          <w:color w:val="000000"/>
          <w:sz w:val="24"/>
          <w:szCs w:val="24"/>
          <w:shd w:val="clear" w:color="auto" w:fill="FFFFFF"/>
        </w:rPr>
        <w:t>”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, afferma Carla Tocchetti, presidente d</w:t>
      </w:r>
      <w:r w:rsidR="00E656F7">
        <w:rPr>
          <w:rFonts w:cs="Arial"/>
          <w:color w:val="000000"/>
          <w:sz w:val="24"/>
          <w:szCs w:val="24"/>
          <w:shd w:val="clear" w:color="auto" w:fill="FFFFFF"/>
        </w:rPr>
        <w:t xml:space="preserve">i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Beautiful Varese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82513F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organizzatrice della programmazione nell’oratorio seicentesco. </w:t>
      </w:r>
      <w:r w:rsidRPr="00B55887">
        <w:rPr>
          <w:rFonts w:cs="Arial"/>
          <w:color w:val="000000"/>
          <w:sz w:val="24"/>
          <w:szCs w:val="24"/>
          <w:shd w:val="clear" w:color="auto" w:fill="FFFFFF"/>
        </w:rPr>
        <w:t>“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>Attraverso l’autoscatto, l’A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rtista non punta il suo sguardo altrove ma si concentra</w:t>
      </w:r>
      <w:r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sul ruolo da attribuire al proprio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corpo, paragonandolo ad un territorio da esplorare.</w:t>
      </w:r>
      <w:r w:rsidR="006B7A96" w:rsidRPr="00B55887">
        <w:rPr>
          <w:rFonts w:cs="Arial"/>
          <w:color w:val="000000"/>
          <w:sz w:val="24"/>
          <w:szCs w:val="24"/>
        </w:rPr>
        <w:t xml:space="preserve">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La ricerca di se stessi è un viaggio che si compie senza precise coordinate, in un territorio a volte sconosciuto, che cerca e trova spazio, rivendicando la possibilità di un modo diverso e consapevole di stare al mondo</w:t>
      </w:r>
      <w:r w:rsidRPr="00B55887">
        <w:rPr>
          <w:rFonts w:cs="Arial"/>
          <w:color w:val="000000"/>
          <w:sz w:val="24"/>
          <w:szCs w:val="24"/>
          <w:shd w:val="clear" w:color="auto" w:fill="FFFFFF"/>
        </w:rPr>
        <w:t>”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, commenta la co</w:t>
      </w:r>
      <w:r w:rsidRPr="00B55887">
        <w:rPr>
          <w:rFonts w:cs="Arial"/>
          <w:color w:val="000000"/>
          <w:sz w:val="24"/>
          <w:szCs w:val="24"/>
          <w:shd w:val="clear" w:color="auto" w:fill="FFFFFF"/>
        </w:rPr>
        <w:t>-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curatrice </w:t>
      </w:r>
      <w:r w:rsidR="00155200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genovese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Clelia Belgrado. </w:t>
      </w:r>
    </w:p>
    <w:p w14:paraId="55A20851" w14:textId="2B2278A7" w:rsidR="00F47671" w:rsidRPr="00B55887" w:rsidRDefault="00BB0A73" w:rsidP="00F47671">
      <w:pPr>
        <w:jc w:val="both"/>
        <w:rPr>
          <w:rStyle w:val="Enfasicorsivo"/>
          <w:rFonts w:eastAsia="Times New Roman" w:cs="Times New Roman"/>
          <w:i w:val="0"/>
          <w:iCs w:val="0"/>
          <w:sz w:val="24"/>
          <w:szCs w:val="24"/>
          <w:lang w:eastAsia="it-IT"/>
        </w:rPr>
      </w:pPr>
      <w:r w:rsidRPr="00B55887">
        <w:rPr>
          <w:rFonts w:cs="Arial"/>
          <w:color w:val="000000"/>
          <w:sz w:val="24"/>
          <w:szCs w:val="24"/>
          <w:shd w:val="clear" w:color="auto" w:fill="FFFFFF"/>
        </w:rPr>
        <w:lastRenderedPageBreak/>
        <w:t>Il progetto</w:t>
      </w:r>
      <w:r w:rsidR="00805A35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5A35" w:rsidRPr="00B55887">
        <w:rPr>
          <w:rFonts w:cs="Arial"/>
          <w:color w:val="000000"/>
          <w:sz w:val="24"/>
          <w:szCs w:val="24"/>
          <w:shd w:val="clear" w:color="auto" w:fill="FFFFFF"/>
        </w:rPr>
        <w:t>Kochan</w:t>
      </w:r>
      <w:proofErr w:type="spellEnd"/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di Alessandra Calò</w:t>
      </w:r>
      <w:r w:rsidR="00805A35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è stato selezionato e presentato in anteprima per </w:t>
      </w:r>
      <w:proofErr w:type="spellStart"/>
      <w:r w:rsidRPr="00B55887">
        <w:rPr>
          <w:rFonts w:cs="Arial"/>
          <w:color w:val="000000"/>
          <w:sz w:val="24"/>
          <w:szCs w:val="24"/>
          <w:shd w:val="clear" w:color="auto" w:fill="FFFFFF"/>
        </w:rPr>
        <w:t>Circulation</w:t>
      </w:r>
      <w:proofErr w:type="spellEnd"/>
      <w:r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(s) Festival de la </w:t>
      </w:r>
      <w:proofErr w:type="spellStart"/>
      <w:r w:rsidRPr="00B55887">
        <w:rPr>
          <w:rFonts w:cs="Arial"/>
          <w:color w:val="000000"/>
          <w:sz w:val="24"/>
          <w:szCs w:val="24"/>
          <w:shd w:val="clear" w:color="auto" w:fill="FFFFFF"/>
        </w:rPr>
        <w:t>jeune</w:t>
      </w:r>
      <w:proofErr w:type="spellEnd"/>
      <w:r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5887">
        <w:rPr>
          <w:rFonts w:cs="Arial"/>
          <w:color w:val="000000"/>
          <w:sz w:val="24"/>
          <w:szCs w:val="24"/>
          <w:shd w:val="clear" w:color="auto" w:fill="FFFFFF"/>
        </w:rPr>
        <w:t>photographie</w:t>
      </w:r>
      <w:proofErr w:type="spellEnd"/>
      <w:r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5887">
        <w:rPr>
          <w:rFonts w:cs="Arial"/>
          <w:color w:val="000000"/>
          <w:sz w:val="24"/>
          <w:szCs w:val="24"/>
          <w:shd w:val="clear" w:color="auto" w:fill="FFFFFF"/>
        </w:rPr>
        <w:t>européenne</w:t>
      </w:r>
      <w:proofErr w:type="spellEnd"/>
      <w:r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a Parigi, dove</w:t>
      </w:r>
      <w:r w:rsidRPr="00B5588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05A35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ha vinto il </w:t>
      </w:r>
      <w:hyperlink r:id="rId7" w:tgtFrame="_blank" w:history="1">
        <w:proofErr w:type="spellStart"/>
        <w:r w:rsidR="00805A35" w:rsidRPr="00B55887">
          <w:rPr>
            <w:rStyle w:val="Collegamentoipertestuale"/>
            <w:rFonts w:cs="Arial"/>
            <w:bCs/>
            <w:i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Tribew</w:t>
        </w:r>
        <w:proofErr w:type="spellEnd"/>
        <w:r w:rsidR="00805A35" w:rsidRPr="00B55887">
          <w:rPr>
            <w:rStyle w:val="Collegamentoipertestuale"/>
            <w:rFonts w:cs="Arial"/>
            <w:bCs/>
            <w:i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05A35" w:rsidRPr="00B55887">
          <w:rPr>
            <w:rStyle w:val="Collegamentoipertestuale"/>
            <w:rFonts w:cs="Arial"/>
            <w:bCs/>
            <w:i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Editorial</w:t>
        </w:r>
        <w:proofErr w:type="spellEnd"/>
        <w:r w:rsidR="00805A35" w:rsidRPr="00B55887">
          <w:rPr>
            <w:rStyle w:val="Collegamentoipertestuale"/>
            <w:rFonts w:cs="Arial"/>
            <w:bCs/>
            <w:i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05A35" w:rsidRPr="00B55887">
          <w:rPr>
            <w:rStyle w:val="Collegamentoipertestuale"/>
            <w:rFonts w:cs="Arial"/>
            <w:bCs/>
            <w:i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Prize</w:t>
        </w:r>
        <w:proofErr w:type="spellEnd"/>
      </w:hyperlink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e il </w:t>
      </w:r>
      <w:hyperlink r:id="rId8" w:tgtFrame="_blank" w:history="1">
        <w:r w:rsidR="00805A35" w:rsidRPr="00B55887">
          <w:rPr>
            <w:rStyle w:val="Enfasigrassetto"/>
            <w:rFonts w:cs="Arial"/>
            <w:b w:val="0"/>
            <w:i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Foto </w:t>
        </w:r>
        <w:proofErr w:type="spellStart"/>
        <w:r w:rsidR="00805A35" w:rsidRPr="00B55887">
          <w:rPr>
            <w:rStyle w:val="Enfasigrassetto"/>
            <w:rFonts w:cs="Arial"/>
            <w:b w:val="0"/>
            <w:i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Masterclass</w:t>
        </w:r>
        <w:proofErr w:type="spellEnd"/>
        <w:r w:rsidR="00805A35" w:rsidRPr="00B55887">
          <w:rPr>
            <w:rStyle w:val="Enfasigrassetto"/>
            <w:rFonts w:cs="Arial"/>
            <w:b w:val="0"/>
            <w:i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05A35" w:rsidRPr="00B55887">
          <w:rPr>
            <w:rStyle w:val="Enfasigrassetto"/>
            <w:rFonts w:cs="Arial"/>
            <w:b w:val="0"/>
            <w:i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Prize</w:t>
        </w:r>
        <w:proofErr w:type="spellEnd"/>
        <w:r w:rsidR="00805A35" w:rsidRPr="00B55887">
          <w:rPr>
            <w:rStyle w:val="Enfasigrassetto"/>
            <w:rFonts w:cs="Arial"/>
            <w:b w:val="0"/>
            <w:i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,</w:t>
        </w:r>
      </w:hyperlink>
      <w:r w:rsidR="00155200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attribuiti dalla </w:t>
      </w:r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giuria composta da  Marta </w:t>
      </w:r>
      <w:proofErr w:type="spellStart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Gili</w:t>
      </w:r>
      <w:proofErr w:type="spellEnd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Flore, </w:t>
      </w:r>
      <w:proofErr w:type="spellStart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Cécile</w:t>
      </w:r>
      <w:proofErr w:type="spellEnd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Schall</w:t>
      </w:r>
      <w:proofErr w:type="spellEnd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Eric </w:t>
      </w:r>
      <w:proofErr w:type="spellStart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Karsenty</w:t>
      </w:r>
      <w:proofErr w:type="spellEnd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Brigitte </w:t>
      </w:r>
      <w:proofErr w:type="spellStart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Patient</w:t>
      </w:r>
      <w:proofErr w:type="spellEnd"/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273F62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Sylvie </w:t>
      </w:r>
      <w:proofErr w:type="spellStart"/>
      <w:r w:rsidR="00273F62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Hugues</w:t>
      </w:r>
      <w:proofErr w:type="spellEnd"/>
      <w:r w:rsidR="00273F62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 la collezione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05A35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inoltre </w:t>
      </w:r>
      <w:r w:rsidR="00273F62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è 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>stata esposta all’Istitut</w:t>
      </w:r>
      <w:r w:rsidR="00155200" w:rsidRPr="00B55887">
        <w:rPr>
          <w:rFonts w:cs="Arial"/>
          <w:color w:val="000000"/>
          <w:sz w:val="24"/>
          <w:szCs w:val="24"/>
          <w:shd w:val="clear" w:color="auto" w:fill="FFFFFF"/>
        </w:rPr>
        <w:t>o Italiano di Cultura di Madrid</w:t>
      </w:r>
      <w:r w:rsidR="006B7A96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05A35" w:rsidRPr="00B55887">
        <w:rPr>
          <w:rFonts w:cs="Arial"/>
          <w:color w:val="000000"/>
          <w:sz w:val="24"/>
          <w:szCs w:val="24"/>
          <w:shd w:val="clear" w:color="auto" w:fill="FFFFFF"/>
        </w:rPr>
        <w:t xml:space="preserve">nell’ambito della </w:t>
      </w:r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XIV Giornata del Contemporaneo 2018</w:t>
      </w:r>
      <w:r w:rsidR="00215AE5" w:rsidRPr="00B55887">
        <w:rPr>
          <w:rFonts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767B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con la collaborazione di</w:t>
      </w:r>
      <w:r w:rsidR="00805A35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AMACI Associazione Muse</w:t>
      </w:r>
      <w:r w:rsidR="00155200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d’Arte Contemporanea Italiani, e alla </w:t>
      </w:r>
      <w:proofErr w:type="spellStart"/>
      <w:r w:rsidR="00155200" w:rsidRPr="00B55887">
        <w:rPr>
          <w:rStyle w:val="Enfasigrassetto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Galerie</w:t>
      </w:r>
      <w:proofErr w:type="spellEnd"/>
      <w:r w:rsidR="00155200" w:rsidRPr="00B55887">
        <w:rPr>
          <w:rStyle w:val="Enfasigrassetto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200" w:rsidRPr="00B55887">
        <w:rPr>
          <w:rStyle w:val="Enfasigrassetto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du</w:t>
      </w:r>
      <w:proofErr w:type="spellEnd"/>
      <w:r w:rsidR="00155200" w:rsidRPr="00B55887">
        <w:rPr>
          <w:rStyle w:val="Enfasigrassetto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Forum </w:t>
      </w:r>
      <w:proofErr w:type="spellStart"/>
      <w:r w:rsidR="00155200" w:rsidRPr="00B55887">
        <w:rPr>
          <w:rStyle w:val="Enfasigrassetto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Meyrin</w:t>
      </w:r>
      <w:proofErr w:type="spellEnd"/>
      <w:r w:rsidR="00155200" w:rsidRPr="00B55887">
        <w:rPr>
          <w:rStyle w:val="Enfasigrassetto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di Ginevra</w:t>
      </w:r>
      <w:r w:rsidR="00155200" w:rsidRPr="00B55887">
        <w:rPr>
          <w:rStyle w:val="Enfasicorsivo"/>
          <w:rFonts w:cs="Arial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55200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nella collettiva </w:t>
      </w:r>
      <w:r w:rsidR="00155200" w:rsidRPr="00B55887">
        <w:rPr>
          <w:rFonts w:cs="Arial"/>
          <w:iCs/>
          <w:color w:val="222222"/>
          <w:sz w:val="24"/>
          <w:szCs w:val="24"/>
          <w:shd w:val="clear" w:color="auto" w:fill="FFFFFF"/>
        </w:rPr>
        <w:t xml:space="preserve">La </w:t>
      </w:r>
      <w:proofErr w:type="spellStart"/>
      <w:r w:rsidR="00155200" w:rsidRPr="00B55887">
        <w:rPr>
          <w:rFonts w:cs="Arial"/>
          <w:iCs/>
          <w:color w:val="222222"/>
          <w:sz w:val="24"/>
          <w:szCs w:val="24"/>
          <w:shd w:val="clear" w:color="auto" w:fill="FFFFFF"/>
        </w:rPr>
        <w:t>Fabrique</w:t>
      </w:r>
      <w:proofErr w:type="spellEnd"/>
      <w:r w:rsidR="00155200" w:rsidRPr="00B55887">
        <w:rPr>
          <w:rFonts w:cs="Arial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55200" w:rsidRPr="00B55887">
        <w:rPr>
          <w:rFonts w:cs="Arial"/>
          <w:iCs/>
          <w:color w:val="222222"/>
          <w:sz w:val="24"/>
          <w:szCs w:val="24"/>
          <w:shd w:val="clear" w:color="auto" w:fill="FFFFFF"/>
        </w:rPr>
        <w:t>du</w:t>
      </w:r>
      <w:proofErr w:type="spellEnd"/>
      <w:r w:rsidR="00155200" w:rsidRPr="00B55887">
        <w:rPr>
          <w:rFonts w:cs="Arial"/>
          <w:iCs/>
          <w:color w:val="222222"/>
          <w:sz w:val="24"/>
          <w:szCs w:val="24"/>
          <w:shd w:val="clear" w:color="auto" w:fill="FFFFFF"/>
        </w:rPr>
        <w:t xml:space="preserve"> Monde</w:t>
      </w:r>
      <w:r w:rsidR="00155200" w:rsidRPr="00B55887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18300D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55200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8300D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Varese la mostra è patrocinata dal Comune di Varese</w:t>
      </w:r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8300D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dalla Fonda</w:t>
      </w:r>
      <w:r w:rsidR="00F47671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zione Comunitaria del Varesotto</w:t>
      </w:r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dalla Comunità pastorale MaMI</w:t>
      </w:r>
      <w:r w:rsidR="00F47671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inoltre g</w:t>
      </w:r>
      <w:r w:rsidR="00F47671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razie allo sponsor Studio Bibliografico </w:t>
      </w:r>
      <w:proofErr w:type="spellStart"/>
      <w:r w:rsidR="00F47671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Trippini</w:t>
      </w:r>
      <w:proofErr w:type="spellEnd"/>
      <w:r w:rsidR="00F47671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saranno esposti in mostra alcuni antichi </w:t>
      </w:r>
      <w:r w:rsidR="00F47671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globi-mappamondo da scritto</w:t>
      </w:r>
      <w:r w:rsidR="00F47671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io e preziose carte geografiche lombarde del ‘600, ‘700 e ‘800.</w:t>
      </w:r>
    </w:p>
    <w:p w14:paraId="0C71FB59" w14:textId="77777777" w:rsidR="001D7843" w:rsidRPr="00962D2E" w:rsidRDefault="00B55887" w:rsidP="001D7843">
      <w:pPr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B55887">
        <w:rPr>
          <w:i/>
        </w:rPr>
        <w:t xml:space="preserve">Artista e fotografa, Alessandra Calò sperimenta fin dall’inizio della sua carriera l’uso di nuovi linguaggi che le permettono di approfondire i temi legati alla memoria, all’identità e al linguaggio stesso della fotografia. Pratica dominante nel suo lavoro è il recupero e la reinterpretazione di materiali d’archivio attraverso i quali l’artista non intende attuare una rievocazione nostalgica del passato ma proporre una nuova visione della realtà. </w:t>
      </w:r>
      <w:r w:rsidR="00F47671">
        <w:rPr>
          <w:i/>
        </w:rPr>
        <w:t xml:space="preserve"> </w:t>
      </w:r>
      <w:r w:rsidRPr="00B55887">
        <w:rPr>
          <w:i/>
        </w:rPr>
        <w:t>I suoi lavori rivelano la passione per le antiche tecniche di stampa, che realizza personalmente dando vita a vere e proprie installazioni. Le sue opere e i suoi libri d’artista fanno parte di importanti collezioni - pubbliche e private - e sono pubblicate su riviste di settore.</w:t>
      </w:r>
      <w:r w:rsidR="00F47671">
        <w:rPr>
          <w:i/>
        </w:rPr>
        <w:t xml:space="preserve"> </w:t>
      </w:r>
      <w:r w:rsidRPr="00B55887">
        <w:rPr>
          <w:i/>
        </w:rPr>
        <w:t xml:space="preserve">Nel 2019 è menzione speciale al Premio Nazionale Marco Bastianelli con il libro Secret Garden (edito da Danilo Montanari con testo introduttivo di Erik </w:t>
      </w:r>
      <w:proofErr w:type="spellStart"/>
      <w:r w:rsidRPr="00B55887">
        <w:rPr>
          <w:i/>
        </w:rPr>
        <w:t>Kessels</w:t>
      </w:r>
      <w:proofErr w:type="spellEnd"/>
      <w:r w:rsidRPr="00B55887">
        <w:rPr>
          <w:i/>
        </w:rPr>
        <w:t xml:space="preserve">); nel 2018 vince il premio editoriale </w:t>
      </w:r>
      <w:proofErr w:type="spellStart"/>
      <w:r w:rsidRPr="00B55887">
        <w:rPr>
          <w:rFonts w:cs="MinionPro-It"/>
          <w:i/>
          <w:iCs/>
        </w:rPr>
        <w:t>Tribew</w:t>
      </w:r>
      <w:proofErr w:type="spellEnd"/>
      <w:r w:rsidRPr="00B55887">
        <w:rPr>
          <w:i/>
        </w:rPr>
        <w:t xml:space="preserve"> nell’ambito del festival </w:t>
      </w:r>
      <w:proofErr w:type="spellStart"/>
      <w:r w:rsidRPr="00B55887">
        <w:rPr>
          <w:i/>
        </w:rPr>
        <w:t>Circulation</w:t>
      </w:r>
      <w:proofErr w:type="spellEnd"/>
      <w:r w:rsidRPr="00B55887">
        <w:rPr>
          <w:i/>
        </w:rPr>
        <w:t xml:space="preserve">(s); nel 2017 riceve la menzione d’onore da IPA </w:t>
      </w:r>
      <w:r w:rsidRPr="00B55887">
        <w:rPr>
          <w:rFonts w:cs="MinionPro-It"/>
          <w:i/>
          <w:iCs/>
        </w:rPr>
        <w:t xml:space="preserve">International </w:t>
      </w:r>
      <w:proofErr w:type="spellStart"/>
      <w:r w:rsidRPr="00B55887">
        <w:rPr>
          <w:rFonts w:cs="MinionPro-It"/>
          <w:i/>
          <w:iCs/>
        </w:rPr>
        <w:t>Photographic</w:t>
      </w:r>
      <w:proofErr w:type="spellEnd"/>
      <w:r w:rsidRPr="00B55887">
        <w:rPr>
          <w:rFonts w:cs="MinionPro-It"/>
          <w:i/>
          <w:iCs/>
        </w:rPr>
        <w:t xml:space="preserve"> Award</w:t>
      </w:r>
      <w:r w:rsidRPr="00B55887">
        <w:rPr>
          <w:i/>
        </w:rPr>
        <w:t xml:space="preserve">, nel 2016 vince il </w:t>
      </w:r>
      <w:r w:rsidRPr="00B55887">
        <w:rPr>
          <w:rFonts w:cs="MinionPro-It"/>
          <w:i/>
          <w:iCs/>
        </w:rPr>
        <w:t xml:space="preserve">Combat </w:t>
      </w:r>
      <w:proofErr w:type="spellStart"/>
      <w:r w:rsidRPr="00B55887">
        <w:rPr>
          <w:rFonts w:cs="MinionPro-It"/>
          <w:i/>
          <w:iCs/>
        </w:rPr>
        <w:t>Prize</w:t>
      </w:r>
      <w:proofErr w:type="spellEnd"/>
      <w:r w:rsidRPr="00B55887">
        <w:rPr>
          <w:i/>
        </w:rPr>
        <w:t xml:space="preserve"> per la sezione scultura e installazione, nel 2014 vince l’edizione di Fotografia Europea con il progetto Secret Garden.</w:t>
      </w:r>
      <w:r>
        <w:rPr>
          <w:i/>
        </w:rPr>
        <w:t xml:space="preserve"> </w:t>
      </w:r>
      <w:r w:rsidR="00F47671">
        <w:rPr>
          <w:i/>
        </w:rPr>
        <w:t xml:space="preserve"> </w:t>
      </w:r>
      <w:r w:rsidRPr="00B55887">
        <w:rPr>
          <w:i/>
        </w:rPr>
        <w:t xml:space="preserve">Tra le sue ultime esposizioni: </w:t>
      </w:r>
      <w:proofErr w:type="spellStart"/>
      <w:r w:rsidRPr="00B55887">
        <w:rPr>
          <w:i/>
        </w:rPr>
        <w:t>Reconte-moi</w:t>
      </w:r>
      <w:proofErr w:type="spellEnd"/>
      <w:r w:rsidRPr="00B55887">
        <w:rPr>
          <w:i/>
        </w:rPr>
        <w:t xml:space="preserve"> une histoire (2019), Istituto Italiano di Cultura, Parigi; Memorie. L’essere umano tra evocazione e ricordo (2019), Museo Civico Palazzo della Penna, Perugia; </w:t>
      </w:r>
      <w:proofErr w:type="spellStart"/>
      <w:r w:rsidRPr="00B55887">
        <w:rPr>
          <w:i/>
        </w:rPr>
        <w:t>El</w:t>
      </w:r>
      <w:proofErr w:type="spellEnd"/>
      <w:r w:rsidRPr="00B55887">
        <w:rPr>
          <w:i/>
        </w:rPr>
        <w:t xml:space="preserve"> </w:t>
      </w:r>
      <w:proofErr w:type="spellStart"/>
      <w:r w:rsidRPr="00B55887">
        <w:rPr>
          <w:i/>
        </w:rPr>
        <w:t>jardín</w:t>
      </w:r>
      <w:proofErr w:type="spellEnd"/>
      <w:r w:rsidRPr="00B55887">
        <w:rPr>
          <w:i/>
        </w:rPr>
        <w:t xml:space="preserve"> secreto (2018), Istituto Italiano di Cultura, Madrid); La </w:t>
      </w:r>
      <w:proofErr w:type="spellStart"/>
      <w:r w:rsidRPr="00B55887">
        <w:rPr>
          <w:i/>
        </w:rPr>
        <w:t>fabrique</w:t>
      </w:r>
      <w:proofErr w:type="spellEnd"/>
      <w:r w:rsidRPr="00B55887">
        <w:rPr>
          <w:i/>
        </w:rPr>
        <w:t xml:space="preserve"> </w:t>
      </w:r>
      <w:proofErr w:type="spellStart"/>
      <w:r w:rsidRPr="00B55887">
        <w:rPr>
          <w:i/>
        </w:rPr>
        <w:t>du</w:t>
      </w:r>
      <w:proofErr w:type="spellEnd"/>
      <w:r w:rsidRPr="00B55887">
        <w:rPr>
          <w:i/>
        </w:rPr>
        <w:t xml:space="preserve"> monde (2018), </w:t>
      </w:r>
      <w:proofErr w:type="spellStart"/>
      <w:r w:rsidRPr="00B55887">
        <w:rPr>
          <w:i/>
        </w:rPr>
        <w:t>Galerie</w:t>
      </w:r>
      <w:proofErr w:type="spellEnd"/>
      <w:r w:rsidRPr="00B55887">
        <w:rPr>
          <w:i/>
        </w:rPr>
        <w:t xml:space="preserve"> </w:t>
      </w:r>
      <w:proofErr w:type="spellStart"/>
      <w:r w:rsidRPr="00B55887">
        <w:rPr>
          <w:i/>
        </w:rPr>
        <w:t>du</w:t>
      </w:r>
      <w:proofErr w:type="spellEnd"/>
      <w:r w:rsidRPr="00B55887">
        <w:rPr>
          <w:i/>
        </w:rPr>
        <w:t xml:space="preserve"> Forum, Ginevra; The family of no man (2018), </w:t>
      </w:r>
      <w:proofErr w:type="spellStart"/>
      <w:r w:rsidRPr="00B55887">
        <w:rPr>
          <w:i/>
        </w:rPr>
        <w:t>Voies</w:t>
      </w:r>
      <w:proofErr w:type="spellEnd"/>
      <w:r w:rsidRPr="00B55887">
        <w:rPr>
          <w:i/>
        </w:rPr>
        <w:t xml:space="preserve"> Off, Arles; </w:t>
      </w:r>
      <w:proofErr w:type="spellStart"/>
      <w:r w:rsidRPr="00B55887">
        <w:rPr>
          <w:i/>
        </w:rPr>
        <w:t>Kochan</w:t>
      </w:r>
      <w:proofErr w:type="spellEnd"/>
      <w:r w:rsidRPr="00B55887">
        <w:rPr>
          <w:i/>
        </w:rPr>
        <w:t xml:space="preserve"> (2018), </w:t>
      </w:r>
      <w:proofErr w:type="spellStart"/>
      <w:r w:rsidRPr="00B55887">
        <w:rPr>
          <w:i/>
        </w:rPr>
        <w:t>Galerie</w:t>
      </w:r>
      <w:proofErr w:type="spellEnd"/>
      <w:r w:rsidRPr="00B55887">
        <w:rPr>
          <w:i/>
        </w:rPr>
        <w:t xml:space="preserve"> </w:t>
      </w:r>
      <w:proofErr w:type="spellStart"/>
      <w:r w:rsidRPr="00B55887">
        <w:rPr>
          <w:i/>
        </w:rPr>
        <w:t>LeCentquatre</w:t>
      </w:r>
      <w:proofErr w:type="spellEnd"/>
      <w:r w:rsidRPr="00B55887">
        <w:rPr>
          <w:i/>
        </w:rPr>
        <w:t>, Parigi.</w:t>
      </w:r>
      <w:r w:rsidR="001D7843">
        <w:rPr>
          <w:i/>
        </w:rPr>
        <w:br/>
      </w:r>
      <w:r w:rsidR="001D7843">
        <w:rPr>
          <w:i/>
        </w:rPr>
        <w:br/>
      </w:r>
      <w:r w:rsidR="001D7843" w:rsidRPr="00962D2E">
        <w:rPr>
          <w:rFonts w:cs="Arial"/>
          <w:color w:val="000000"/>
          <w:sz w:val="24"/>
          <w:szCs w:val="24"/>
          <w:shd w:val="clear" w:color="auto" w:fill="FFFFFF"/>
        </w:rPr>
        <w:t>Due sono gli eventi speciali previsti nel programma</w:t>
      </w:r>
      <w:r w:rsidR="001D7843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: </w:t>
      </w:r>
      <w:r w:rsidR="001D7843" w:rsidRPr="00962D2E">
        <w:rPr>
          <w:rFonts w:cs="Arial"/>
          <w:color w:val="000000"/>
          <w:sz w:val="24"/>
          <w:szCs w:val="24"/>
          <w:shd w:val="clear" w:color="auto" w:fill="FFFFFF"/>
        </w:rPr>
        <w:t>d</w:t>
      </w:r>
      <w:r w:rsidR="001D7843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omenica 15 </w:t>
      </w:r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marzo alle ore 16</w:t>
      </w:r>
      <w:r w:rsidR="001D7843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evento di </w:t>
      </w:r>
      <w:proofErr w:type="spellStart"/>
      <w:r w:rsidR="001D7843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reading</w:t>
      </w:r>
      <w:proofErr w:type="spellEnd"/>
      <w:r w:rsidR="001D7843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musica impreziosirà il programma al Battistero di Velate: Carla Soresina e Elisa </w:t>
      </w:r>
      <w:proofErr w:type="spellStart"/>
      <w:r w:rsidR="001D7843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Lungarella</w:t>
      </w:r>
      <w:proofErr w:type="spellEnd"/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docenti in materie letterarie dei licei Classico Cairoli di Varese e Stein di Gavirate</w:t>
      </w:r>
      <w:r w:rsidR="001D7843" w:rsidRPr="00B55887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presenteranno la performance “Le imperdonabili”, selezione di poesie di valenti autrici del primo Novecento che hanno vissuto al di fuori degli schemi.</w:t>
      </w:r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Sabato 21 marzo alle ore 16 Milton Fernandez, poeta, scrittore, </w:t>
      </w:r>
      <w:r w:rsidR="001D7843" w:rsidRPr="00962D2E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="001D7843">
        <w:rPr>
          <w:color w:val="222222"/>
          <w:sz w:val="24"/>
          <w:szCs w:val="24"/>
          <w:shd w:val="clear" w:color="auto" w:fill="FFFFFF"/>
        </w:rPr>
        <w:t>direttore a</w:t>
      </w:r>
      <w:r w:rsidR="001D7843" w:rsidRPr="00962D2E">
        <w:rPr>
          <w:color w:val="222222"/>
          <w:sz w:val="24"/>
          <w:szCs w:val="24"/>
          <w:shd w:val="clear" w:color="auto" w:fill="FFFFFF"/>
        </w:rPr>
        <w:t>rtistico del Festival della Letteratura di Milano</w:t>
      </w:r>
      <w:r w:rsidR="001D7843">
        <w:rPr>
          <w:color w:val="222222"/>
          <w:sz w:val="24"/>
          <w:szCs w:val="24"/>
          <w:shd w:val="clear" w:color="auto" w:fill="FFFFFF"/>
        </w:rPr>
        <w:t>,</w:t>
      </w:r>
      <w:r w:rsidR="001D7843" w:rsidRPr="00962D2E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presenta Poesie per un anno: Primavera, una novità editoriale di </w:t>
      </w:r>
      <w:proofErr w:type="spellStart"/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Rayuela</w:t>
      </w:r>
      <w:proofErr w:type="spellEnd"/>
      <w:r w:rsidR="001D7843">
        <w:rPr>
          <w:rStyle w:val="Enfasicorsivo"/>
          <w:rFonts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edizioni (incontro a cura di Carla Tocchetti).</w:t>
      </w:r>
    </w:p>
    <w:p w14:paraId="6AA15769" w14:textId="59722E95" w:rsidR="00B55887" w:rsidRDefault="00B55887" w:rsidP="00F47671">
      <w:pPr>
        <w:pStyle w:val="Paragrafobase"/>
        <w:suppressAutoHyphens/>
        <w:jc w:val="both"/>
        <w:rPr>
          <w:rFonts w:asciiTheme="minorHAnsi" w:hAnsiTheme="minorHAnsi"/>
          <w:i/>
        </w:rPr>
      </w:pPr>
    </w:p>
    <w:p w14:paraId="14A93356" w14:textId="77777777" w:rsidR="00E656F7" w:rsidRDefault="00E656F7" w:rsidP="00F47671">
      <w:pPr>
        <w:pStyle w:val="Paragrafobase"/>
        <w:suppressAutoHyphens/>
        <w:jc w:val="both"/>
        <w:rPr>
          <w:rFonts w:asciiTheme="minorHAnsi" w:hAnsiTheme="minorHAnsi"/>
          <w:i/>
        </w:rPr>
      </w:pPr>
    </w:p>
    <w:p w14:paraId="3A231EC5" w14:textId="347984D0" w:rsidR="00E656F7" w:rsidRPr="00E656F7" w:rsidRDefault="00E656F7" w:rsidP="00F47671">
      <w:pPr>
        <w:pStyle w:val="Paragrafobase"/>
        <w:suppressAutoHyphens/>
        <w:jc w:val="both"/>
        <w:rPr>
          <w:rFonts w:asciiTheme="minorHAnsi" w:hAnsiTheme="minorHAnsi"/>
        </w:rPr>
      </w:pPr>
      <w:r w:rsidRPr="00E656F7">
        <w:rPr>
          <w:rFonts w:asciiTheme="minorHAnsi" w:hAnsiTheme="minorHAnsi"/>
        </w:rPr>
        <w:t>Per info</w:t>
      </w:r>
    </w:p>
    <w:p w14:paraId="70602BB4" w14:textId="275EAE51" w:rsidR="00E656F7" w:rsidRPr="00E656F7" w:rsidRDefault="00E656F7" w:rsidP="00F47671">
      <w:pPr>
        <w:pStyle w:val="Paragrafobase"/>
        <w:suppressAutoHyphens/>
        <w:jc w:val="both"/>
        <w:rPr>
          <w:rFonts w:asciiTheme="minorHAnsi" w:hAnsiTheme="minorHAnsi"/>
        </w:rPr>
      </w:pPr>
      <w:r w:rsidRPr="00E656F7">
        <w:rPr>
          <w:rFonts w:asciiTheme="minorHAnsi" w:hAnsiTheme="minorHAnsi"/>
        </w:rPr>
        <w:t xml:space="preserve">www.alessandracalo.it </w:t>
      </w:r>
    </w:p>
    <w:p w14:paraId="76521F2E" w14:textId="5E175697" w:rsidR="00E656F7" w:rsidRPr="00E656F7" w:rsidRDefault="00182646" w:rsidP="00F47671">
      <w:pPr>
        <w:pStyle w:val="Paragrafobase"/>
        <w:suppressAutoHyphens/>
        <w:jc w:val="both"/>
        <w:rPr>
          <w:rFonts w:asciiTheme="minorHAnsi" w:hAnsiTheme="minorHAnsi"/>
        </w:rPr>
      </w:pPr>
      <w:hyperlink r:id="rId9" w:history="1">
        <w:r w:rsidR="00E656F7" w:rsidRPr="00E656F7">
          <w:rPr>
            <w:rStyle w:val="Collegamentoipertestuale"/>
            <w:rFonts w:asciiTheme="minorHAnsi" w:hAnsiTheme="minorHAnsi"/>
          </w:rPr>
          <w:t>https://www.facebook.com/events/185923166009215/</w:t>
        </w:r>
      </w:hyperlink>
    </w:p>
    <w:p w14:paraId="0383AD79" w14:textId="133C1A29" w:rsidR="00E656F7" w:rsidRDefault="00E656F7" w:rsidP="00F47671">
      <w:pPr>
        <w:pStyle w:val="Paragrafobase"/>
        <w:suppressAutoHyphens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Beautiful Varese (</w:t>
      </w:r>
      <w:proofErr w:type="spellStart"/>
      <w:r w:rsidRPr="00E656F7">
        <w:rPr>
          <w:rFonts w:asciiTheme="minorHAnsi" w:hAnsiTheme="minorHAnsi"/>
        </w:rPr>
        <w:t>carla</w:t>
      </w:r>
      <w:proofErr w:type="spellEnd"/>
      <w:r w:rsidRPr="00E656F7">
        <w:rPr>
          <w:rFonts w:asciiTheme="minorHAnsi" w:hAnsiTheme="minorHAnsi"/>
        </w:rPr>
        <w:t xml:space="preserve"> tocchetti</w:t>
      </w:r>
      <w:r>
        <w:rPr>
          <w:rFonts w:asciiTheme="minorHAnsi" w:hAnsiTheme="minorHAnsi"/>
        </w:rPr>
        <w:t>)</w:t>
      </w:r>
      <w:r w:rsidRPr="00E656F7">
        <w:rPr>
          <w:rFonts w:asciiTheme="minorHAnsi" w:hAnsiTheme="minorHAnsi"/>
        </w:rPr>
        <w:t xml:space="preserve"> +39 335 6746497</w:t>
      </w:r>
    </w:p>
    <w:sectPr w:rsidR="00E65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It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D"/>
    <w:rsid w:val="00096E60"/>
    <w:rsid w:val="00155200"/>
    <w:rsid w:val="00182646"/>
    <w:rsid w:val="0018300D"/>
    <w:rsid w:val="001D7843"/>
    <w:rsid w:val="00215AE5"/>
    <w:rsid w:val="00273F62"/>
    <w:rsid w:val="0032080D"/>
    <w:rsid w:val="004A7AE4"/>
    <w:rsid w:val="00511CD3"/>
    <w:rsid w:val="005E17DA"/>
    <w:rsid w:val="0062096B"/>
    <w:rsid w:val="006B7A96"/>
    <w:rsid w:val="0075767B"/>
    <w:rsid w:val="00805A35"/>
    <w:rsid w:val="0082513F"/>
    <w:rsid w:val="008F6823"/>
    <w:rsid w:val="00962D2E"/>
    <w:rsid w:val="00A84598"/>
    <w:rsid w:val="00B32826"/>
    <w:rsid w:val="00B55887"/>
    <w:rsid w:val="00B57330"/>
    <w:rsid w:val="00BB0A73"/>
    <w:rsid w:val="00C96BEA"/>
    <w:rsid w:val="00D27CEA"/>
    <w:rsid w:val="00D7681A"/>
    <w:rsid w:val="00E656F7"/>
    <w:rsid w:val="00F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2080D"/>
    <w:rPr>
      <w:i/>
      <w:iCs/>
    </w:rPr>
  </w:style>
  <w:style w:type="character" w:styleId="Enfasigrassetto">
    <w:name w:val="Strong"/>
    <w:basedOn w:val="Carpredefinitoparagrafo"/>
    <w:uiPriority w:val="22"/>
    <w:qFormat/>
    <w:rsid w:val="0032080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2080D"/>
    <w:rPr>
      <w:color w:val="0000FF"/>
      <w:u w:val="single"/>
    </w:rPr>
  </w:style>
  <w:style w:type="character" w:customStyle="1" w:styleId="st">
    <w:name w:val="st"/>
    <w:basedOn w:val="Carpredefinitoparagrafo"/>
    <w:rsid w:val="00BB0A73"/>
  </w:style>
  <w:style w:type="paragraph" w:customStyle="1" w:styleId="Paragrafobase">
    <w:name w:val="[Paragrafo base]"/>
    <w:basedOn w:val="Normale"/>
    <w:uiPriority w:val="99"/>
    <w:rsid w:val="00B558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2080D"/>
    <w:rPr>
      <w:i/>
      <w:iCs/>
    </w:rPr>
  </w:style>
  <w:style w:type="character" w:styleId="Enfasigrassetto">
    <w:name w:val="Strong"/>
    <w:basedOn w:val="Carpredefinitoparagrafo"/>
    <w:uiPriority w:val="22"/>
    <w:qFormat/>
    <w:rsid w:val="0032080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2080D"/>
    <w:rPr>
      <w:color w:val="0000FF"/>
      <w:u w:val="single"/>
    </w:rPr>
  </w:style>
  <w:style w:type="character" w:customStyle="1" w:styleId="st">
    <w:name w:val="st"/>
    <w:basedOn w:val="Carpredefinitoparagrafo"/>
    <w:rsid w:val="00BB0A73"/>
  </w:style>
  <w:style w:type="paragraph" w:customStyle="1" w:styleId="Paragrafobase">
    <w:name w:val="[Paragrafo base]"/>
    <w:basedOn w:val="Normale"/>
    <w:uiPriority w:val="99"/>
    <w:rsid w:val="00B558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masterclass.com/conco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bewpublishing.com/online/ebook/p_028_cal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ttisterodivelat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85923166009215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tocchetti</dc:creator>
  <cp:lastModifiedBy>carla tocchetti</cp:lastModifiedBy>
  <cp:revision>2</cp:revision>
  <dcterms:created xsi:type="dcterms:W3CDTF">2020-02-24T10:21:00Z</dcterms:created>
  <dcterms:modified xsi:type="dcterms:W3CDTF">2020-02-24T10:21:00Z</dcterms:modified>
</cp:coreProperties>
</file>