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9364B" w14:textId="49E45F4B" w:rsidR="00216DA5" w:rsidRPr="00C22F74" w:rsidRDefault="00216DA5" w:rsidP="00216DA5">
      <w:pPr>
        <w:rPr>
          <w:b/>
          <w:color w:val="FF0000"/>
        </w:rPr>
      </w:pPr>
      <w:r w:rsidRPr="00C22F74">
        <w:rPr>
          <w:b/>
          <w:color w:val="FF0000"/>
        </w:rPr>
        <w:t>Comunicato Stampa</w:t>
      </w:r>
    </w:p>
    <w:p w14:paraId="6CE9809A" w14:textId="7BC4D9CC" w:rsidR="002F054F" w:rsidRPr="00C22F74" w:rsidRDefault="002F054F" w:rsidP="00216DA5">
      <w:pPr>
        <w:rPr>
          <w:b/>
        </w:rPr>
      </w:pPr>
      <w:r w:rsidRPr="00C22F74">
        <w:rPr>
          <w:b/>
        </w:rPr>
        <w:t>NIGHT DIARES</w:t>
      </w:r>
      <w:r w:rsidR="00216DA5" w:rsidRPr="00C22F74">
        <w:rPr>
          <w:b/>
        </w:rPr>
        <w:t xml:space="preserve"> - </w:t>
      </w:r>
      <w:r w:rsidRPr="00C22F74">
        <w:rPr>
          <w:b/>
        </w:rPr>
        <w:t>acquerelli iracheni e libanesi 2003-2022</w:t>
      </w:r>
      <w:r w:rsidR="00216DA5" w:rsidRPr="00C22F74">
        <w:rPr>
          <w:b/>
        </w:rPr>
        <w:t xml:space="preserve"> -</w:t>
      </w:r>
    </w:p>
    <w:p w14:paraId="2B098A27" w14:textId="06D4227A" w:rsidR="0014428F" w:rsidRPr="00C22F74" w:rsidRDefault="00216DA5" w:rsidP="00216DA5">
      <w:pPr>
        <w:rPr>
          <w:b/>
        </w:rPr>
      </w:pPr>
      <w:r w:rsidRPr="00C22F74">
        <w:rPr>
          <w:b/>
        </w:rPr>
        <w:t>di</w:t>
      </w:r>
      <w:r w:rsidR="002F054F" w:rsidRPr="00C22F74">
        <w:rPr>
          <w:b/>
        </w:rPr>
        <w:t xml:space="preserve"> Jörg </w:t>
      </w:r>
      <w:proofErr w:type="spellStart"/>
      <w:r w:rsidR="002F054F" w:rsidRPr="00C22F74">
        <w:rPr>
          <w:b/>
        </w:rPr>
        <w:t>Christoph</w:t>
      </w:r>
      <w:proofErr w:type="spellEnd"/>
      <w:r w:rsidR="002F054F" w:rsidRPr="00C22F74">
        <w:rPr>
          <w:b/>
        </w:rPr>
        <w:t xml:space="preserve"> </w:t>
      </w:r>
      <w:proofErr w:type="spellStart"/>
      <w:r w:rsidR="002F054F" w:rsidRPr="00C22F74">
        <w:rPr>
          <w:b/>
        </w:rPr>
        <w:t>Grünert</w:t>
      </w:r>
      <w:proofErr w:type="spellEnd"/>
      <w:r w:rsidR="002F054F" w:rsidRPr="00C22F74">
        <w:rPr>
          <w:b/>
        </w:rPr>
        <w:t>.</w:t>
      </w:r>
    </w:p>
    <w:p w14:paraId="4C9EA230" w14:textId="77777777" w:rsidR="002F054F" w:rsidRPr="00C22F74" w:rsidRDefault="002F054F" w:rsidP="00216DA5"/>
    <w:p w14:paraId="3E26A205" w14:textId="771B5271" w:rsidR="00B632A6" w:rsidRPr="00C22F74" w:rsidRDefault="00B632A6" w:rsidP="00CE4A89">
      <w:pPr>
        <w:jc w:val="both"/>
      </w:pPr>
      <w:r w:rsidRPr="00C22F74">
        <w:t>Nella suggestiva cornice</w:t>
      </w:r>
      <w:r w:rsidR="00632623" w:rsidRPr="00C22F74">
        <w:t xml:space="preserve"> del centro storico, presso lo Spazio C</w:t>
      </w:r>
      <w:r w:rsidRPr="00C22F74">
        <w:t>ulturale</w:t>
      </w:r>
      <w:r w:rsidR="0080739F" w:rsidRPr="00C22F74">
        <w:t xml:space="preserve"> </w:t>
      </w:r>
      <w:r w:rsidR="00A02F3F" w:rsidRPr="00C22F74">
        <w:t>Comunale</w:t>
      </w:r>
      <w:r w:rsidR="0080739F" w:rsidRPr="00C22F74">
        <w:t xml:space="preserve"> in</w:t>
      </w:r>
      <w:r w:rsidRPr="00C22F74">
        <w:t xml:space="preserve"> P.zza D’Albenzio a Spoltor</w:t>
      </w:r>
      <w:r w:rsidR="007C7A95" w:rsidRPr="00C22F74">
        <w:t xml:space="preserve">e, dal 16 al 21 agosto </w:t>
      </w:r>
      <w:r w:rsidR="00A02F3F" w:rsidRPr="00C22F74">
        <w:t>si terrà</w:t>
      </w:r>
      <w:r w:rsidR="007C7A95" w:rsidRPr="00C22F74">
        <w:t xml:space="preserve"> la mostra personale</w:t>
      </w:r>
      <w:r w:rsidRPr="00C22F74">
        <w:t xml:space="preserve"> </w:t>
      </w:r>
      <w:r w:rsidR="00C82C2C" w:rsidRPr="00C22F74">
        <w:rPr>
          <w:i/>
        </w:rPr>
        <w:t>“</w:t>
      </w:r>
      <w:r w:rsidRPr="00C22F74">
        <w:rPr>
          <w:i/>
        </w:rPr>
        <w:t>NIGHT</w:t>
      </w:r>
      <w:r w:rsidR="007C7A95" w:rsidRPr="00C22F74">
        <w:rPr>
          <w:i/>
        </w:rPr>
        <w:t xml:space="preserve"> DIARES - </w:t>
      </w:r>
      <w:r w:rsidRPr="00C22F74">
        <w:rPr>
          <w:i/>
        </w:rPr>
        <w:t>acquerelli iracheni e libanesi 2003-2022</w:t>
      </w:r>
      <w:r w:rsidR="00C82C2C" w:rsidRPr="00C22F74">
        <w:rPr>
          <w:i/>
        </w:rPr>
        <w:t>”</w:t>
      </w:r>
      <w:r w:rsidRPr="00C22F74">
        <w:t xml:space="preserve"> </w:t>
      </w:r>
      <w:r w:rsidR="007C7A95" w:rsidRPr="00C22F74">
        <w:t xml:space="preserve">- </w:t>
      </w:r>
      <w:r w:rsidRPr="00C22F74">
        <w:t xml:space="preserve">dell’artista Jörg </w:t>
      </w:r>
      <w:proofErr w:type="spellStart"/>
      <w:r w:rsidRPr="00C22F74">
        <w:t>Christoph</w:t>
      </w:r>
      <w:proofErr w:type="spellEnd"/>
      <w:r w:rsidRPr="00C22F74">
        <w:t xml:space="preserve"> </w:t>
      </w:r>
      <w:proofErr w:type="spellStart"/>
      <w:r w:rsidRPr="00C22F74">
        <w:t>Grünert</w:t>
      </w:r>
      <w:proofErr w:type="spellEnd"/>
      <w:r w:rsidRPr="00C22F74">
        <w:t xml:space="preserve">. </w:t>
      </w:r>
    </w:p>
    <w:p w14:paraId="5491125F" w14:textId="77777777" w:rsidR="00860746" w:rsidRPr="00C22F74" w:rsidRDefault="00860746" w:rsidP="00860746">
      <w:pPr>
        <w:jc w:val="both"/>
      </w:pPr>
    </w:p>
    <w:p w14:paraId="4C1F57FD" w14:textId="48E6AEA8" w:rsidR="00860746" w:rsidRPr="00C22F74" w:rsidRDefault="00860746" w:rsidP="00860746">
      <w:pPr>
        <w:jc w:val="both"/>
      </w:pPr>
      <w:r w:rsidRPr="00C22F74">
        <w:t>La serie di acquerelli ‘</w:t>
      </w:r>
      <w:r w:rsidRPr="00C22F74">
        <w:rPr>
          <w:i/>
        </w:rPr>
        <w:t xml:space="preserve">Night </w:t>
      </w:r>
      <w:proofErr w:type="spellStart"/>
      <w:r w:rsidRPr="00C22F74">
        <w:rPr>
          <w:i/>
        </w:rPr>
        <w:t>Diaries</w:t>
      </w:r>
      <w:proofErr w:type="spellEnd"/>
      <w:r w:rsidRPr="00C22F74">
        <w:rPr>
          <w:i/>
        </w:rPr>
        <w:t>’</w:t>
      </w:r>
      <w:r w:rsidRPr="00C22F74">
        <w:t xml:space="preserve"> </w:t>
      </w:r>
      <w:r w:rsidR="00A44CDD" w:rsidRPr="00C22F74">
        <w:t>ini</w:t>
      </w:r>
      <w:r w:rsidR="00790E93" w:rsidRPr="00C22F74">
        <w:t>zia nel 2</w:t>
      </w:r>
      <w:r w:rsidR="00216DA5" w:rsidRPr="00C22F74">
        <w:t xml:space="preserve">003 a Baghdad, </w:t>
      </w:r>
      <w:r w:rsidR="00A02F3F" w:rsidRPr="00C22F74">
        <w:t xml:space="preserve">quando </w:t>
      </w:r>
      <w:proofErr w:type="spellStart"/>
      <w:r w:rsidR="00A02F3F" w:rsidRPr="00C22F74">
        <w:t>Grünert</w:t>
      </w:r>
      <w:proofErr w:type="spellEnd"/>
      <w:r w:rsidR="00A02F3F" w:rsidRPr="00C22F74">
        <w:t xml:space="preserve"> partecipa a una </w:t>
      </w:r>
      <w:r w:rsidRPr="00C22F74">
        <w:t>delegazione umanitaria</w:t>
      </w:r>
      <w:r w:rsidR="00790E93" w:rsidRPr="00C22F74">
        <w:t xml:space="preserve">, con l’Associazione </w:t>
      </w:r>
      <w:r w:rsidR="00A02F3F" w:rsidRPr="00C22F74">
        <w:t>“</w:t>
      </w:r>
      <w:r w:rsidR="00790E93" w:rsidRPr="00C22F74">
        <w:t xml:space="preserve">Aiutiamoli a vivere – </w:t>
      </w:r>
      <w:proofErr w:type="spellStart"/>
      <w:r w:rsidR="00790E93" w:rsidRPr="00C22F74">
        <w:t>Passage</w:t>
      </w:r>
      <w:proofErr w:type="spellEnd"/>
      <w:r w:rsidR="00790E93" w:rsidRPr="00C22F74">
        <w:t xml:space="preserve"> to the South</w:t>
      </w:r>
      <w:proofErr w:type="gramStart"/>
      <w:r w:rsidR="00A02F3F" w:rsidRPr="00C22F74">
        <w:t>”</w:t>
      </w:r>
      <w:r w:rsidR="00790E93" w:rsidRPr="00C22F74">
        <w:t xml:space="preserve">,  </w:t>
      </w:r>
      <w:r w:rsidR="00A02F3F" w:rsidRPr="00C22F74">
        <w:t>a</w:t>
      </w:r>
      <w:proofErr w:type="gramEnd"/>
      <w:r w:rsidR="00A02F3F" w:rsidRPr="00C22F74">
        <w:t xml:space="preserve"> sostegno della p</w:t>
      </w:r>
      <w:r w:rsidRPr="00C22F74">
        <w:t>ace</w:t>
      </w:r>
      <w:r w:rsidR="00A02F3F" w:rsidRPr="00C22F74">
        <w:t>,</w:t>
      </w:r>
      <w:r w:rsidRPr="00C22F74">
        <w:t xml:space="preserve"> 10 giorni prima dell’invasione de</w:t>
      </w:r>
      <w:r w:rsidR="00790E93" w:rsidRPr="00C22F74">
        <w:t>ll’Ir</w:t>
      </w:r>
      <w:r w:rsidR="00A02F3F" w:rsidRPr="00C22F74">
        <w:t>aq. Nel 2004 i “</w:t>
      </w:r>
      <w:r w:rsidR="00790E93" w:rsidRPr="00C22F74">
        <w:t>diari notturni</w:t>
      </w:r>
      <w:r w:rsidR="00A02F3F" w:rsidRPr="00C22F74">
        <w:t>”</w:t>
      </w:r>
      <w:r w:rsidR="00790E93" w:rsidRPr="00C22F74">
        <w:t xml:space="preserve"> proseguono </w:t>
      </w:r>
      <w:r w:rsidRPr="00C22F74">
        <w:t xml:space="preserve">in Libano, dove </w:t>
      </w:r>
      <w:r w:rsidR="00790E93" w:rsidRPr="00C22F74">
        <w:t>l’</w:t>
      </w:r>
      <w:r w:rsidR="00A02F3F" w:rsidRPr="00C22F74">
        <w:t>artista</w:t>
      </w:r>
      <w:r w:rsidR="00790E93" w:rsidRPr="00C22F74">
        <w:rPr>
          <w:u w:val="single"/>
        </w:rPr>
        <w:t xml:space="preserve"> </w:t>
      </w:r>
      <w:r w:rsidRPr="00C22F74">
        <w:t>collabor</w:t>
      </w:r>
      <w:r w:rsidR="00A02F3F" w:rsidRPr="00C22F74">
        <w:t>a</w:t>
      </w:r>
      <w:r w:rsidRPr="00C22F74">
        <w:t xml:space="preserve"> con il Centro Al-Jana/A</w:t>
      </w:r>
      <w:r w:rsidR="00A02F3F" w:rsidRPr="00C22F74">
        <w:t>RCPA “</w:t>
      </w:r>
      <w:proofErr w:type="spellStart"/>
      <w:r w:rsidRPr="00C22F74">
        <w:t>Arab</w:t>
      </w:r>
      <w:proofErr w:type="spellEnd"/>
      <w:r w:rsidRPr="00C22F74">
        <w:t xml:space="preserve"> R</w:t>
      </w:r>
      <w:r w:rsidR="00A02F3F" w:rsidRPr="00C22F74">
        <w:t xml:space="preserve">esource Center For </w:t>
      </w:r>
      <w:proofErr w:type="spellStart"/>
      <w:r w:rsidR="00A02F3F" w:rsidRPr="00C22F74">
        <w:t>Popular</w:t>
      </w:r>
      <w:proofErr w:type="spellEnd"/>
      <w:r w:rsidR="00A02F3F" w:rsidRPr="00C22F74">
        <w:t xml:space="preserve"> </w:t>
      </w:r>
      <w:proofErr w:type="spellStart"/>
      <w:r w:rsidR="00A02F3F" w:rsidRPr="00C22F74">
        <w:t>Arts</w:t>
      </w:r>
      <w:proofErr w:type="spellEnd"/>
      <w:r w:rsidR="00A02F3F" w:rsidRPr="00C22F74">
        <w:t>”</w:t>
      </w:r>
      <w:r w:rsidRPr="00C22F74">
        <w:t xml:space="preserve"> di Beirut, come trainer di pedagogia</w:t>
      </w:r>
      <w:r w:rsidR="00A02F3F" w:rsidRPr="00C22F74">
        <w:t xml:space="preserve"> teatrale ed artistica nei </w:t>
      </w:r>
      <w:r w:rsidRPr="00C22F74">
        <w:t>programmi di formazione</w:t>
      </w:r>
      <w:r w:rsidR="00A02F3F" w:rsidRPr="00C22F74">
        <w:t xml:space="preserve"> di operatori/</w:t>
      </w:r>
      <w:proofErr w:type="spellStart"/>
      <w:r w:rsidR="00A02F3F" w:rsidRPr="00C22F74">
        <w:t>trici</w:t>
      </w:r>
      <w:proofErr w:type="spellEnd"/>
      <w:r w:rsidRPr="00C22F74">
        <w:t xml:space="preserve"> per le comunità </w:t>
      </w:r>
      <w:r w:rsidR="00A02F3F" w:rsidRPr="00C22F74">
        <w:t>dei profughi palestinesi, per</w:t>
      </w:r>
      <w:r w:rsidRPr="00C22F74">
        <w:t xml:space="preserve"> associazion</w:t>
      </w:r>
      <w:r w:rsidR="00A02F3F" w:rsidRPr="00C22F74">
        <w:t>i e biblioteche libanesi del network ARCPA</w:t>
      </w:r>
      <w:r w:rsidRPr="00C22F74">
        <w:t xml:space="preserve">, oltre che come artista in alcune mostre e performance. </w:t>
      </w:r>
    </w:p>
    <w:p w14:paraId="5DD1DE79" w14:textId="77777777" w:rsidR="00860746" w:rsidRPr="00C22F74" w:rsidRDefault="00860746" w:rsidP="00CE4A89">
      <w:pPr>
        <w:jc w:val="both"/>
      </w:pPr>
    </w:p>
    <w:p w14:paraId="18E43B4B" w14:textId="3C1B186A" w:rsidR="00CE4A89" w:rsidRPr="00C22F74" w:rsidRDefault="00C82C2C" w:rsidP="00CE4A89">
      <w:pPr>
        <w:jc w:val="both"/>
      </w:pPr>
      <w:r w:rsidRPr="00C22F74">
        <w:t>F</w:t>
      </w:r>
      <w:r w:rsidR="00052504" w:rsidRPr="00C22F74">
        <w:t>orme, colori, spazio, tempo</w:t>
      </w:r>
      <w:r w:rsidRPr="00C22F74">
        <w:t xml:space="preserve"> abitano la pagina bianca </w:t>
      </w:r>
      <w:r w:rsidR="00E54AE5" w:rsidRPr="00C22F74">
        <w:t>come un nuovo linguaggio significante (</w:t>
      </w:r>
      <w:r w:rsidR="00E54AE5" w:rsidRPr="00C22F74">
        <w:rPr>
          <w:i/>
        </w:rPr>
        <w:t>G</w:t>
      </w:r>
      <w:r w:rsidRPr="00C22F74">
        <w:rPr>
          <w:i/>
        </w:rPr>
        <w:t>estalt</w:t>
      </w:r>
      <w:r w:rsidR="00E54AE5" w:rsidRPr="00C22F74">
        <w:t>)</w:t>
      </w:r>
      <w:r w:rsidR="00CE4A89" w:rsidRPr="00C22F74">
        <w:t xml:space="preserve"> </w:t>
      </w:r>
      <w:r w:rsidRPr="00C22F74">
        <w:t>che cattura</w:t>
      </w:r>
      <w:r w:rsidR="00052504" w:rsidRPr="00C22F74">
        <w:t xml:space="preserve"> risonanze</w:t>
      </w:r>
      <w:r w:rsidRPr="00C22F74">
        <w:t xml:space="preserve"> e trasalimenti</w:t>
      </w:r>
      <w:r w:rsidR="00E54AE5" w:rsidRPr="00C22F74">
        <w:t xml:space="preserve"> percettivi di racconti vissuti, </w:t>
      </w:r>
      <w:r w:rsidRPr="00C22F74">
        <w:t xml:space="preserve">di incontri e </w:t>
      </w:r>
      <w:r w:rsidR="00E54AE5" w:rsidRPr="00C22F74">
        <w:t>paesaggi</w:t>
      </w:r>
      <w:r w:rsidR="004057E5" w:rsidRPr="00C22F74">
        <w:t xml:space="preserve">. </w:t>
      </w:r>
      <w:r w:rsidR="00CE4A89" w:rsidRPr="00C22F74">
        <w:t xml:space="preserve">Acquerelli come </w:t>
      </w:r>
      <w:r w:rsidR="00E54AE5" w:rsidRPr="00C22F74">
        <w:t>grammatica</w:t>
      </w:r>
      <w:r w:rsidR="00CE4A89" w:rsidRPr="00C22F74">
        <w:t xml:space="preserve"> </w:t>
      </w:r>
      <w:r w:rsidR="00E54AE5" w:rsidRPr="00C22F74">
        <w:t>intrisa</w:t>
      </w:r>
      <w:r w:rsidR="00CE4A89" w:rsidRPr="00C22F74">
        <w:t xml:space="preserve"> del vissuto del giorno appena t</w:t>
      </w:r>
      <w:r w:rsidR="004057E5" w:rsidRPr="00C22F74">
        <w:t xml:space="preserve">rascorso. </w:t>
      </w:r>
      <w:r w:rsidR="00E54AE5" w:rsidRPr="00C22F74">
        <w:t xml:space="preserve">Più che una pittura interiore, </w:t>
      </w:r>
      <w:r w:rsidR="004057E5" w:rsidRPr="00C22F74">
        <w:t>una med</w:t>
      </w:r>
      <w:r w:rsidR="00E54AE5" w:rsidRPr="00C22F74">
        <w:t>itazione: s</w:t>
      </w:r>
      <w:r w:rsidR="004057E5" w:rsidRPr="00C22F74">
        <w:t xml:space="preserve">egni che </w:t>
      </w:r>
      <w:r w:rsidR="00E54AE5" w:rsidRPr="00C22F74">
        <w:t>attraversano mani, occhi, pennello e colori.</w:t>
      </w:r>
    </w:p>
    <w:p w14:paraId="0DDEE4B3" w14:textId="77777777" w:rsidR="00052504" w:rsidRPr="00C22F74" w:rsidRDefault="00052504" w:rsidP="00CE4A89">
      <w:pPr>
        <w:jc w:val="both"/>
      </w:pPr>
    </w:p>
    <w:p w14:paraId="209C6EC7" w14:textId="26F560A4" w:rsidR="00860746" w:rsidRPr="00C22F74" w:rsidRDefault="00860746" w:rsidP="00860746">
      <w:pPr>
        <w:jc w:val="both"/>
      </w:pPr>
      <w:r w:rsidRPr="00C22F74">
        <w:t xml:space="preserve">La tecnica mostra la perizia di uno studio antecedente che agisce </w:t>
      </w:r>
      <w:r w:rsidR="00E54AE5" w:rsidRPr="00C22F74">
        <w:t xml:space="preserve">in un </w:t>
      </w:r>
      <w:r w:rsidRPr="00C22F74">
        <w:t>utilizzo spontaneo dei colori. Nella premessa che apre il catalogo</w:t>
      </w:r>
      <w:r w:rsidR="00E54AE5" w:rsidRPr="00C22F74">
        <w:t>,</w:t>
      </w:r>
      <w:r w:rsidRPr="00C22F74">
        <w:t xml:space="preserve"> l’artista </w:t>
      </w:r>
      <w:r w:rsidR="0041704C">
        <w:t xml:space="preserve">stesso </w:t>
      </w:r>
      <w:r w:rsidRPr="00C22F74">
        <w:t xml:space="preserve">scrive: </w:t>
      </w:r>
      <w:proofErr w:type="gramStart"/>
      <w:r w:rsidRPr="00C22F74">
        <w:t>“ (</w:t>
      </w:r>
      <w:proofErr w:type="gramEnd"/>
      <w:r w:rsidRPr="00C22F74">
        <w:t xml:space="preserve">…) Guardandoli ci si accorge che spesso tornano determinate forme, composizioni, colori ed accostamenti. </w:t>
      </w:r>
      <w:r w:rsidR="00E54AE5" w:rsidRPr="00C22F74">
        <w:t>Questo, penso, dipenda dalla</w:t>
      </w:r>
      <w:r w:rsidRPr="00C22F74">
        <w:t xml:space="preserve"> ricerca e dalle osservazioni fatte sulle forme naturali (dal microcosmo, alle pietre, minerali, piante, animali, boschi ecc. al macrocosmo) al fine di trovare una corrispondenza o risonanza di particolare e immediata attr</w:t>
      </w:r>
      <w:r w:rsidR="00E54AE5" w:rsidRPr="00C22F74">
        <w:t>azione personale: la Natura che è</w:t>
      </w:r>
      <w:r w:rsidRPr="00C22F74">
        <w:t xml:space="preserve"> dentro me. Per questo si può dire che alla base dei miei acquerelli ci sia un qualcosa somigliante ad un alfabeto (una grammatica, una sintassi, assiomi matematici) che nello stesso momento</w:t>
      </w:r>
      <w:r w:rsidR="00E54AE5" w:rsidRPr="00C22F74">
        <w:t xml:space="preserve"> è personale e naturale insieme</w:t>
      </w:r>
      <w:r w:rsidR="004A192A" w:rsidRPr="00C22F74">
        <w:t xml:space="preserve"> (</w:t>
      </w:r>
      <w:r w:rsidR="00E54AE5" w:rsidRPr="00C22F74">
        <w:t>...)</w:t>
      </w:r>
      <w:r w:rsidR="00555B71">
        <w:t>”</w:t>
      </w:r>
      <w:r w:rsidR="00874688">
        <w:t>.</w:t>
      </w:r>
      <w:bookmarkStart w:id="0" w:name="_GoBack"/>
      <w:bookmarkEnd w:id="0"/>
    </w:p>
    <w:p w14:paraId="75D5AA0B" w14:textId="77777777" w:rsidR="00860746" w:rsidRPr="00C22F74" w:rsidRDefault="00860746" w:rsidP="00860746">
      <w:pPr>
        <w:jc w:val="both"/>
        <w:rPr>
          <w:u w:val="single"/>
        </w:rPr>
      </w:pPr>
    </w:p>
    <w:p w14:paraId="016C1526" w14:textId="70658EBC" w:rsidR="00860746" w:rsidRPr="00C22F74" w:rsidRDefault="00C30819" w:rsidP="008A1A89">
      <w:pPr>
        <w:jc w:val="both"/>
        <w:rPr>
          <w:rFonts w:cs="Times New Roman"/>
        </w:rPr>
      </w:pPr>
      <w:r w:rsidRPr="00C22F74">
        <w:t>N</w:t>
      </w:r>
      <w:r w:rsidR="007C7A95" w:rsidRPr="00C22F74">
        <w:rPr>
          <w:rFonts w:cs="Times New Roman"/>
        </w:rPr>
        <w:t xml:space="preserve">el </w:t>
      </w:r>
      <w:r w:rsidRPr="00C22F74">
        <w:rPr>
          <w:rFonts w:cs="Times New Roman"/>
        </w:rPr>
        <w:t xml:space="preserve">catalogo </w:t>
      </w:r>
      <w:r w:rsidR="0064505F" w:rsidRPr="00C22F74">
        <w:rPr>
          <w:rFonts w:cs="Times New Roman"/>
        </w:rPr>
        <w:t>il</w:t>
      </w:r>
      <w:r w:rsidR="007C7A95" w:rsidRPr="00C22F74">
        <w:rPr>
          <w:rFonts w:cs="Times New Roman"/>
        </w:rPr>
        <w:t xml:space="preserve"> critico d’arte e saggi</w:t>
      </w:r>
      <w:r w:rsidR="008A1A89" w:rsidRPr="00C22F74">
        <w:rPr>
          <w:rFonts w:cs="Times New Roman"/>
        </w:rPr>
        <w:t xml:space="preserve">sta Antonio </w:t>
      </w:r>
      <w:proofErr w:type="spellStart"/>
      <w:r w:rsidR="008A1A89" w:rsidRPr="00C22F74">
        <w:rPr>
          <w:rFonts w:cs="Times New Roman"/>
        </w:rPr>
        <w:t>Gasbarrini</w:t>
      </w:r>
      <w:proofErr w:type="spellEnd"/>
      <w:r w:rsidR="0064505F" w:rsidRPr="00C22F74">
        <w:rPr>
          <w:rFonts w:cs="Times New Roman"/>
        </w:rPr>
        <w:t xml:space="preserve"> scrive</w:t>
      </w:r>
      <w:r w:rsidRPr="00C22F74">
        <w:rPr>
          <w:rFonts w:cs="Times New Roman"/>
        </w:rPr>
        <w:t xml:space="preserve">: </w:t>
      </w:r>
      <w:r w:rsidR="008A1A89" w:rsidRPr="00C22F74">
        <w:rPr>
          <w:rFonts w:cs="Times New Roman"/>
        </w:rPr>
        <w:t>“</w:t>
      </w:r>
      <w:r w:rsidRPr="00C22F74">
        <w:rPr>
          <w:rFonts w:cs="Times New Roman"/>
        </w:rPr>
        <w:t xml:space="preserve">(…) </w:t>
      </w:r>
      <w:r w:rsidR="002F054F" w:rsidRPr="00C22F74">
        <w:rPr>
          <w:rFonts w:cs="Times New Roman"/>
        </w:rPr>
        <w:t xml:space="preserve">Nel leggere la dichiarazione poetica di </w:t>
      </w:r>
      <w:proofErr w:type="spellStart"/>
      <w:r w:rsidR="002F054F" w:rsidRPr="00C22F74">
        <w:rPr>
          <w:rFonts w:cs="Times New Roman"/>
        </w:rPr>
        <w:t>Grünert</w:t>
      </w:r>
      <w:proofErr w:type="spellEnd"/>
      <w:r w:rsidR="002F054F" w:rsidRPr="00C22F74">
        <w:rPr>
          <w:rFonts w:cs="Times New Roman"/>
        </w:rPr>
        <w:t xml:space="preserve">, si comprenderà un po’ meglio la stretta connessione esistente tra il vissuto di un dato giorno effigiato visivamente nell’opera e le vaganti, </w:t>
      </w:r>
      <w:proofErr w:type="spellStart"/>
      <w:r w:rsidR="002F054F" w:rsidRPr="00C22F74">
        <w:rPr>
          <w:rFonts w:cs="Times New Roman"/>
        </w:rPr>
        <w:t>arcipelagiche</w:t>
      </w:r>
      <w:proofErr w:type="spellEnd"/>
      <w:r w:rsidR="002F054F" w:rsidRPr="00C22F74">
        <w:rPr>
          <w:rFonts w:cs="Times New Roman"/>
        </w:rPr>
        <w:t>, libere e liberalizzanti forme approdate su quei magnetici fogli bianchi pronti e disponibili ad accogliere le sue istanze creative scaturite dall’urgenza di fissare visivamente i sussulti di “quell’anima” provata sì, ma ben lontana dall’arrendersi per una ragione o l’altra. Un’anima che, va detto subito, nulla deve a istanze teosofiche o prettamente religiose, ma esclusivamente neo-umanistiche all’insegna di una partecipata solidarietà verso i singoli e popoli emarginati</w:t>
      </w:r>
      <w:r w:rsidR="0064505F" w:rsidRPr="00C22F74">
        <w:rPr>
          <w:rFonts w:cs="Times New Roman"/>
        </w:rPr>
        <w:t xml:space="preserve"> </w:t>
      </w:r>
      <w:r w:rsidR="002F054F" w:rsidRPr="00C22F74">
        <w:rPr>
          <w:rFonts w:cs="Times New Roman"/>
        </w:rPr>
        <w:t>(…)</w:t>
      </w:r>
      <w:r w:rsidR="008A1A89" w:rsidRPr="00C22F74">
        <w:rPr>
          <w:rFonts w:cs="Times New Roman"/>
        </w:rPr>
        <w:t>”.</w:t>
      </w:r>
    </w:p>
    <w:p w14:paraId="2A73F2BA" w14:textId="77777777" w:rsidR="00860746" w:rsidRPr="00C22F74" w:rsidRDefault="00860746" w:rsidP="008A1A89">
      <w:pPr>
        <w:jc w:val="both"/>
        <w:rPr>
          <w:rFonts w:cs="Times New Roman"/>
        </w:rPr>
      </w:pPr>
    </w:p>
    <w:p w14:paraId="390B1719" w14:textId="6415B506" w:rsidR="00D402F9" w:rsidRPr="00C22F74" w:rsidRDefault="0064505F" w:rsidP="00D402F9">
      <w:pPr>
        <w:rPr>
          <w:rFonts w:eastAsia="Times New Roman" w:cs="Times New Roman"/>
          <w:lang w:eastAsia="it-IT"/>
        </w:rPr>
      </w:pPr>
      <w:r w:rsidRPr="00C22F74">
        <w:rPr>
          <w:rFonts w:cs="Times New Roman"/>
        </w:rPr>
        <w:t>La mostra</w:t>
      </w:r>
      <w:r w:rsidR="00C22F74" w:rsidRPr="00C22F74">
        <w:rPr>
          <w:rFonts w:cs="Times New Roman"/>
        </w:rPr>
        <w:t xml:space="preserve">, a cura del </w:t>
      </w:r>
      <w:proofErr w:type="spellStart"/>
      <w:r w:rsidR="00C22F74" w:rsidRPr="00C22F74">
        <w:rPr>
          <w:rFonts w:eastAsia="Times New Roman" w:cs="Times New Roman"/>
          <w:lang w:eastAsia="it-IT"/>
        </w:rPr>
        <w:t>Chief</w:t>
      </w:r>
      <w:proofErr w:type="spellEnd"/>
      <w:r w:rsidR="00C22F74" w:rsidRPr="00C22F74">
        <w:rPr>
          <w:rFonts w:eastAsia="Times New Roman" w:cs="Times New Roman"/>
          <w:lang w:eastAsia="it-IT"/>
        </w:rPr>
        <w:t xml:space="preserve"> Designer </w:t>
      </w:r>
      <w:r w:rsidR="00C22F74" w:rsidRPr="00C22F74">
        <w:rPr>
          <w:rFonts w:cs="Times New Roman"/>
        </w:rPr>
        <w:t xml:space="preserve">Angelo Bucci, </w:t>
      </w:r>
      <w:r w:rsidR="00BD717E" w:rsidRPr="00C22F74">
        <w:rPr>
          <w:rFonts w:cs="Times New Roman"/>
        </w:rPr>
        <w:t>sarà inaugurata il 16 agosto alle ore 18.30 in Piazza D’Albenzio a Spoltore (PE)</w:t>
      </w:r>
      <w:r w:rsidR="00D402F9" w:rsidRPr="00C22F74">
        <w:rPr>
          <w:rFonts w:cs="Times New Roman"/>
        </w:rPr>
        <w:t xml:space="preserve"> nell’ambito della 43ª edizione dello Spoltore Ensemble che da quest’anno </w:t>
      </w:r>
      <w:r w:rsidR="00D402F9" w:rsidRPr="00C22F74">
        <w:rPr>
          <w:rFonts w:eastAsia="Times New Roman" w:cs="Times New Roman"/>
          <w:color w:val="000000"/>
          <w:lang w:eastAsia="it-IT"/>
        </w:rPr>
        <w:t>annovera le arti visive tra le sezioni portanti del festival.</w:t>
      </w:r>
    </w:p>
    <w:p w14:paraId="0827258B" w14:textId="77777777" w:rsidR="00D402F9" w:rsidRPr="00C22F74" w:rsidRDefault="00D402F9" w:rsidP="008A1A89">
      <w:pPr>
        <w:jc w:val="both"/>
        <w:rPr>
          <w:rFonts w:cs="Times New Roman"/>
        </w:rPr>
      </w:pPr>
    </w:p>
    <w:p w14:paraId="7BB3ABFE" w14:textId="4F26381D" w:rsidR="008A1A89" w:rsidRPr="00C22F74" w:rsidRDefault="00BD717E" w:rsidP="008A1A89">
      <w:pPr>
        <w:jc w:val="both"/>
        <w:rPr>
          <w:rFonts w:cs="Times New Roman"/>
        </w:rPr>
      </w:pPr>
      <w:r w:rsidRPr="00C22F74">
        <w:rPr>
          <w:rFonts w:cs="Times New Roman"/>
        </w:rPr>
        <w:t>Rimarrà</w:t>
      </w:r>
      <w:r w:rsidR="00E27DEC" w:rsidRPr="00C22F74">
        <w:rPr>
          <w:rFonts w:cs="Times New Roman"/>
        </w:rPr>
        <w:t xml:space="preserve"> aperta dal 16 al 21 agos</w:t>
      </w:r>
      <w:r w:rsidRPr="00C22F74">
        <w:rPr>
          <w:rFonts w:cs="Times New Roman"/>
        </w:rPr>
        <w:t>to, alla presenza dell’artista, negli orari 18.00/24.00</w:t>
      </w:r>
    </w:p>
    <w:p w14:paraId="02854A54" w14:textId="77777777" w:rsidR="00F677E1" w:rsidRPr="00C22F74" w:rsidRDefault="00F677E1" w:rsidP="008A1A89">
      <w:pPr>
        <w:jc w:val="both"/>
        <w:rPr>
          <w:rFonts w:cs="Times New Roman"/>
        </w:rPr>
      </w:pPr>
    </w:p>
    <w:p w14:paraId="36F00BFE" w14:textId="38634E3E" w:rsidR="00F677E1" w:rsidRPr="00C22F74" w:rsidRDefault="00F677E1" w:rsidP="008A1A89">
      <w:pPr>
        <w:jc w:val="both"/>
        <w:rPr>
          <w:rFonts w:cs="Times New Roman"/>
        </w:rPr>
      </w:pPr>
      <w:r w:rsidRPr="00C22F74">
        <w:rPr>
          <w:rFonts w:cs="Times New Roman"/>
        </w:rPr>
        <w:t>Organizzazione a cura dell’Associazione Deposito Dei Segni ETS con il Pat</w:t>
      </w:r>
      <w:r w:rsidR="00BD717E" w:rsidRPr="00C22F74">
        <w:rPr>
          <w:rFonts w:cs="Times New Roman"/>
        </w:rPr>
        <w:t>rocinio del Comune di Spoltore, e in collaborazione con il Centro Al Jana/ARCPA di Beirut.</w:t>
      </w:r>
    </w:p>
    <w:p w14:paraId="087FD6CD" w14:textId="0B8E43CD" w:rsidR="00D93492" w:rsidRPr="00C22F74" w:rsidRDefault="00D93492" w:rsidP="00CE4A89">
      <w:pPr>
        <w:jc w:val="both"/>
      </w:pPr>
    </w:p>
    <w:sectPr w:rsidR="00D93492" w:rsidRPr="00C22F74" w:rsidSect="00222DD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CA"/>
    <w:rsid w:val="000523CA"/>
    <w:rsid w:val="00052504"/>
    <w:rsid w:val="00131BF7"/>
    <w:rsid w:val="0014428F"/>
    <w:rsid w:val="00157168"/>
    <w:rsid w:val="0016283D"/>
    <w:rsid w:val="0017292D"/>
    <w:rsid w:val="00216DA5"/>
    <w:rsid w:val="00222DD3"/>
    <w:rsid w:val="002F054F"/>
    <w:rsid w:val="00343F5C"/>
    <w:rsid w:val="004057E5"/>
    <w:rsid w:val="0041704C"/>
    <w:rsid w:val="004A192A"/>
    <w:rsid w:val="00555B71"/>
    <w:rsid w:val="00632623"/>
    <w:rsid w:val="0064505F"/>
    <w:rsid w:val="00690F9C"/>
    <w:rsid w:val="007866F8"/>
    <w:rsid w:val="00790E93"/>
    <w:rsid w:val="007C7A95"/>
    <w:rsid w:val="0080739F"/>
    <w:rsid w:val="0086073B"/>
    <w:rsid w:val="00860746"/>
    <w:rsid w:val="00874688"/>
    <w:rsid w:val="008A1A89"/>
    <w:rsid w:val="00920716"/>
    <w:rsid w:val="00976ED8"/>
    <w:rsid w:val="009F6827"/>
    <w:rsid w:val="00A02F3F"/>
    <w:rsid w:val="00A4462E"/>
    <w:rsid w:val="00A44CDD"/>
    <w:rsid w:val="00B632A6"/>
    <w:rsid w:val="00BD717E"/>
    <w:rsid w:val="00C22F74"/>
    <w:rsid w:val="00C30819"/>
    <w:rsid w:val="00C82C2C"/>
    <w:rsid w:val="00CE4A89"/>
    <w:rsid w:val="00D402F9"/>
    <w:rsid w:val="00D93492"/>
    <w:rsid w:val="00E27DEC"/>
    <w:rsid w:val="00E54AE5"/>
    <w:rsid w:val="00E84ABE"/>
    <w:rsid w:val="00F67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6D7D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4AE5"/>
    <w:rPr>
      <w:color w:val="808080"/>
    </w:rPr>
  </w:style>
  <w:style w:type="character" w:customStyle="1" w:styleId="apple-converted-space">
    <w:name w:val="apple-converted-space"/>
    <w:basedOn w:val="Carpredefinitoparagrafo"/>
    <w:rsid w:val="00D4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34344">
      <w:bodyDiv w:val="1"/>
      <w:marLeft w:val="0"/>
      <w:marRight w:val="0"/>
      <w:marTop w:val="0"/>
      <w:marBottom w:val="0"/>
      <w:divBdr>
        <w:top w:val="none" w:sz="0" w:space="0" w:color="auto"/>
        <w:left w:val="none" w:sz="0" w:space="0" w:color="auto"/>
        <w:bottom w:val="none" w:sz="0" w:space="0" w:color="auto"/>
        <w:right w:val="none" w:sz="0" w:space="0" w:color="auto"/>
      </w:divBdr>
      <w:divsChild>
        <w:div w:id="11298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323237">
              <w:marLeft w:val="0"/>
              <w:marRight w:val="0"/>
              <w:marTop w:val="0"/>
              <w:marBottom w:val="0"/>
              <w:divBdr>
                <w:top w:val="none" w:sz="0" w:space="0" w:color="auto"/>
                <w:left w:val="none" w:sz="0" w:space="0" w:color="auto"/>
                <w:bottom w:val="none" w:sz="0" w:space="0" w:color="auto"/>
                <w:right w:val="none" w:sz="0" w:space="0" w:color="auto"/>
              </w:divBdr>
              <w:divsChild>
                <w:div w:id="250044343">
                  <w:marLeft w:val="0"/>
                  <w:marRight w:val="0"/>
                  <w:marTop w:val="0"/>
                  <w:marBottom w:val="0"/>
                  <w:divBdr>
                    <w:top w:val="none" w:sz="0" w:space="0" w:color="auto"/>
                    <w:left w:val="none" w:sz="0" w:space="0" w:color="auto"/>
                    <w:bottom w:val="none" w:sz="0" w:space="0" w:color="auto"/>
                    <w:right w:val="none" w:sz="0" w:space="0" w:color="auto"/>
                  </w:divBdr>
                  <w:divsChild>
                    <w:div w:id="1121803344">
                      <w:marLeft w:val="0"/>
                      <w:marRight w:val="0"/>
                      <w:marTop w:val="0"/>
                      <w:marBottom w:val="0"/>
                      <w:divBdr>
                        <w:top w:val="none" w:sz="0" w:space="0" w:color="auto"/>
                        <w:left w:val="none" w:sz="0" w:space="0" w:color="auto"/>
                        <w:bottom w:val="none" w:sz="0" w:space="0" w:color="auto"/>
                        <w:right w:val="none" w:sz="0" w:space="0" w:color="auto"/>
                      </w:divBdr>
                      <w:divsChild>
                        <w:div w:id="736823552">
                          <w:marLeft w:val="0"/>
                          <w:marRight w:val="0"/>
                          <w:marTop w:val="0"/>
                          <w:marBottom w:val="0"/>
                          <w:divBdr>
                            <w:top w:val="none" w:sz="0" w:space="0" w:color="auto"/>
                            <w:left w:val="none" w:sz="0" w:space="0" w:color="auto"/>
                            <w:bottom w:val="none" w:sz="0" w:space="0" w:color="auto"/>
                            <w:right w:val="none" w:sz="0" w:space="0" w:color="auto"/>
                          </w:divBdr>
                          <w:divsChild>
                            <w:div w:id="266041373">
                              <w:marLeft w:val="0"/>
                              <w:marRight w:val="0"/>
                              <w:marTop w:val="0"/>
                              <w:marBottom w:val="0"/>
                              <w:divBdr>
                                <w:top w:val="none" w:sz="0" w:space="0" w:color="auto"/>
                                <w:left w:val="none" w:sz="0" w:space="0" w:color="auto"/>
                                <w:bottom w:val="none" w:sz="0" w:space="0" w:color="auto"/>
                                <w:right w:val="none" w:sz="0" w:space="0" w:color="auto"/>
                              </w:divBdr>
                              <w:divsChild>
                                <w:div w:id="914361712">
                                  <w:marLeft w:val="0"/>
                                  <w:marRight w:val="0"/>
                                  <w:marTop w:val="0"/>
                                  <w:marBottom w:val="0"/>
                                  <w:divBdr>
                                    <w:top w:val="none" w:sz="0" w:space="0" w:color="auto"/>
                                    <w:left w:val="none" w:sz="0" w:space="0" w:color="auto"/>
                                    <w:bottom w:val="none" w:sz="0" w:space="0" w:color="auto"/>
                                    <w:right w:val="none" w:sz="0" w:space="0" w:color="auto"/>
                                  </w:divBdr>
                                  <w:divsChild>
                                    <w:div w:id="860432882">
                                      <w:marLeft w:val="0"/>
                                      <w:marRight w:val="0"/>
                                      <w:marTop w:val="0"/>
                                      <w:marBottom w:val="0"/>
                                      <w:divBdr>
                                        <w:top w:val="none" w:sz="0" w:space="0" w:color="auto"/>
                                        <w:left w:val="none" w:sz="0" w:space="0" w:color="auto"/>
                                        <w:bottom w:val="none" w:sz="0" w:space="0" w:color="auto"/>
                                        <w:right w:val="none" w:sz="0" w:space="0" w:color="auto"/>
                                      </w:divBdr>
                                      <w:divsChild>
                                        <w:div w:id="1660881822">
                                          <w:marLeft w:val="0"/>
                                          <w:marRight w:val="0"/>
                                          <w:marTop w:val="0"/>
                                          <w:marBottom w:val="0"/>
                                          <w:divBdr>
                                            <w:top w:val="none" w:sz="0" w:space="0" w:color="auto"/>
                                            <w:left w:val="none" w:sz="0" w:space="0" w:color="auto"/>
                                            <w:bottom w:val="none" w:sz="0" w:space="0" w:color="auto"/>
                                            <w:right w:val="none" w:sz="0" w:space="0" w:color="auto"/>
                                          </w:divBdr>
                                          <w:divsChild>
                                            <w:div w:id="9021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140929">
      <w:bodyDiv w:val="1"/>
      <w:marLeft w:val="0"/>
      <w:marRight w:val="0"/>
      <w:marTop w:val="0"/>
      <w:marBottom w:val="0"/>
      <w:divBdr>
        <w:top w:val="none" w:sz="0" w:space="0" w:color="auto"/>
        <w:left w:val="none" w:sz="0" w:space="0" w:color="auto"/>
        <w:bottom w:val="none" w:sz="0" w:space="0" w:color="auto"/>
        <w:right w:val="none" w:sz="0" w:space="0" w:color="auto"/>
      </w:divBdr>
    </w:div>
    <w:div w:id="2116899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518</Words>
  <Characters>2953</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21</cp:revision>
  <cp:lastPrinted>2025-07-23T15:34:00Z</cp:lastPrinted>
  <dcterms:created xsi:type="dcterms:W3CDTF">2025-07-16T09:25:00Z</dcterms:created>
  <dcterms:modified xsi:type="dcterms:W3CDTF">2025-07-23T15:35:00Z</dcterms:modified>
</cp:coreProperties>
</file>