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i default A"/>
        <w:rPr>
          <w:rFonts w:ascii="Helvetica" w:cs="Helvetica" w:hAnsi="Helvetica" w:eastAsia="Helvetica"/>
          <w:b w:val="1"/>
          <w:bCs w:val="1"/>
          <w:outline w:val="0"/>
          <w:color w:val="661018"/>
          <w:sz w:val="28"/>
          <w:szCs w:val="28"/>
          <w:u w:color="661018"/>
          <w14:textFill>
            <w14:solidFill>
              <w14:srgbClr w14:val="661018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666666"/>
          <w:sz w:val="28"/>
          <w:szCs w:val="28"/>
          <w:u w:color="666666"/>
          <w:rtl w:val="0"/>
          <w:lang w:val="it-IT"/>
          <w14:textFill>
            <w14:solidFill>
              <w14:srgbClr w14:val="666666"/>
            </w14:solidFill>
          </w14:textFill>
        </w:rPr>
        <w:t>la__linea</w:t>
      </w:r>
      <w:r>
        <w:rPr>
          <w:rFonts w:ascii="Helvetica" w:hAnsi="Helvetica"/>
          <w:b w:val="1"/>
          <w:bCs w:val="1"/>
          <w:outline w:val="0"/>
          <w:color w:val="661018"/>
          <w:sz w:val="28"/>
          <w:szCs w:val="28"/>
          <w:u w:color="661018"/>
          <w:rtl w:val="0"/>
          <w:lang w:val="it-IT"/>
          <w14:textFill>
            <w14:solidFill>
              <w14:srgbClr w14:val="661018"/>
            </w14:solidFill>
          </w14:textFill>
        </w:rPr>
        <w:t>artecontemporanea</w:t>
      </w:r>
      <w:r>
        <w:rPr>
          <w:rFonts w:ascii="Helvetica" w:cs="Helvetica" w:hAnsi="Helvetica" w:eastAsia="Helvetica"/>
          <w:b w:val="1"/>
          <w:bCs w:val="1"/>
          <w:outline w:val="0"/>
          <w:color w:val="661018"/>
          <w:sz w:val="28"/>
          <w:szCs w:val="28"/>
          <w:u w:color="661018"/>
          <w14:textFill>
            <w14:solidFill>
              <w14:srgbClr w14:val="661018"/>
            </w14:solidFill>
          </w14:textFill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3771899</wp:posOffset>
            </wp:positionH>
            <wp:positionV relativeFrom="line">
              <wp:posOffset>-152399</wp:posOffset>
            </wp:positionV>
            <wp:extent cx="3074598" cy="205735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G_89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8942.jpg" descr="IMG_8942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598" cy="20573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i default A"/>
        <w:rPr>
          <w:rFonts w:ascii="Helvetica" w:cs="Helvetica" w:hAnsi="Helvetica" w:eastAsia="Helvetica"/>
          <w:outline w:val="0"/>
          <w:color w:val="661018"/>
          <w:sz w:val="20"/>
          <w:szCs w:val="20"/>
          <w:u w:color="661018"/>
          <w14:textFill>
            <w14:solidFill>
              <w14:srgbClr w14:val="661018"/>
            </w14:solidFill>
          </w14:textFill>
        </w:rPr>
      </w:pPr>
      <w:r>
        <w:rPr>
          <w:rFonts w:ascii="Helvetica" w:hAnsi="Helvetica"/>
          <w:outline w:val="0"/>
          <w:color w:val="661018"/>
          <w:sz w:val="28"/>
          <w:szCs w:val="28"/>
          <w:u w:color="661018"/>
          <w:rtl w:val="0"/>
          <w:lang w:val="it-IT"/>
          <w14:textFill>
            <w14:solidFill>
              <w14:srgbClr w14:val="661018"/>
            </w14:solidFill>
          </w14:textFill>
        </w:rPr>
        <w:t xml:space="preserve">     </w:t>
      </w:r>
      <w:r>
        <w:rPr>
          <w:rFonts w:ascii="Helvetica" w:hAnsi="Helvetica"/>
          <w:outline w:val="0"/>
          <w:color w:val="661018"/>
          <w:sz w:val="20"/>
          <w:szCs w:val="20"/>
          <w:u w:color="661018"/>
          <w:rtl w:val="0"/>
          <w:lang w:val="it-IT"/>
          <w14:textFill>
            <w14:solidFill>
              <w14:srgbClr w14:val="661018"/>
            </w14:solidFill>
          </w14:textFill>
        </w:rPr>
        <w:t>ASSOCIAZIONE CULTURALE</w:t>
      </w:r>
    </w:p>
    <w:p>
      <w:pPr>
        <w:pStyle w:val="Di default A"/>
        <w:rPr>
          <w:rFonts w:ascii="Helvetica" w:cs="Helvetica" w:hAnsi="Helvetica" w:eastAsia="Helvetica"/>
          <w:outline w:val="0"/>
          <w:color w:val="666666"/>
          <w:sz w:val="20"/>
          <w:szCs w:val="20"/>
          <w:u w:color="666666"/>
          <w14:textFill>
            <w14:solidFill>
              <w14:srgbClr w14:val="666666"/>
            </w14:solidFill>
          </w14:textFill>
        </w:rPr>
      </w:pPr>
      <w:r>
        <w:rPr>
          <w:rFonts w:ascii="Helvetica" w:hAnsi="Helvetica"/>
          <w:outline w:val="0"/>
          <w:color w:val="666666"/>
          <w:sz w:val="20"/>
          <w:szCs w:val="20"/>
          <w:u w:color="666666"/>
          <w:rtl w:val="0"/>
          <w:lang w:val="it-IT"/>
          <w14:textFill>
            <w14:solidFill>
              <w14:srgbClr w14:val="666666"/>
            </w14:solidFill>
          </w14:textFill>
        </w:rPr>
        <w:t>Via di San Martino ai Monti 46 - 00184 ROMA</w:t>
      </w:r>
    </w:p>
    <w:p>
      <w:pPr>
        <w:pStyle w:val="Di default A"/>
        <w:rPr>
          <w:rFonts w:ascii="Helvetica" w:cs="Helvetica" w:hAnsi="Helvetica" w:eastAsia="Helvetica"/>
          <w:outline w:val="0"/>
          <w:color w:val="666666"/>
          <w:sz w:val="20"/>
          <w:szCs w:val="20"/>
          <w:u w:color="666666"/>
          <w14:textFill>
            <w14:solidFill>
              <w14:srgbClr w14:val="666666"/>
            </w14:solidFill>
          </w14:textFill>
        </w:rPr>
      </w:pPr>
    </w:p>
    <w:p>
      <w:pPr>
        <w:pStyle w:val="Di default A"/>
        <w:rPr>
          <w:rStyle w:val="Nessuno"/>
          <w:rFonts w:ascii="Helvetica" w:cs="Helvetica" w:hAnsi="Helvetica" w:eastAsia="Helvetica"/>
          <w:outline w:val="0"/>
          <w:color w:val="5e5e5e"/>
          <w:sz w:val="20"/>
          <w:szCs w:val="20"/>
          <w:u w:color="5e5e5e"/>
          <w14:textFill>
            <w14:solidFill>
              <w14:srgbClr w14:val="5E5E5E"/>
            </w14:solidFill>
          </w14:textFill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"http://www.spaziolalinea.it"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www.spaziolalinea.it</w:t>
      </w:r>
      <w:r>
        <w:rPr/>
        <w:fldChar w:fldCharType="end" w:fldLock="0"/>
      </w:r>
    </w:p>
    <w:p>
      <w:pPr>
        <w:pStyle w:val="Di default A"/>
        <w:rPr>
          <w:rStyle w:val="Nessuno"/>
          <w:rFonts w:ascii="Helvetica" w:cs="Helvetica" w:hAnsi="Helvetica" w:eastAsia="Helvetica"/>
          <w:outline w:val="0"/>
          <w:color w:val="5e5e5e"/>
          <w:sz w:val="20"/>
          <w:szCs w:val="20"/>
          <w:u w:color="5e5e5e"/>
          <w14:textFill>
            <w14:solidFill>
              <w14:srgbClr w14:val="5E5E5E"/>
            </w14:solidFill>
          </w14:textFill>
        </w:rPr>
      </w:pPr>
      <w:r>
        <w:rPr>
          <w:rStyle w:val="Nessuno"/>
          <w:rFonts w:ascii="Helvetica" w:hAnsi="Helvetica"/>
          <w:outline w:val="0"/>
          <w:color w:val="5e5e5e"/>
          <w:sz w:val="20"/>
          <w:szCs w:val="20"/>
          <w:u w:color="5e5e5e"/>
          <w:rtl w:val="0"/>
          <w:lang w:val="it-IT"/>
          <w14:textFill>
            <w14:solidFill>
              <w14:srgbClr w14:val="5E5E5E"/>
            </w14:solidFill>
          </w14:textFill>
        </w:rPr>
        <w:t>lalinea.arte@gmail.com</w:t>
      </w:r>
    </w:p>
    <w:p>
      <w:pPr>
        <w:pStyle w:val="Di default A"/>
        <w:rPr>
          <w:rStyle w:val="Nessuno"/>
          <w:rFonts w:ascii="Helvetica" w:cs="Helvetica" w:hAnsi="Helvetica" w:eastAsia="Helvetica"/>
          <w:outline w:val="0"/>
          <w:color w:val="666666"/>
          <w:sz w:val="28"/>
          <w:szCs w:val="28"/>
          <w:u w:color="666666"/>
          <w14:textFill>
            <w14:solidFill>
              <w14:srgbClr w14:val="666666"/>
            </w14:solidFill>
          </w14:textFill>
        </w:rPr>
      </w:pPr>
    </w:p>
    <w:p>
      <w:pPr>
        <w:pStyle w:val="Di default A"/>
        <w:rPr>
          <w:rStyle w:val="Nessuno"/>
          <w:rFonts w:ascii="Helvetica" w:cs="Helvetica" w:hAnsi="Helvetica" w:eastAsia="Helvetica"/>
          <w:outline w:val="0"/>
          <w:color w:val="666666"/>
          <w:sz w:val="28"/>
          <w:szCs w:val="28"/>
          <w:u w:color="666666"/>
          <w14:textFill>
            <w14:solidFill>
              <w14:srgbClr w14:val="666666"/>
            </w14:solidFill>
          </w14:textFill>
        </w:rPr>
      </w:pPr>
    </w:p>
    <w:p>
      <w:pPr>
        <w:pStyle w:val="Di default A"/>
        <w:rPr>
          <w:rStyle w:val="Nessuno"/>
          <w:rFonts w:ascii="Helvetica" w:cs="Helvetica" w:hAnsi="Helvetica" w:eastAsia="Helvetica"/>
          <w:sz w:val="32"/>
          <w:szCs w:val="32"/>
          <w:u w:color="666666"/>
        </w:rPr>
      </w:pPr>
      <w:r>
        <w:rPr>
          <w:rStyle w:val="Nessuno"/>
          <w:rFonts w:ascii="Helvetica" w:hAnsi="Helvetica"/>
          <w:sz w:val="26"/>
          <w:szCs w:val="26"/>
          <w:u w:color="666666"/>
          <w:rtl w:val="0"/>
          <w:lang w:val="it-IT"/>
        </w:rPr>
        <w:t>MISSING THE OPERA</w:t>
      </w:r>
    </w:p>
    <w:p>
      <w:pPr>
        <w:pStyle w:val="Di default A"/>
        <w:rPr>
          <w:rStyle w:val="Nessuno"/>
          <w:rFonts w:ascii="Helvetica" w:cs="Helvetica" w:hAnsi="Helvetica" w:eastAsia="Helvetica"/>
          <w:outline w:val="0"/>
          <w:color w:val="666666"/>
          <w:sz w:val="32"/>
          <w:szCs w:val="32"/>
          <w:u w:color="666666"/>
          <w14:textFill>
            <w14:solidFill>
              <w14:srgbClr w14:val="666666"/>
            </w14:solidFill>
          </w14:textFill>
        </w:rPr>
      </w:pPr>
    </w:p>
    <w:p>
      <w:pPr>
        <w:pStyle w:val="Di default A"/>
        <w:rPr>
          <w:rStyle w:val="Nessuno"/>
          <w:rFonts w:ascii="Helvetica" w:cs="Helvetica" w:hAnsi="Helvetica" w:eastAsia="Helvetica"/>
          <w:outline w:val="0"/>
          <w:color w:val="666666"/>
          <w:sz w:val="20"/>
          <w:szCs w:val="20"/>
          <w:u w:color="666666"/>
          <w14:textFill>
            <w14:solidFill>
              <w14:srgbClr w14:val="666666"/>
            </w14:solidFill>
          </w14:textFill>
        </w:rPr>
      </w:pPr>
      <w:r>
        <w:rPr>
          <w:rStyle w:val="Nessuno"/>
          <w:rFonts w:ascii="Helvetica" w:hAnsi="Helvetica"/>
          <w:outline w:val="0"/>
          <w:color w:val="666666"/>
          <w:sz w:val="20"/>
          <w:szCs w:val="20"/>
          <w:u w:color="666666"/>
          <w:rtl w:val="0"/>
          <w:lang w:val="it-IT"/>
          <w14:textFill>
            <w14:solidFill>
              <w14:srgbClr w14:val="666666"/>
            </w14:solidFill>
          </w14:textFill>
        </w:rPr>
        <w:t>A cura di Simona Pandolfi</w:t>
      </w:r>
    </w:p>
    <w:p>
      <w:pPr>
        <w:pStyle w:val="Di default A"/>
        <w:rPr>
          <w:rStyle w:val="Nessuno"/>
          <w:rFonts w:ascii="Helvetica" w:cs="Helvetica" w:hAnsi="Helvetica" w:eastAsia="Helvetica"/>
          <w:outline w:val="0"/>
          <w:color w:val="666666"/>
          <w:sz w:val="32"/>
          <w:szCs w:val="32"/>
          <w:u w:color="666666"/>
          <w14:textFill>
            <w14:solidFill>
              <w14:srgbClr w14:val="666666"/>
            </w14:solidFill>
          </w14:textFill>
        </w:rPr>
      </w:pPr>
    </w:p>
    <w:p>
      <w:pPr>
        <w:pStyle w:val="Di default A"/>
        <w:rPr>
          <w:rStyle w:val="Nessuno"/>
          <w:rFonts w:ascii="Helvetica" w:cs="Helvetica" w:hAnsi="Helvetica" w:eastAsia="Helvetica"/>
          <w:outline w:val="0"/>
          <w:color w:val="666666"/>
          <w:sz w:val="32"/>
          <w:szCs w:val="32"/>
          <w:u w:color="666666"/>
          <w14:textFill>
            <w14:solidFill>
              <w14:srgbClr w14:val="666666"/>
            </w14:solidFill>
          </w14:textFill>
        </w:rPr>
      </w:pPr>
    </w:p>
    <w:p>
      <w:pPr>
        <w:pStyle w:val="Di default A"/>
        <w:rPr>
          <w:rStyle w:val="Nessuno"/>
          <w:rFonts w:ascii="Helvetica" w:cs="Helvetica" w:hAnsi="Helvetica" w:eastAsia="Helvetica"/>
          <w:sz w:val="24"/>
          <w:szCs w:val="24"/>
          <w:u w:color="666666"/>
        </w:rPr>
      </w:pPr>
      <w:r>
        <w:rPr>
          <w:rStyle w:val="Nessuno"/>
          <w:rFonts w:ascii="Helvetica" w:hAnsi="Helvetica"/>
          <w:sz w:val="24"/>
          <w:szCs w:val="24"/>
          <w:u w:color="666666"/>
          <w:rtl w:val="0"/>
          <w:lang w:val="it-IT"/>
        </w:rPr>
        <w:t>Dal 9 AL 29 GIUGNO 2021</w:t>
      </w:r>
    </w:p>
    <w:p>
      <w:pPr>
        <w:pStyle w:val="Di default A"/>
        <w:rPr>
          <w:rStyle w:val="Nessuno"/>
          <w:rFonts w:ascii="Helvetica" w:cs="Helvetica" w:hAnsi="Helvetica" w:eastAsia="Helvetica"/>
          <w:outline w:val="0"/>
          <w:color w:val="666666"/>
          <w:sz w:val="28"/>
          <w:szCs w:val="28"/>
          <w:u w:color="666666"/>
          <w14:textFill>
            <w14:solidFill>
              <w14:srgbClr w14:val="666666"/>
            </w14:solidFill>
          </w14:textFill>
        </w:rPr>
      </w:pPr>
    </w:p>
    <w:p>
      <w:pPr>
        <w:pStyle w:val="Di default A"/>
        <w:rPr>
          <w:rStyle w:val="Nessuno"/>
          <w:rFonts w:ascii="Helvetica" w:cs="Helvetica" w:hAnsi="Helvetica" w:eastAsia="Helvetica"/>
          <w:outline w:val="0"/>
          <w:color w:val="666666"/>
          <w:sz w:val="24"/>
          <w:szCs w:val="24"/>
          <w:u w:color="666666"/>
          <w14:textFill>
            <w14:solidFill>
              <w14:srgbClr w14:val="666666"/>
            </w14:solidFill>
          </w14:textFill>
        </w:rPr>
      </w:pPr>
      <w:r>
        <w:rPr>
          <w:rStyle w:val="Nessuno"/>
          <w:rFonts w:ascii="Helvetica" w:hAnsi="Helvetica"/>
          <w:outline w:val="0"/>
          <w:color w:val="666666"/>
          <w:sz w:val="24"/>
          <w:szCs w:val="24"/>
          <w:u w:color="666666"/>
          <w:rtl w:val="0"/>
          <w:lang w:val="it-IT"/>
          <w14:textFill>
            <w14:solidFill>
              <w14:srgbClr w14:val="666666"/>
            </w14:solidFill>
          </w14:textFill>
        </w:rPr>
        <w:t>COMUNICATO STAMPA</w:t>
      </w:r>
    </w:p>
    <w:p>
      <w:pPr>
        <w:pStyle w:val="Di default A"/>
        <w:rPr>
          <w:rStyle w:val="Nessuno"/>
          <w:rFonts w:ascii="Helvetica" w:cs="Helvetica" w:hAnsi="Helvetica" w:eastAsia="Helvetica"/>
          <w:outline w:val="0"/>
          <w:color w:val="666666"/>
          <w:sz w:val="28"/>
          <w:szCs w:val="28"/>
          <w:u w:color="666666"/>
          <w14:textFill>
            <w14:solidFill>
              <w14:srgbClr w14:val="666666"/>
            </w14:solidFill>
          </w14:textFill>
        </w:rPr>
      </w:pPr>
    </w:p>
    <w:p>
      <w:pPr>
        <w:pStyle w:val="Di default A"/>
        <w:rPr>
          <w:rStyle w:val="Nessuno"/>
          <w:rFonts w:ascii="Helvetica" w:cs="Helvetica" w:hAnsi="Helvetica" w:eastAsia="Helvetica"/>
          <w:b w:val="1"/>
          <w:bCs w:val="1"/>
          <w:u w:val="single" w:color="666666"/>
        </w:rPr>
      </w:pPr>
      <w:r>
        <w:rPr>
          <w:rStyle w:val="Nessuno"/>
          <w:rFonts w:ascii="Helvetica" w:hAnsi="Helvetica"/>
          <w:b w:val="1"/>
          <w:bCs w:val="1"/>
          <w:u w:val="single" w:color="666666"/>
          <w:rtl w:val="0"/>
          <w:lang w:val="it-IT"/>
        </w:rPr>
        <w:t>Inaugurazione mercoled</w:t>
      </w:r>
      <w:r>
        <w:rPr>
          <w:rStyle w:val="Nessuno"/>
          <w:rFonts w:ascii="Helvetica" w:hAnsi="Helvetica" w:hint="default"/>
          <w:b w:val="1"/>
          <w:bCs w:val="1"/>
          <w:u w:val="single" w:color="666666"/>
          <w:rtl w:val="0"/>
          <w:lang w:val="it-IT"/>
        </w:rPr>
        <w:t xml:space="preserve">ì </w:t>
      </w:r>
      <w:r>
        <w:rPr>
          <w:rStyle w:val="Nessuno"/>
          <w:rFonts w:ascii="Helvetica" w:hAnsi="Helvetica"/>
          <w:b w:val="1"/>
          <w:bCs w:val="1"/>
          <w:u w:val="single" w:color="666666"/>
          <w:rtl w:val="0"/>
          <w:lang w:val="it-IT"/>
        </w:rPr>
        <w:t>9 giugno 2021 dalle ore 18.00</w:t>
      </w:r>
    </w:p>
    <w:p>
      <w:pPr>
        <w:pStyle w:val="Di default A"/>
        <w:rPr>
          <w:rStyle w:val="Nessuno"/>
          <w:rFonts w:ascii="Helvetica" w:cs="Helvetica" w:hAnsi="Helvetica" w:eastAsia="Helvetica"/>
          <w:b w:val="1"/>
          <w:bCs w:val="1"/>
          <w:u w:val="single" w:color="666666"/>
        </w:rPr>
      </w:pPr>
    </w:p>
    <w:p>
      <w:pPr>
        <w:pStyle w:val="Di default A"/>
        <w:spacing w:line="288" w:lineRule="auto"/>
        <w:rPr>
          <w:rStyle w:val="Nessuno"/>
          <w:rFonts w:ascii="Helvetica" w:cs="Helvetica" w:hAnsi="Helvetica" w:eastAsia="Helvetica"/>
          <w:sz w:val="24"/>
          <w:szCs w:val="24"/>
          <w:u w:color="666666"/>
        </w:rPr>
      </w:pPr>
      <w:r>
        <w:rPr>
          <w:rStyle w:val="Nessuno"/>
          <w:rFonts w:ascii="Helvetica" w:hAnsi="Helvetica"/>
          <w:sz w:val="24"/>
          <w:szCs w:val="24"/>
          <w:u w:color="666666"/>
          <w:rtl w:val="0"/>
          <w:lang w:val="it-IT"/>
        </w:rPr>
        <w:t>L</w:t>
      </w:r>
      <w:r>
        <w:rPr>
          <w:rStyle w:val="Nessuno"/>
          <w:rFonts w:ascii="Helvetica" w:hAnsi="Helvetica" w:hint="default"/>
          <w:sz w:val="24"/>
          <w:szCs w:val="24"/>
          <w:u w:color="666666"/>
          <w:rtl w:val="0"/>
          <w:lang w:val="it-IT"/>
        </w:rPr>
        <w:t>’</w:t>
      </w:r>
      <w:r>
        <w:rPr>
          <w:rStyle w:val="Nessuno"/>
          <w:rFonts w:ascii="Helvetica" w:hAnsi="Helvetica"/>
          <w:sz w:val="24"/>
          <w:szCs w:val="24"/>
          <w:u w:color="666666"/>
          <w:rtl w:val="0"/>
          <w:lang w:val="it-IT"/>
        </w:rPr>
        <w:t>associazione culturale la_lineaartecontemporanea ospiter</w:t>
      </w:r>
      <w:r>
        <w:rPr>
          <w:rStyle w:val="Nessuno"/>
          <w:rFonts w:ascii="Helvetica" w:hAnsi="Helvetica" w:hint="default"/>
          <w:sz w:val="24"/>
          <w:szCs w:val="24"/>
          <w:u w:color="666666"/>
          <w:rtl w:val="0"/>
          <w:lang w:val="it-IT"/>
        </w:rPr>
        <w:t xml:space="preserve">à </w:t>
      </w:r>
      <w:r>
        <w:rPr>
          <w:rStyle w:val="Nessuno"/>
          <w:rFonts w:ascii="Helvetica" w:hAnsi="Helvetica"/>
          <w:sz w:val="24"/>
          <w:szCs w:val="24"/>
          <w:u w:color="666666"/>
          <w:rtl w:val="0"/>
          <w:lang w:val="it-IT"/>
        </w:rPr>
        <w:t xml:space="preserve">la personale di Raha Tavallali, esponendo gli ultimi lavori pittorici e grafici realizzati in questo ultimo anno, in cui si </w:t>
      </w:r>
      <w:r>
        <w:rPr>
          <w:rStyle w:val="Nessuno"/>
          <w:rFonts w:ascii="Helvetica" w:hAnsi="Helvetica" w:hint="default"/>
          <w:sz w:val="24"/>
          <w:szCs w:val="24"/>
          <w:u w:color="666666"/>
          <w:rtl w:val="0"/>
          <w:lang w:val="it-IT"/>
        </w:rPr>
        <w:t xml:space="preserve">è </w:t>
      </w:r>
      <w:r>
        <w:rPr>
          <w:rStyle w:val="Nessuno"/>
          <w:rFonts w:ascii="Helvetica" w:hAnsi="Helvetica"/>
          <w:sz w:val="24"/>
          <w:szCs w:val="24"/>
          <w:u w:color="666666"/>
          <w:rtl w:val="0"/>
          <w:lang w:val="it-IT"/>
        </w:rPr>
        <w:t>sentita l'assenza della musica dal vivo dei concerti pubblici.</w:t>
      </w:r>
    </w:p>
    <w:p>
      <w:pPr>
        <w:pStyle w:val="Di default A"/>
        <w:spacing w:line="288" w:lineRule="auto"/>
      </w:pPr>
      <w:r>
        <w:rPr>
          <w:rStyle w:val="Nessuno"/>
          <w:rFonts w:ascii="Helvetica" w:hAnsi="Helvetica"/>
          <w:sz w:val="24"/>
          <w:szCs w:val="24"/>
          <w:u w:color="666666"/>
          <w:rtl w:val="0"/>
          <w:lang w:val="it-IT"/>
        </w:rPr>
        <w:t>L</w:t>
      </w:r>
      <w:r>
        <w:rPr>
          <w:rStyle w:val="Nessuno"/>
          <w:rFonts w:ascii="Helvetica" w:hAnsi="Helvetica" w:hint="default"/>
          <w:sz w:val="24"/>
          <w:szCs w:val="24"/>
          <w:u w:color="666666"/>
          <w:rtl w:val="0"/>
          <w:lang w:val="it-IT"/>
        </w:rPr>
        <w:t>’</w:t>
      </w:r>
      <w:r>
        <w:rPr>
          <w:rStyle w:val="Nessuno"/>
          <w:rFonts w:ascii="Helvetica" w:hAnsi="Helvetica"/>
          <w:sz w:val="24"/>
          <w:szCs w:val="24"/>
          <w:u w:color="666666"/>
          <w:rtl w:val="0"/>
          <w:lang w:val="it-IT"/>
        </w:rPr>
        <w:t xml:space="preserve">artista ci racconta la visione personale di cinque donne protagoniste </w:t>
      </w:r>
      <w:r>
        <w:rPr>
          <w:rStyle w:val="Nessuno"/>
          <w:rFonts w:ascii="Helvetica" w:hAnsi="Helvetica"/>
          <w:sz w:val="24"/>
          <w:szCs w:val="24"/>
          <w:rtl w:val="0"/>
          <w:lang w:val="it-IT"/>
        </w:rPr>
        <w:t xml:space="preserve">di famose opere liriche: </w:t>
      </w:r>
      <w:r>
        <w:rPr>
          <w:rStyle w:val="Nessuno"/>
          <w:rFonts w:ascii="Helvetica" w:hAnsi="Helvetica" w:hint="default"/>
          <w:sz w:val="24"/>
          <w:szCs w:val="24"/>
          <w:rtl w:val="0"/>
          <w:lang w:val="it-IT"/>
        </w:rPr>
        <w:t>“</w:t>
      </w:r>
      <w:r>
        <w:rPr>
          <w:rStyle w:val="Nessuno"/>
          <w:rFonts w:ascii="Helvetica" w:hAnsi="Helvetica"/>
          <w:i w:val="1"/>
          <w:iCs w:val="1"/>
          <w:sz w:val="24"/>
          <w:szCs w:val="24"/>
          <w:rtl w:val="0"/>
          <w:lang w:val="it-IT"/>
        </w:rPr>
        <w:t>La Traviata</w:t>
      </w:r>
      <w:r>
        <w:rPr>
          <w:rStyle w:val="Nessuno"/>
          <w:rFonts w:ascii="Helvetica" w:hAnsi="Helvetica" w:hint="default"/>
          <w:sz w:val="24"/>
          <w:szCs w:val="24"/>
          <w:rtl w:val="0"/>
          <w:lang w:val="it-IT"/>
        </w:rPr>
        <w:t xml:space="preserve">” </w:t>
      </w:r>
      <w:r>
        <w:rPr>
          <w:rStyle w:val="Nessuno"/>
          <w:rFonts w:ascii="Helvetica" w:hAnsi="Helvetica"/>
          <w:sz w:val="24"/>
          <w:szCs w:val="24"/>
          <w:rtl w:val="0"/>
          <w:lang w:val="it-IT"/>
        </w:rPr>
        <w:t xml:space="preserve">di Giuseppe Verdi, </w:t>
      </w:r>
      <w:r>
        <w:rPr>
          <w:rStyle w:val="Nessuno"/>
          <w:rFonts w:ascii="Helvetica" w:hAnsi="Helvetica" w:hint="default"/>
          <w:sz w:val="24"/>
          <w:szCs w:val="24"/>
          <w:rtl w:val="0"/>
          <w:lang w:val="it-IT"/>
        </w:rPr>
        <w:t>“</w:t>
      </w:r>
      <w:r>
        <w:rPr>
          <w:rStyle w:val="Nessuno"/>
          <w:rFonts w:ascii="Helvetica" w:hAnsi="Helvetica"/>
          <w:i w:val="1"/>
          <w:iCs w:val="1"/>
          <w:sz w:val="24"/>
          <w:szCs w:val="24"/>
          <w:rtl w:val="0"/>
          <w:lang w:val="it-IT"/>
        </w:rPr>
        <w:t>Norma</w:t>
      </w:r>
      <w:r>
        <w:rPr>
          <w:rStyle w:val="Nessuno"/>
          <w:rFonts w:ascii="Helvetica" w:hAnsi="Helvetica" w:hint="default"/>
          <w:sz w:val="24"/>
          <w:szCs w:val="24"/>
          <w:rtl w:val="0"/>
          <w:lang w:val="it-IT"/>
        </w:rPr>
        <w:t xml:space="preserve">” </w:t>
      </w:r>
      <w:r>
        <w:rPr>
          <w:rStyle w:val="Nessuno"/>
          <w:rFonts w:ascii="Helvetica" w:hAnsi="Helvetica"/>
          <w:sz w:val="24"/>
          <w:szCs w:val="24"/>
          <w:rtl w:val="0"/>
          <w:lang w:val="it-IT"/>
        </w:rPr>
        <w:t xml:space="preserve">di Vincenzo Bellini, </w:t>
      </w:r>
      <w:r>
        <w:rPr>
          <w:rStyle w:val="Nessuno"/>
          <w:rFonts w:ascii="Helvetica" w:hAnsi="Helvetica" w:hint="default"/>
          <w:sz w:val="24"/>
          <w:szCs w:val="24"/>
          <w:rtl w:val="0"/>
          <w:lang w:val="it-IT"/>
        </w:rPr>
        <w:t>“</w:t>
      </w:r>
      <w:r>
        <w:rPr>
          <w:rStyle w:val="Nessuno"/>
          <w:rFonts w:ascii="Helvetica" w:hAnsi="Helvetica"/>
          <w:i w:val="1"/>
          <w:iCs w:val="1"/>
          <w:sz w:val="24"/>
          <w:szCs w:val="24"/>
          <w:rtl w:val="0"/>
          <w:lang w:val="it-IT"/>
        </w:rPr>
        <w:t>Madame Butterfly</w:t>
      </w:r>
      <w:r>
        <w:rPr>
          <w:rStyle w:val="Nessuno"/>
          <w:rFonts w:ascii="Helvetica" w:hAnsi="Helvetica" w:hint="default"/>
          <w:sz w:val="24"/>
          <w:szCs w:val="24"/>
          <w:rtl w:val="0"/>
          <w:lang w:val="it-IT"/>
        </w:rPr>
        <w:t>”</w:t>
      </w:r>
      <w:r>
        <w:rPr>
          <w:rStyle w:val="Nessuno"/>
          <w:rFonts w:ascii="Helvetica" w:hAnsi="Helvetica"/>
          <w:sz w:val="24"/>
          <w:szCs w:val="24"/>
          <w:rtl w:val="0"/>
          <w:lang w:val="it-IT"/>
        </w:rPr>
        <w:t xml:space="preserve">, </w:t>
      </w:r>
      <w:r>
        <w:rPr>
          <w:rStyle w:val="Nessuno"/>
          <w:rFonts w:ascii="Helvetica" w:hAnsi="Helvetica" w:hint="default"/>
          <w:sz w:val="24"/>
          <w:szCs w:val="24"/>
          <w:rtl w:val="0"/>
          <w:lang w:val="it-IT"/>
        </w:rPr>
        <w:t>“</w:t>
      </w:r>
      <w:r>
        <w:rPr>
          <w:rStyle w:val="Nessuno"/>
          <w:rFonts w:ascii="Helvetica" w:hAnsi="Helvetica"/>
          <w:i w:val="1"/>
          <w:iCs w:val="1"/>
          <w:sz w:val="24"/>
          <w:szCs w:val="24"/>
          <w:rtl w:val="0"/>
          <w:lang w:val="it-IT"/>
        </w:rPr>
        <w:t>Turandot</w:t>
      </w:r>
      <w:r>
        <w:rPr>
          <w:rStyle w:val="Nessuno"/>
          <w:rFonts w:ascii="Helvetica" w:hAnsi="Helvetica" w:hint="default"/>
          <w:sz w:val="24"/>
          <w:szCs w:val="24"/>
          <w:rtl w:val="0"/>
          <w:lang w:val="it-IT"/>
        </w:rPr>
        <w:t xml:space="preserve">” </w:t>
      </w:r>
      <w:r>
        <w:rPr>
          <w:rStyle w:val="Nessuno"/>
          <w:rFonts w:ascii="Helvetica" w:hAnsi="Helvetica"/>
          <w:sz w:val="24"/>
          <w:szCs w:val="24"/>
          <w:rtl w:val="0"/>
          <w:lang w:val="it-IT"/>
        </w:rPr>
        <w:t xml:space="preserve">e </w:t>
      </w:r>
      <w:r>
        <w:rPr>
          <w:rStyle w:val="Nessuno"/>
          <w:rFonts w:ascii="Helvetica" w:hAnsi="Helvetica" w:hint="default"/>
          <w:sz w:val="24"/>
          <w:szCs w:val="24"/>
          <w:rtl w:val="0"/>
          <w:lang w:val="it-IT"/>
        </w:rPr>
        <w:t>“</w:t>
      </w:r>
      <w:r>
        <w:rPr>
          <w:rStyle w:val="Nessuno"/>
          <w:rFonts w:ascii="Helvetica" w:hAnsi="Helvetica"/>
          <w:i w:val="1"/>
          <w:iCs w:val="1"/>
          <w:sz w:val="24"/>
          <w:szCs w:val="24"/>
          <w:rtl w:val="0"/>
          <w:lang w:val="it-IT"/>
        </w:rPr>
        <w:t>La boh</w:t>
      </w:r>
      <w:r>
        <w:rPr>
          <w:rStyle w:val="Nessuno"/>
          <w:rFonts w:ascii="Helvetica" w:hAnsi="Helvetica" w:hint="default"/>
          <w:i w:val="1"/>
          <w:iCs w:val="1"/>
          <w:sz w:val="24"/>
          <w:szCs w:val="24"/>
          <w:rtl w:val="0"/>
          <w:lang w:val="it-IT"/>
        </w:rPr>
        <w:t>è</w:t>
      </w:r>
      <w:r>
        <w:rPr>
          <w:rStyle w:val="Nessuno"/>
          <w:rFonts w:ascii="Helvetica" w:hAnsi="Helvetica"/>
          <w:i w:val="1"/>
          <w:iCs w:val="1"/>
          <w:sz w:val="24"/>
          <w:szCs w:val="24"/>
          <w:rtl w:val="0"/>
          <w:lang w:val="it-IT"/>
        </w:rPr>
        <w:t>me</w:t>
      </w:r>
      <w:r>
        <w:rPr>
          <w:rStyle w:val="Nessuno"/>
          <w:rFonts w:ascii="Helvetica" w:hAnsi="Helvetica" w:hint="default"/>
          <w:sz w:val="24"/>
          <w:szCs w:val="24"/>
          <w:rtl w:val="0"/>
          <w:lang w:val="it-IT"/>
        </w:rPr>
        <w:t xml:space="preserve">” </w:t>
      </w:r>
      <w:r>
        <w:rPr>
          <w:rStyle w:val="Nessuno"/>
          <w:rFonts w:ascii="Helvetica" w:hAnsi="Helvetica"/>
          <w:sz w:val="24"/>
          <w:szCs w:val="24"/>
          <w:rtl w:val="0"/>
          <w:lang w:val="it-IT"/>
        </w:rPr>
        <w:t>di Giacomo Puccini.</w:t>
      </w:r>
      <w:r>
        <w:rPr>
          <w:rStyle w:val="Nessuno"/>
          <w:rtl w:val="0"/>
          <w:lang w:val="it-IT"/>
        </w:rPr>
        <w:t xml:space="preserve"> </w:t>
      </w:r>
    </w:p>
    <w:p>
      <w:pPr>
        <w:pStyle w:val="Di default A"/>
        <w:spacing w:line="288" w:lineRule="auto"/>
        <w:rPr>
          <w:rStyle w:val="Nessuno"/>
          <w:rFonts w:ascii="Helvetica" w:cs="Helvetica" w:hAnsi="Helvetica" w:eastAsia="Helvetica"/>
          <w:sz w:val="24"/>
          <w:szCs w:val="24"/>
        </w:rPr>
      </w:pPr>
      <w:r>
        <w:rPr>
          <w:rStyle w:val="Nessuno"/>
          <w:rFonts w:ascii="Helvetica" w:hAnsi="Helvetica"/>
          <w:sz w:val="24"/>
          <w:szCs w:val="24"/>
          <w:rtl w:val="0"/>
          <w:lang w:val="it-IT"/>
        </w:rPr>
        <w:t>Formato medio piccolo, intimo e ricercato nelle grafiche eseguite a penna</w:t>
      </w:r>
      <w:r>
        <w:rPr>
          <w:rStyle w:val="Nessuno"/>
          <w:rFonts w:ascii="Helvetica" w:hAnsi="Helvetica" w:hint="default"/>
          <w:sz w:val="24"/>
          <w:szCs w:val="24"/>
          <w:rtl w:val="0"/>
          <w:lang w:val="it-IT"/>
        </w:rPr>
        <w:t> </w:t>
      </w:r>
      <w:r>
        <w:rPr>
          <w:rStyle w:val="Nessuno"/>
          <w:rFonts w:ascii="Helvetica" w:hAnsi="Helvetica"/>
          <w:sz w:val="24"/>
          <w:szCs w:val="24"/>
          <w:rtl w:val="0"/>
          <w:lang w:val="it-IT"/>
        </w:rPr>
        <w:t>e decorate da interventi di colore, ed intenso e dalle cromie brillanti nelle pitture che dialogano con i lavori grafici.</w:t>
      </w:r>
    </w:p>
    <w:p>
      <w:pPr>
        <w:pStyle w:val="Di default A"/>
        <w:spacing w:line="288" w:lineRule="auto"/>
        <w:rPr>
          <w:rStyle w:val="Nessuno"/>
          <w:rFonts w:ascii="Helvetica" w:cs="Helvetica" w:hAnsi="Helvetica" w:eastAsia="Helvetica"/>
          <w:sz w:val="24"/>
          <w:szCs w:val="24"/>
        </w:rPr>
      </w:pPr>
      <w:r>
        <w:rPr>
          <w:rStyle w:val="Nessuno"/>
          <w:rFonts w:ascii="Helvetica" w:hAnsi="Helvetica"/>
          <w:sz w:val="24"/>
          <w:szCs w:val="24"/>
          <w:rtl w:val="0"/>
          <w:lang w:val="it-IT"/>
        </w:rPr>
        <w:t>Per l</w:t>
      </w:r>
      <w:r>
        <w:rPr>
          <w:rStyle w:val="Nessuno"/>
          <w:rFonts w:ascii="Helvetica" w:hAnsi="Helvetica" w:hint="default"/>
          <w:sz w:val="24"/>
          <w:szCs w:val="24"/>
          <w:rtl w:val="0"/>
          <w:lang w:val="it-IT"/>
        </w:rPr>
        <w:t>’</w:t>
      </w:r>
      <w:r>
        <w:rPr>
          <w:rStyle w:val="Nessuno"/>
          <w:rFonts w:ascii="Helvetica" w:hAnsi="Helvetica"/>
          <w:sz w:val="24"/>
          <w:szCs w:val="24"/>
          <w:rtl w:val="0"/>
          <w:lang w:val="it-IT"/>
        </w:rPr>
        <w:t xml:space="preserve">occasione </w:t>
      </w:r>
      <w:r>
        <w:rPr>
          <w:rStyle w:val="Nessuno"/>
          <w:rFonts w:ascii="Helvetica" w:hAnsi="Helvetica" w:hint="default"/>
          <w:sz w:val="24"/>
          <w:szCs w:val="24"/>
          <w:rtl w:val="0"/>
          <w:lang w:val="it-IT"/>
        </w:rPr>
        <w:t xml:space="preserve">è </w:t>
      </w:r>
      <w:r>
        <w:rPr>
          <w:rStyle w:val="Nessuno"/>
          <w:rFonts w:ascii="Helvetica" w:hAnsi="Helvetica"/>
          <w:sz w:val="24"/>
          <w:szCs w:val="24"/>
          <w:rtl w:val="0"/>
          <w:lang w:val="it-IT"/>
        </w:rPr>
        <w:t>stata realizzata nel laboratorio dell</w:t>
      </w:r>
      <w:r>
        <w:rPr>
          <w:rStyle w:val="Nessuno"/>
          <w:rFonts w:ascii="Helvetica" w:hAnsi="Helvetica" w:hint="default"/>
          <w:sz w:val="24"/>
          <w:szCs w:val="24"/>
          <w:rtl w:val="0"/>
          <w:lang w:val="it-IT"/>
        </w:rPr>
        <w:t>’</w:t>
      </w:r>
      <w:r>
        <w:rPr>
          <w:rStyle w:val="Nessuno"/>
          <w:rFonts w:ascii="Helvetica" w:hAnsi="Helvetica"/>
          <w:sz w:val="24"/>
          <w:szCs w:val="24"/>
          <w:rtl w:val="0"/>
          <w:lang w:val="it-IT"/>
        </w:rPr>
        <w:t>Associazione una cartella con la stampa di un</w:t>
      </w:r>
      <w:r>
        <w:rPr>
          <w:rStyle w:val="Nessuno"/>
          <w:rFonts w:ascii="Helvetica" w:hAnsi="Helvetica" w:hint="default"/>
          <w:sz w:val="24"/>
          <w:szCs w:val="24"/>
          <w:rtl w:val="0"/>
          <w:lang w:val="it-IT"/>
        </w:rPr>
        <w:t>’</w:t>
      </w:r>
      <w:r>
        <w:rPr>
          <w:rStyle w:val="Nessuno"/>
          <w:rFonts w:ascii="Helvetica" w:hAnsi="Helvetica"/>
          <w:sz w:val="24"/>
          <w:szCs w:val="24"/>
          <w:rtl w:val="0"/>
          <w:lang w:val="it-IT"/>
        </w:rPr>
        <w:t>incisione su polimetacrilato tirata in 20 esemplari.</w:t>
      </w:r>
    </w:p>
    <w:p>
      <w:pPr>
        <w:pStyle w:val="Di default A"/>
        <w:rPr>
          <w:rStyle w:val="Nessuno"/>
          <w:rFonts w:ascii="Helvetica" w:cs="Helvetica" w:hAnsi="Helvetica" w:eastAsia="Helvetica"/>
          <w:b w:val="1"/>
          <w:bCs w:val="1"/>
          <w:outline w:val="0"/>
          <w:color w:val="666666"/>
          <w:u w:val="single" w:color="666666"/>
          <w14:textFill>
            <w14:solidFill>
              <w14:srgbClr w14:val="666666"/>
            </w14:solidFill>
          </w14:textFill>
        </w:rPr>
      </w:pPr>
    </w:p>
    <w:p>
      <w:pPr>
        <w:pStyle w:val="Di default A"/>
        <w:rPr>
          <w:rStyle w:val="Nessuno"/>
          <w:rFonts w:ascii="Helvetica" w:cs="Helvetica" w:hAnsi="Helvetica" w:eastAsia="Helvetica"/>
          <w:b w:val="1"/>
          <w:bCs w:val="1"/>
          <w:outline w:val="0"/>
          <w:color w:val="666666"/>
          <w:u w:val="single" w:color="666666"/>
          <w14:textFill>
            <w14:solidFill>
              <w14:srgbClr w14:val="666666"/>
            </w14:solidFill>
          </w14:textFill>
        </w:rPr>
      </w:pPr>
    </w:p>
    <w:p>
      <w:pPr>
        <w:pStyle w:val="Di default A"/>
      </w:pPr>
      <w:r>
        <w:rPr>
          <w:rStyle w:val="Nessuno"/>
          <w:rFonts w:ascii="Helvetica" w:hAnsi="Helvetica"/>
          <w:u w:val="single" w:color="666666"/>
          <w:rtl w:val="0"/>
          <w:lang w:val="it-IT"/>
        </w:rPr>
        <w:t>Dal luned</w:t>
      </w:r>
      <w:r>
        <w:rPr>
          <w:rStyle w:val="Nessuno"/>
          <w:rFonts w:ascii="Helvetica" w:hAnsi="Helvetica" w:hint="default"/>
          <w:u w:val="single" w:color="666666"/>
          <w:rtl w:val="0"/>
          <w:lang w:val="it-IT"/>
        </w:rPr>
        <w:t xml:space="preserve">ì </w:t>
      </w:r>
      <w:r>
        <w:rPr>
          <w:rStyle w:val="Nessuno"/>
          <w:rFonts w:ascii="Helvetica" w:hAnsi="Helvetica"/>
          <w:u w:val="single" w:color="666666"/>
          <w:rtl w:val="0"/>
          <w:lang w:val="it-IT"/>
        </w:rPr>
        <w:t>al venerd</w:t>
      </w:r>
      <w:r>
        <w:rPr>
          <w:rStyle w:val="Nessuno"/>
          <w:rFonts w:ascii="Helvetica" w:hAnsi="Helvetica" w:hint="default"/>
          <w:u w:val="single" w:color="666666"/>
          <w:rtl w:val="0"/>
          <w:lang w:val="it-IT"/>
        </w:rPr>
        <w:t xml:space="preserve">ì </w:t>
      </w:r>
      <w:r>
        <w:rPr>
          <w:rStyle w:val="Nessuno"/>
          <w:rFonts w:ascii="Helvetica" w:hAnsi="Helvetica"/>
          <w:u w:val="single" w:color="666666"/>
          <w:rtl w:val="0"/>
          <w:lang w:val="it-IT"/>
        </w:rPr>
        <w:t>dalle 16.30 alle 19.30 e su appuntamento</w:t>
      </w:r>
      <w:r>
        <w:rPr>
          <w:rStyle w:val="Nessuno"/>
          <w:rFonts w:ascii="Times New Roman" w:cs="Times New Roman" w:hAnsi="Times New Roman" w:eastAsia="Times New Roman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860919</wp:posOffset>
            </wp:positionH>
            <wp:positionV relativeFrom="line">
              <wp:posOffset>1055029</wp:posOffset>
            </wp:positionV>
            <wp:extent cx="1905852" cy="76234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LOGO LA LINE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 LA LINEA.jpg" descr="LOGO LA LINEA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852" cy="7623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6"/>
      <w:footerReference w:type="default" r:id="rId7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i default A">
    <w:name w:val="Di default A"/>
    <w:next w:val="Di default A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both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it-I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essuno">
    <w:name w:val="Nessuno"/>
  </w:style>
  <w:style w:type="character" w:styleId="Hyperlink.0">
    <w:name w:val="Hyperlink.0"/>
    <w:basedOn w:val="Nessuno"/>
    <w:next w:val="Hyperlink.0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