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39" w:rsidRDefault="00CB210E" w:rsidP="00A44066">
      <w:pPr>
        <w:spacing w:line="0" w:lineRule="atLeast"/>
        <w:jc w:val="both"/>
        <w:rPr>
          <w:rFonts w:ascii="Arial Black" w:eastAsia="Times New Roman" w:hAnsi="Arial Black"/>
          <w:sz w:val="44"/>
          <w:szCs w:val="44"/>
        </w:rPr>
      </w:pPr>
      <w:r w:rsidRPr="00DB3739">
        <w:rPr>
          <w:rFonts w:ascii="Arial Black" w:eastAsia="Times New Roman" w:hAnsi="Arial Black"/>
          <w:sz w:val="44"/>
          <w:szCs w:val="44"/>
        </w:rPr>
        <w:t xml:space="preserve">La Galleria </w:t>
      </w:r>
      <w:proofErr w:type="spellStart"/>
      <w:r w:rsidRPr="00DB3739">
        <w:rPr>
          <w:rFonts w:ascii="Arial Black" w:eastAsia="Times New Roman" w:hAnsi="Arial Black"/>
          <w:sz w:val="44"/>
          <w:szCs w:val="44"/>
        </w:rPr>
        <w:t>MaMo</w:t>
      </w:r>
      <w:proofErr w:type="spellEnd"/>
      <w:r w:rsidR="005A64DE" w:rsidRPr="00DB3739">
        <w:rPr>
          <w:rFonts w:ascii="Arial Black" w:eastAsia="Times New Roman" w:hAnsi="Arial Black"/>
          <w:sz w:val="44"/>
          <w:szCs w:val="44"/>
        </w:rPr>
        <w:t xml:space="preserve"> </w:t>
      </w:r>
    </w:p>
    <w:p w:rsidR="00DB3739" w:rsidRDefault="00DB3739" w:rsidP="00A44066">
      <w:pPr>
        <w:spacing w:line="0" w:lineRule="atLeast"/>
        <w:jc w:val="both"/>
        <w:rPr>
          <w:rFonts w:ascii="Arial Black" w:eastAsia="Times New Roman" w:hAnsi="Arial Black"/>
          <w:sz w:val="44"/>
          <w:szCs w:val="44"/>
        </w:rPr>
      </w:pPr>
    </w:p>
    <w:p w:rsidR="005A64DE" w:rsidRPr="00DB3739" w:rsidRDefault="005A64DE" w:rsidP="00A44066">
      <w:pPr>
        <w:spacing w:line="0" w:lineRule="atLeast"/>
        <w:jc w:val="both"/>
        <w:rPr>
          <w:rFonts w:ascii="Arial Black" w:eastAsia="Times New Roman" w:hAnsi="Arial Black"/>
          <w:sz w:val="44"/>
          <w:szCs w:val="44"/>
        </w:rPr>
      </w:pPr>
      <w:r w:rsidRPr="00DB3739">
        <w:rPr>
          <w:rFonts w:ascii="Arial Black" w:eastAsia="Times New Roman" w:hAnsi="Arial Black"/>
          <w:sz w:val="44"/>
          <w:szCs w:val="44"/>
        </w:rPr>
        <w:t>via Plinio,37 Milano</w:t>
      </w:r>
    </w:p>
    <w:p w:rsidR="005A64DE" w:rsidRPr="00FA4BC7" w:rsidRDefault="005A64DE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</w:p>
    <w:p w:rsidR="005A64DE" w:rsidRDefault="005A64DE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  <w:r w:rsidRPr="00FA4BC7">
        <w:rPr>
          <w:rFonts w:ascii="Arial Black" w:eastAsia="Times New Roman" w:hAnsi="Arial Black"/>
          <w:sz w:val="32"/>
        </w:rPr>
        <w:t xml:space="preserve">Inaugurazione 28 giugno 2019 </w:t>
      </w:r>
      <w:r w:rsidR="007C64B7" w:rsidRPr="00FA4BC7">
        <w:rPr>
          <w:rFonts w:ascii="Arial Black" w:eastAsia="Times New Roman" w:hAnsi="Arial Black"/>
          <w:sz w:val="32"/>
        </w:rPr>
        <w:t>ore 17,30-20,30</w:t>
      </w:r>
    </w:p>
    <w:p w:rsidR="00DB3739" w:rsidRPr="00FA4BC7" w:rsidRDefault="00DB3739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</w:p>
    <w:p w:rsidR="007C64B7" w:rsidRPr="00FA4BC7" w:rsidRDefault="007C64B7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  <w:r w:rsidRPr="00FA4BC7">
        <w:rPr>
          <w:rFonts w:ascii="Arial Black" w:eastAsia="Times New Roman" w:hAnsi="Arial Black"/>
          <w:sz w:val="32"/>
        </w:rPr>
        <w:t>Orari di apertura giornalieri dal lunedì al sabato dalle 16,30 alle 20,00</w:t>
      </w:r>
    </w:p>
    <w:p w:rsidR="00027415" w:rsidRPr="00FA4BC7" w:rsidRDefault="00027415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</w:p>
    <w:p w:rsidR="00CB210E" w:rsidRPr="00FA4BC7" w:rsidRDefault="00E037F7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  <w:r w:rsidRPr="00FA4BC7">
        <w:rPr>
          <w:rFonts w:ascii="Arial Black" w:eastAsia="Times New Roman" w:hAnsi="Arial Black"/>
          <w:sz w:val="32"/>
        </w:rPr>
        <w:t>P</w:t>
      </w:r>
      <w:r w:rsidR="00CB210E" w:rsidRPr="00FA4BC7">
        <w:rPr>
          <w:rFonts w:ascii="Arial Black" w:eastAsia="Times New Roman" w:hAnsi="Arial Black"/>
          <w:sz w:val="32"/>
        </w:rPr>
        <w:t>resenta</w:t>
      </w:r>
    </w:p>
    <w:p w:rsidR="005A64DE" w:rsidRPr="00FA4BC7" w:rsidRDefault="005A64DE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</w:p>
    <w:p w:rsidR="00CB210E" w:rsidRPr="00DB3739" w:rsidRDefault="005A64DE" w:rsidP="00A44066">
      <w:pPr>
        <w:spacing w:line="0" w:lineRule="atLeast"/>
        <w:jc w:val="both"/>
        <w:rPr>
          <w:rFonts w:ascii="Arial Black" w:eastAsia="Times New Roman" w:hAnsi="Arial Black"/>
          <w:b/>
          <w:sz w:val="48"/>
          <w:szCs w:val="48"/>
        </w:rPr>
      </w:pPr>
      <w:r w:rsidRPr="00DB3739">
        <w:rPr>
          <w:rFonts w:ascii="Arial Black" w:eastAsia="Times New Roman" w:hAnsi="Arial Black"/>
          <w:b/>
          <w:sz w:val="48"/>
          <w:szCs w:val="48"/>
        </w:rPr>
        <w:t>Primèvo</w:t>
      </w:r>
    </w:p>
    <w:p w:rsidR="001D5592" w:rsidRPr="00FA4BC7" w:rsidRDefault="001D5592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</w:p>
    <w:p w:rsidR="005A64DE" w:rsidRPr="00FA4BC7" w:rsidRDefault="005A64DE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  <w:r w:rsidRPr="00FA4BC7">
        <w:rPr>
          <w:rFonts w:ascii="Arial Black" w:eastAsia="Times New Roman" w:hAnsi="Arial Black"/>
          <w:sz w:val="32"/>
        </w:rPr>
        <w:t>Bi</w:t>
      </w:r>
      <w:r w:rsidR="001D5592" w:rsidRPr="00FA4BC7">
        <w:rPr>
          <w:rFonts w:ascii="Arial Black" w:eastAsia="Times New Roman" w:hAnsi="Arial Black"/>
          <w:sz w:val="32"/>
        </w:rPr>
        <w:t>/</w:t>
      </w:r>
      <w:r w:rsidRPr="00FA4BC7">
        <w:rPr>
          <w:rFonts w:ascii="Arial Black" w:eastAsia="Times New Roman" w:hAnsi="Arial Black"/>
          <w:sz w:val="32"/>
        </w:rPr>
        <w:t xml:space="preserve">personale di </w:t>
      </w:r>
      <w:r w:rsidR="001D5592" w:rsidRPr="00FA4BC7">
        <w:rPr>
          <w:rFonts w:ascii="Arial Black" w:eastAsia="Times New Roman" w:hAnsi="Arial Black"/>
          <w:sz w:val="32"/>
        </w:rPr>
        <w:t>Alessandra Maisto e Umberto Carotenuto</w:t>
      </w:r>
    </w:p>
    <w:p w:rsidR="001D5592" w:rsidRPr="00FA4BC7" w:rsidRDefault="001D5592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</w:p>
    <w:p w:rsidR="002A3C09" w:rsidRDefault="001D5592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  <w:r w:rsidRPr="00FA4BC7">
        <w:rPr>
          <w:rFonts w:ascii="Arial Black" w:eastAsia="Times New Roman" w:hAnsi="Arial Black"/>
          <w:sz w:val="32"/>
        </w:rPr>
        <w:t xml:space="preserve">Due artisti a confronto, due anime creative che lavorano </w:t>
      </w:r>
      <w:r w:rsidR="008E29A7" w:rsidRPr="00FA4BC7">
        <w:rPr>
          <w:rFonts w:ascii="Arial Black" w:eastAsia="Times New Roman" w:hAnsi="Arial Black"/>
          <w:sz w:val="32"/>
        </w:rPr>
        <w:t>con un’unica passione</w:t>
      </w:r>
      <w:r w:rsidR="00575794">
        <w:rPr>
          <w:rFonts w:ascii="Arial Black" w:eastAsia="Times New Roman" w:hAnsi="Arial Black"/>
          <w:sz w:val="32"/>
        </w:rPr>
        <w:t>:</w:t>
      </w:r>
      <w:r w:rsidR="00DB3739">
        <w:rPr>
          <w:rFonts w:ascii="Arial Black" w:eastAsia="Times New Roman" w:hAnsi="Arial Black"/>
          <w:sz w:val="32"/>
        </w:rPr>
        <w:t xml:space="preserve"> </w:t>
      </w:r>
      <w:r w:rsidR="00763C1B" w:rsidRPr="00FA4BC7">
        <w:rPr>
          <w:rFonts w:ascii="Arial Black" w:eastAsia="Times New Roman" w:hAnsi="Arial Black"/>
          <w:sz w:val="32"/>
        </w:rPr>
        <w:t xml:space="preserve">calda, </w:t>
      </w:r>
      <w:r w:rsidR="008E29A7" w:rsidRPr="00FA4BC7">
        <w:rPr>
          <w:rFonts w:ascii="Arial Black" w:eastAsia="Times New Roman" w:hAnsi="Arial Black"/>
          <w:sz w:val="32"/>
        </w:rPr>
        <w:t>vulcanica e avvolg</w:t>
      </w:r>
      <w:r w:rsidR="00763C1B" w:rsidRPr="00FA4BC7">
        <w:rPr>
          <w:rFonts w:ascii="Arial Black" w:eastAsia="Times New Roman" w:hAnsi="Arial Black"/>
          <w:sz w:val="32"/>
        </w:rPr>
        <w:t>e</w:t>
      </w:r>
      <w:r w:rsidR="008E29A7" w:rsidRPr="00FA4BC7">
        <w:rPr>
          <w:rFonts w:ascii="Arial Black" w:eastAsia="Times New Roman" w:hAnsi="Arial Black"/>
          <w:sz w:val="32"/>
        </w:rPr>
        <w:t>nte come la loro terra</w:t>
      </w:r>
      <w:r w:rsidR="002A3C09">
        <w:rPr>
          <w:rFonts w:ascii="Arial Black" w:eastAsia="Times New Roman" w:hAnsi="Arial Black"/>
          <w:sz w:val="32"/>
        </w:rPr>
        <w:t>…</w:t>
      </w:r>
      <w:r w:rsidR="00575794">
        <w:rPr>
          <w:rFonts w:ascii="Arial Black" w:eastAsia="Times New Roman" w:hAnsi="Arial Black"/>
          <w:sz w:val="32"/>
        </w:rPr>
        <w:t>D</w:t>
      </w:r>
      <w:r w:rsidR="008E29A7" w:rsidRPr="00FA4BC7">
        <w:rPr>
          <w:rFonts w:ascii="Arial Black" w:eastAsia="Times New Roman" w:hAnsi="Arial Black"/>
          <w:sz w:val="32"/>
        </w:rPr>
        <w:t>ue linguaggi creativi differenti</w:t>
      </w:r>
      <w:r w:rsidR="00763C1B" w:rsidRPr="00FA4BC7">
        <w:rPr>
          <w:rFonts w:ascii="Arial Black" w:eastAsia="Times New Roman" w:hAnsi="Arial Black"/>
          <w:sz w:val="32"/>
        </w:rPr>
        <w:t xml:space="preserve">, </w:t>
      </w:r>
      <w:r w:rsidR="002A3C09">
        <w:rPr>
          <w:rFonts w:ascii="Arial Black" w:eastAsia="Times New Roman" w:hAnsi="Arial Black"/>
          <w:sz w:val="32"/>
        </w:rPr>
        <w:t>ma accomunati da</w:t>
      </w:r>
      <w:r w:rsidR="00763C1B" w:rsidRPr="00FA4BC7">
        <w:rPr>
          <w:rFonts w:ascii="Arial Black" w:eastAsia="Times New Roman" w:hAnsi="Arial Black"/>
          <w:sz w:val="32"/>
        </w:rPr>
        <w:t xml:space="preserve"> un grande </w:t>
      </w:r>
      <w:r w:rsidR="002A3C09">
        <w:rPr>
          <w:rFonts w:ascii="Arial Black" w:eastAsia="Times New Roman" w:hAnsi="Arial Black"/>
          <w:sz w:val="32"/>
        </w:rPr>
        <w:t>amore</w:t>
      </w:r>
      <w:r w:rsidR="00763C1B" w:rsidRPr="00FA4BC7">
        <w:rPr>
          <w:rFonts w:ascii="Arial Black" w:eastAsia="Times New Roman" w:hAnsi="Arial Black"/>
          <w:sz w:val="32"/>
        </w:rPr>
        <w:t xml:space="preserve"> per la storia e </w:t>
      </w:r>
      <w:r w:rsidR="002A3C09">
        <w:rPr>
          <w:rFonts w:ascii="Arial Black" w:eastAsia="Times New Roman" w:hAnsi="Arial Black"/>
          <w:sz w:val="32"/>
        </w:rPr>
        <w:t xml:space="preserve">che affonda </w:t>
      </w:r>
      <w:r w:rsidR="00763C1B" w:rsidRPr="00FA4BC7">
        <w:rPr>
          <w:rFonts w:ascii="Arial Black" w:eastAsia="Times New Roman" w:hAnsi="Arial Black"/>
          <w:sz w:val="32"/>
        </w:rPr>
        <w:t xml:space="preserve">le radici </w:t>
      </w:r>
      <w:r w:rsidR="002A3C09">
        <w:rPr>
          <w:rFonts w:ascii="Arial Black" w:eastAsia="Times New Roman" w:hAnsi="Arial Black"/>
          <w:sz w:val="32"/>
        </w:rPr>
        <w:t xml:space="preserve">nella realtà </w:t>
      </w:r>
      <w:r w:rsidR="00763C1B" w:rsidRPr="00FA4BC7">
        <w:rPr>
          <w:rFonts w:ascii="Arial Black" w:eastAsia="Times New Roman" w:hAnsi="Arial Black"/>
          <w:sz w:val="32"/>
        </w:rPr>
        <w:t>cultural</w:t>
      </w:r>
      <w:r w:rsidR="002A3C09">
        <w:rPr>
          <w:rFonts w:ascii="Arial Black" w:eastAsia="Times New Roman" w:hAnsi="Arial Black"/>
          <w:sz w:val="32"/>
        </w:rPr>
        <w:t>e,</w:t>
      </w:r>
      <w:r w:rsidR="00763C1B" w:rsidRPr="00FA4BC7">
        <w:rPr>
          <w:rFonts w:ascii="Arial Black" w:eastAsia="Times New Roman" w:hAnsi="Arial Black"/>
          <w:sz w:val="32"/>
        </w:rPr>
        <w:t xml:space="preserve"> etnografic</w:t>
      </w:r>
      <w:r w:rsidR="002A3C09">
        <w:rPr>
          <w:rFonts w:ascii="Arial Black" w:eastAsia="Times New Roman" w:hAnsi="Arial Black"/>
          <w:sz w:val="32"/>
        </w:rPr>
        <w:t>a e</w:t>
      </w:r>
      <w:r w:rsidR="00763C1B" w:rsidRPr="00FA4BC7">
        <w:rPr>
          <w:rFonts w:ascii="Arial Black" w:eastAsia="Times New Roman" w:hAnsi="Arial Black"/>
          <w:sz w:val="32"/>
        </w:rPr>
        <w:t xml:space="preserve"> popolar</w:t>
      </w:r>
      <w:r w:rsidR="002A3C09">
        <w:rPr>
          <w:rFonts w:ascii="Arial Black" w:eastAsia="Times New Roman" w:hAnsi="Arial Black"/>
          <w:sz w:val="32"/>
        </w:rPr>
        <w:t xml:space="preserve">e del proprio </w:t>
      </w:r>
      <w:r w:rsidR="00575794">
        <w:rPr>
          <w:rFonts w:ascii="Arial Black" w:eastAsia="Times New Roman" w:hAnsi="Arial Black"/>
          <w:sz w:val="32"/>
        </w:rPr>
        <w:t>luogo</w:t>
      </w:r>
      <w:r w:rsidR="002A3C09">
        <w:rPr>
          <w:rFonts w:ascii="Arial Black" w:eastAsia="Times New Roman" w:hAnsi="Arial Black"/>
          <w:sz w:val="32"/>
        </w:rPr>
        <w:t xml:space="preserve"> d’origine. </w:t>
      </w:r>
    </w:p>
    <w:p w:rsidR="001D5592" w:rsidRPr="00FA4BC7" w:rsidRDefault="002A3C09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  <w:r>
        <w:rPr>
          <w:rFonts w:ascii="Arial Black" w:eastAsia="Times New Roman" w:hAnsi="Arial Black"/>
          <w:sz w:val="32"/>
        </w:rPr>
        <w:t>Un incontro alla Galleria Mamo consentirà un confronto</w:t>
      </w:r>
      <w:r w:rsidR="00763C1B" w:rsidRPr="00FA4BC7">
        <w:rPr>
          <w:rFonts w:ascii="Arial Black" w:eastAsia="Times New Roman" w:hAnsi="Arial Black"/>
          <w:sz w:val="32"/>
        </w:rPr>
        <w:t>,</w:t>
      </w:r>
      <w:r>
        <w:rPr>
          <w:rFonts w:ascii="Arial Black" w:eastAsia="Times New Roman" w:hAnsi="Arial Black"/>
          <w:sz w:val="32"/>
        </w:rPr>
        <w:t xml:space="preserve"> uno scambio</w:t>
      </w:r>
      <w:r w:rsidR="008E29A7" w:rsidRPr="00FA4BC7">
        <w:rPr>
          <w:rFonts w:ascii="Arial Black" w:eastAsia="Times New Roman" w:hAnsi="Arial Black"/>
          <w:sz w:val="32"/>
        </w:rPr>
        <w:t xml:space="preserve"> per regalarci nu</w:t>
      </w:r>
      <w:r w:rsidR="00FF4315" w:rsidRPr="00FA4BC7">
        <w:rPr>
          <w:rFonts w:ascii="Arial Black" w:eastAsia="Times New Roman" w:hAnsi="Arial Black"/>
          <w:sz w:val="32"/>
        </w:rPr>
        <w:t>o</w:t>
      </w:r>
      <w:r w:rsidR="00DB3739">
        <w:rPr>
          <w:rFonts w:ascii="Arial Black" w:eastAsia="Times New Roman" w:hAnsi="Arial Black"/>
          <w:sz w:val="32"/>
        </w:rPr>
        <w:t>ve emozioni.</w:t>
      </w:r>
    </w:p>
    <w:p w:rsidR="00CB210E" w:rsidRPr="00FA4BC7" w:rsidRDefault="00CB210E" w:rsidP="00A44066">
      <w:pPr>
        <w:spacing w:line="0" w:lineRule="atLeast"/>
        <w:jc w:val="both"/>
        <w:rPr>
          <w:rFonts w:ascii="Arial Black" w:eastAsia="Times New Roman" w:hAnsi="Arial Black"/>
          <w:sz w:val="32"/>
        </w:rPr>
      </w:pPr>
    </w:p>
    <w:p w:rsidR="00A44066" w:rsidRPr="00FA4BC7" w:rsidRDefault="00A44066" w:rsidP="00DB3739">
      <w:pPr>
        <w:spacing w:line="0" w:lineRule="atLeast"/>
        <w:rPr>
          <w:rFonts w:ascii="Arial Black" w:eastAsia="Times New Roman" w:hAnsi="Arial Black"/>
          <w:sz w:val="32"/>
        </w:rPr>
      </w:pPr>
      <w:r w:rsidRPr="00DB3739">
        <w:rPr>
          <w:rFonts w:ascii="Arial Black" w:eastAsia="Times New Roman" w:hAnsi="Arial Black"/>
          <w:sz w:val="44"/>
          <w:szCs w:val="44"/>
        </w:rPr>
        <w:t>Alessandra Maisto</w:t>
      </w:r>
      <w:r w:rsidRPr="00FA4BC7">
        <w:rPr>
          <w:rFonts w:ascii="Arial Black" w:eastAsia="Times New Roman" w:hAnsi="Arial Black"/>
          <w:sz w:val="32"/>
        </w:rPr>
        <w:t xml:space="preserve"> è un artista </w:t>
      </w:r>
      <w:r w:rsidR="00390C48" w:rsidRPr="00FA4BC7">
        <w:rPr>
          <w:rFonts w:ascii="Arial Black" w:eastAsia="Times New Roman" w:hAnsi="Arial Black"/>
          <w:sz w:val="32"/>
        </w:rPr>
        <w:t xml:space="preserve">napoletana, </w:t>
      </w:r>
      <w:r w:rsidRPr="00FA4BC7">
        <w:rPr>
          <w:rFonts w:ascii="Arial Black" w:eastAsia="Times New Roman" w:hAnsi="Arial Black"/>
          <w:sz w:val="32"/>
        </w:rPr>
        <w:t xml:space="preserve">vive e opera </w:t>
      </w:r>
      <w:r w:rsidR="00575794">
        <w:rPr>
          <w:rFonts w:ascii="Arial Black" w:eastAsia="Times New Roman" w:hAnsi="Arial Black"/>
          <w:sz w:val="32"/>
        </w:rPr>
        <w:t xml:space="preserve">a </w:t>
      </w:r>
      <w:r w:rsidRPr="00FA4BC7">
        <w:rPr>
          <w:rFonts w:ascii="Arial Black" w:eastAsia="Times New Roman" w:hAnsi="Arial Black"/>
          <w:sz w:val="32"/>
        </w:rPr>
        <w:t>Napoli dove frequenta l'Accademia di Belle Arti, conseguendo la laurea in arti visive.</w:t>
      </w:r>
      <w:r w:rsidR="00DB3739">
        <w:rPr>
          <w:rFonts w:ascii="Arial Black" w:eastAsia="Times New Roman" w:hAnsi="Arial Black"/>
          <w:sz w:val="32"/>
        </w:rPr>
        <w:t xml:space="preserve"> </w:t>
      </w:r>
      <w:r w:rsidR="002A3C09">
        <w:rPr>
          <w:rFonts w:ascii="Arial Black" w:eastAsia="Times New Roman" w:hAnsi="Arial Black"/>
          <w:sz w:val="32"/>
        </w:rPr>
        <w:t xml:space="preserve">Nello </w:t>
      </w:r>
      <w:r w:rsidRPr="00FA4BC7">
        <w:rPr>
          <w:rFonts w:ascii="Arial Black" w:eastAsia="Times New Roman" w:hAnsi="Arial Black"/>
          <w:sz w:val="32"/>
        </w:rPr>
        <w:t xml:space="preserve">scenario </w:t>
      </w:r>
      <w:r w:rsidR="00390C48" w:rsidRPr="00FA4BC7">
        <w:rPr>
          <w:rFonts w:ascii="Arial Black" w:eastAsia="Times New Roman" w:hAnsi="Arial Black"/>
          <w:sz w:val="32"/>
        </w:rPr>
        <w:t>intellettuale e</w:t>
      </w:r>
      <w:r w:rsidR="008E29A7" w:rsidRPr="00FA4BC7">
        <w:rPr>
          <w:rFonts w:ascii="Arial Black" w:eastAsia="Times New Roman" w:hAnsi="Arial Black"/>
          <w:sz w:val="32"/>
        </w:rPr>
        <w:t>d</w:t>
      </w:r>
      <w:r w:rsidR="00390C48" w:rsidRPr="00FA4BC7">
        <w:rPr>
          <w:rFonts w:ascii="Arial Black" w:eastAsia="Times New Roman" w:hAnsi="Arial Black"/>
          <w:sz w:val="32"/>
        </w:rPr>
        <w:t xml:space="preserve"> artistico </w:t>
      </w:r>
      <w:r w:rsidRPr="00FA4BC7">
        <w:rPr>
          <w:rFonts w:ascii="Arial Black" w:eastAsia="Times New Roman" w:hAnsi="Arial Black"/>
          <w:sz w:val="32"/>
        </w:rPr>
        <w:t>partenopeo</w:t>
      </w:r>
      <w:r w:rsidR="008E29A7" w:rsidRPr="00FA4BC7">
        <w:rPr>
          <w:rFonts w:ascii="Arial Black" w:eastAsia="Times New Roman" w:hAnsi="Arial Black"/>
          <w:sz w:val="32"/>
        </w:rPr>
        <w:t>,</w:t>
      </w:r>
      <w:r w:rsidR="00575794">
        <w:rPr>
          <w:rFonts w:ascii="Arial Black" w:eastAsia="Times New Roman" w:hAnsi="Arial Black"/>
          <w:sz w:val="32"/>
        </w:rPr>
        <w:t xml:space="preserve">sperimenterà il </w:t>
      </w:r>
      <w:r w:rsidR="00575794">
        <w:rPr>
          <w:rFonts w:ascii="Arial Black" w:eastAsia="Times New Roman" w:hAnsi="Arial Black"/>
          <w:sz w:val="32"/>
        </w:rPr>
        <w:lastRenderedPageBreak/>
        <w:t>linguaggio</w:t>
      </w:r>
      <w:r w:rsidR="00390C48" w:rsidRPr="00FA4BC7">
        <w:rPr>
          <w:rFonts w:ascii="Arial Black" w:eastAsia="Times New Roman" w:hAnsi="Arial Black"/>
          <w:sz w:val="32"/>
        </w:rPr>
        <w:t xml:space="preserve"> informale-astratt</w:t>
      </w:r>
      <w:r w:rsidR="00575794">
        <w:rPr>
          <w:rFonts w:ascii="Arial Black" w:eastAsia="Times New Roman" w:hAnsi="Arial Black"/>
          <w:sz w:val="32"/>
        </w:rPr>
        <w:t>o</w:t>
      </w:r>
      <w:r w:rsidR="002A3C09">
        <w:rPr>
          <w:rFonts w:ascii="Arial Black" w:eastAsia="Times New Roman" w:hAnsi="Arial Black"/>
          <w:sz w:val="32"/>
        </w:rPr>
        <w:t>.L</w:t>
      </w:r>
      <w:r w:rsidR="00390C48" w:rsidRPr="00FA4BC7">
        <w:rPr>
          <w:rFonts w:ascii="Arial Black" w:eastAsia="Times New Roman" w:hAnsi="Arial Black"/>
          <w:sz w:val="32"/>
        </w:rPr>
        <w:t xml:space="preserve">a </w:t>
      </w:r>
      <w:r w:rsidR="002A3C09">
        <w:rPr>
          <w:rFonts w:ascii="Arial Black" w:eastAsia="Times New Roman" w:hAnsi="Arial Black"/>
          <w:sz w:val="32"/>
        </w:rPr>
        <w:t xml:space="preserve">sua </w:t>
      </w:r>
      <w:r w:rsidR="00390C48" w:rsidRPr="00FA4BC7">
        <w:rPr>
          <w:rFonts w:ascii="Arial Black" w:eastAsia="Times New Roman" w:hAnsi="Arial Black"/>
          <w:sz w:val="32"/>
        </w:rPr>
        <w:t xml:space="preserve">ricerca artistica </w:t>
      </w:r>
      <w:r w:rsidR="002A3C09">
        <w:rPr>
          <w:rFonts w:ascii="Arial Black" w:eastAsia="Times New Roman" w:hAnsi="Arial Black"/>
          <w:sz w:val="32"/>
        </w:rPr>
        <w:t>si avvale di</w:t>
      </w:r>
      <w:r w:rsidR="00390C48" w:rsidRPr="00FA4BC7">
        <w:rPr>
          <w:rFonts w:ascii="Arial Black" w:eastAsia="Times New Roman" w:hAnsi="Arial Black"/>
          <w:sz w:val="32"/>
        </w:rPr>
        <w:t xml:space="preserve"> simbologie e segni che rivelano una matrice</w:t>
      </w:r>
      <w:r w:rsidR="008E29A7" w:rsidRPr="00FA4BC7">
        <w:rPr>
          <w:rFonts w:ascii="Arial Black" w:eastAsia="Times New Roman" w:hAnsi="Arial Black"/>
          <w:sz w:val="32"/>
        </w:rPr>
        <w:t xml:space="preserve"> espressiva</w:t>
      </w:r>
      <w:r w:rsidR="00DB3739">
        <w:rPr>
          <w:rFonts w:ascii="Arial Black" w:eastAsia="Times New Roman" w:hAnsi="Arial Black"/>
          <w:sz w:val="32"/>
        </w:rPr>
        <w:t xml:space="preserve"> di tipo </w:t>
      </w:r>
      <w:r w:rsidR="00390C48" w:rsidRPr="00FA4BC7">
        <w:rPr>
          <w:rFonts w:ascii="Arial Black" w:eastAsia="Times New Roman" w:hAnsi="Arial Black"/>
          <w:sz w:val="32"/>
        </w:rPr>
        <w:t>spirituale</w:t>
      </w:r>
      <w:r w:rsidR="002A3C09">
        <w:rPr>
          <w:rFonts w:ascii="Arial Black" w:eastAsia="Times New Roman" w:hAnsi="Arial Black"/>
          <w:sz w:val="32"/>
        </w:rPr>
        <w:t>.</w:t>
      </w:r>
      <w:r w:rsidR="00DB3739">
        <w:rPr>
          <w:rFonts w:ascii="Arial Black" w:eastAsia="Times New Roman" w:hAnsi="Arial Black"/>
          <w:sz w:val="32"/>
        </w:rPr>
        <w:t xml:space="preserve"> </w:t>
      </w:r>
      <w:r w:rsidR="002A3C09">
        <w:rPr>
          <w:rFonts w:ascii="Arial Black" w:eastAsia="Times New Roman" w:hAnsi="Arial Black"/>
          <w:sz w:val="32"/>
        </w:rPr>
        <w:t>A</w:t>
      </w:r>
      <w:r w:rsidR="008E29A7" w:rsidRPr="00FA4BC7">
        <w:rPr>
          <w:rFonts w:ascii="Arial Black" w:eastAsia="Times New Roman" w:hAnsi="Arial Black"/>
          <w:sz w:val="32"/>
        </w:rPr>
        <w:t>ttraverso</w:t>
      </w:r>
      <w:r w:rsidR="00FF4315" w:rsidRPr="00FA4BC7">
        <w:rPr>
          <w:rFonts w:ascii="Arial Black" w:eastAsia="Times New Roman" w:hAnsi="Arial Black"/>
          <w:sz w:val="32"/>
        </w:rPr>
        <w:t xml:space="preserve"> la </w:t>
      </w:r>
      <w:r w:rsidRPr="00FA4BC7">
        <w:rPr>
          <w:rFonts w:ascii="Arial Black" w:eastAsia="Times New Roman" w:hAnsi="Arial Black"/>
          <w:sz w:val="32"/>
        </w:rPr>
        <w:t xml:space="preserve">materia </w:t>
      </w:r>
      <w:r w:rsidR="00DB3739">
        <w:rPr>
          <w:rFonts w:ascii="Arial Black" w:eastAsia="Times New Roman" w:hAnsi="Arial Black"/>
          <w:sz w:val="32"/>
        </w:rPr>
        <w:t xml:space="preserve">realizza sulla </w:t>
      </w:r>
      <w:r w:rsidR="002A3C09" w:rsidRPr="00FA4BC7">
        <w:rPr>
          <w:rFonts w:ascii="Arial Black" w:eastAsia="Times New Roman" w:hAnsi="Arial Black"/>
          <w:sz w:val="32"/>
        </w:rPr>
        <w:t>tela</w:t>
      </w:r>
      <w:r w:rsidR="00DB3739">
        <w:rPr>
          <w:rFonts w:ascii="Arial Black" w:eastAsia="Times New Roman" w:hAnsi="Arial Black"/>
          <w:sz w:val="32"/>
        </w:rPr>
        <w:t xml:space="preserve"> stratificazioni materiche </w:t>
      </w:r>
      <w:r w:rsidRPr="00FA4BC7">
        <w:rPr>
          <w:rFonts w:ascii="Arial Black" w:eastAsia="Times New Roman" w:hAnsi="Arial Black"/>
          <w:sz w:val="32"/>
        </w:rPr>
        <w:t xml:space="preserve">tridimensionali </w:t>
      </w:r>
      <w:r w:rsidR="002A3C09">
        <w:rPr>
          <w:rFonts w:ascii="Arial Black" w:eastAsia="Times New Roman" w:hAnsi="Arial Black"/>
          <w:sz w:val="32"/>
        </w:rPr>
        <w:t xml:space="preserve">che </w:t>
      </w:r>
      <w:r w:rsidR="00DB3739">
        <w:rPr>
          <w:rFonts w:ascii="Arial Black" w:eastAsia="Times New Roman" w:hAnsi="Arial Black"/>
          <w:sz w:val="32"/>
        </w:rPr>
        <w:t xml:space="preserve">compongono </w:t>
      </w:r>
      <w:r w:rsidRPr="00FA4BC7">
        <w:rPr>
          <w:rFonts w:ascii="Arial Black" w:eastAsia="Times New Roman" w:hAnsi="Arial Black"/>
          <w:sz w:val="32"/>
        </w:rPr>
        <w:t>un collage polimateri</w:t>
      </w:r>
      <w:r w:rsidR="00C16ED6" w:rsidRPr="00FA4BC7">
        <w:rPr>
          <w:rFonts w:ascii="Arial Black" w:eastAsia="Times New Roman" w:hAnsi="Arial Black"/>
          <w:sz w:val="32"/>
        </w:rPr>
        <w:t>co</w:t>
      </w:r>
      <w:r w:rsidR="00DB3739">
        <w:rPr>
          <w:rFonts w:ascii="Arial Black" w:eastAsia="Times New Roman" w:hAnsi="Arial Black"/>
          <w:sz w:val="32"/>
        </w:rPr>
        <w:t xml:space="preserve"> </w:t>
      </w:r>
      <w:r w:rsidR="00575794">
        <w:rPr>
          <w:rFonts w:ascii="Arial Black" w:eastAsia="Times New Roman" w:hAnsi="Arial Black"/>
          <w:sz w:val="32"/>
        </w:rPr>
        <w:t xml:space="preserve">in cui </w:t>
      </w:r>
      <w:r w:rsidR="00324592" w:rsidRPr="00FA4BC7">
        <w:rPr>
          <w:rFonts w:ascii="Arial Black" w:eastAsia="Times New Roman" w:hAnsi="Arial Black"/>
          <w:sz w:val="32"/>
        </w:rPr>
        <w:t>stoffe ed elementi scultorei</w:t>
      </w:r>
      <w:r w:rsidR="007B5007" w:rsidRPr="00FA4BC7">
        <w:rPr>
          <w:rFonts w:ascii="Arial Black" w:eastAsia="Times New Roman" w:hAnsi="Arial Black"/>
          <w:sz w:val="32"/>
        </w:rPr>
        <w:t xml:space="preserve"> si fondono </w:t>
      </w:r>
      <w:r w:rsidR="00D3695A" w:rsidRPr="00FA4BC7">
        <w:rPr>
          <w:rFonts w:ascii="Arial Black" w:eastAsia="Times New Roman" w:hAnsi="Arial Black"/>
          <w:sz w:val="32"/>
        </w:rPr>
        <w:t>per</w:t>
      </w:r>
      <w:r w:rsidR="00DB3739">
        <w:rPr>
          <w:rFonts w:ascii="Arial Black" w:eastAsia="Times New Roman" w:hAnsi="Arial Black"/>
          <w:sz w:val="32"/>
        </w:rPr>
        <w:t xml:space="preserve"> regalare, </w:t>
      </w:r>
      <w:r w:rsidR="00575794">
        <w:rPr>
          <w:rFonts w:ascii="Arial Black" w:eastAsia="Times New Roman" w:hAnsi="Arial Black"/>
          <w:sz w:val="32"/>
        </w:rPr>
        <w:t xml:space="preserve"> </w:t>
      </w:r>
      <w:r w:rsidR="00D3695A" w:rsidRPr="00FA4BC7">
        <w:rPr>
          <w:rFonts w:ascii="Arial Black" w:eastAsia="Times New Roman" w:hAnsi="Arial Black"/>
          <w:sz w:val="32"/>
        </w:rPr>
        <w:t>g</w:t>
      </w:r>
      <w:r w:rsidR="00C16ED6" w:rsidRPr="00FA4BC7">
        <w:rPr>
          <w:rFonts w:ascii="Arial Black" w:eastAsia="Times New Roman" w:hAnsi="Arial Black"/>
          <w:sz w:val="32"/>
        </w:rPr>
        <w:t>esti, suoni e colori</w:t>
      </w:r>
      <w:r w:rsidR="00FF4315" w:rsidRPr="00FA4BC7">
        <w:rPr>
          <w:rFonts w:ascii="Arial Black" w:eastAsia="Times New Roman" w:hAnsi="Arial Black"/>
          <w:sz w:val="32"/>
        </w:rPr>
        <w:t>.</w:t>
      </w:r>
      <w:r w:rsidR="00DB3739">
        <w:rPr>
          <w:rFonts w:ascii="Arial Black" w:eastAsia="Times New Roman" w:hAnsi="Arial Black"/>
          <w:sz w:val="32"/>
        </w:rPr>
        <w:t xml:space="preserve"> </w:t>
      </w:r>
      <w:r w:rsidR="00FF4315" w:rsidRPr="00FA4BC7">
        <w:rPr>
          <w:rFonts w:ascii="Arial Black" w:eastAsia="Times New Roman" w:hAnsi="Arial Black"/>
          <w:sz w:val="32"/>
        </w:rPr>
        <w:t>A</w:t>
      </w:r>
      <w:r w:rsidR="00C16ED6" w:rsidRPr="00FA4BC7">
        <w:rPr>
          <w:rFonts w:ascii="Arial Black" w:eastAsia="Times New Roman" w:hAnsi="Arial Black"/>
          <w:sz w:val="32"/>
        </w:rPr>
        <w:t>vvicina</w:t>
      </w:r>
      <w:r w:rsidR="00FF4315" w:rsidRPr="00FA4BC7">
        <w:rPr>
          <w:rFonts w:ascii="Arial Black" w:eastAsia="Times New Roman" w:hAnsi="Arial Black"/>
          <w:sz w:val="32"/>
        </w:rPr>
        <w:t>re</w:t>
      </w:r>
      <w:r w:rsidR="00C16ED6" w:rsidRPr="00FA4BC7">
        <w:rPr>
          <w:rFonts w:ascii="Arial Black" w:eastAsia="Times New Roman" w:hAnsi="Arial Black"/>
          <w:sz w:val="32"/>
        </w:rPr>
        <w:t xml:space="preserve"> il fruitore alla sacralità delle forme simboliche</w:t>
      </w:r>
      <w:r w:rsidR="00E809D0" w:rsidRPr="00FA4BC7">
        <w:rPr>
          <w:rFonts w:ascii="Arial Black" w:eastAsia="Times New Roman" w:hAnsi="Arial Black"/>
          <w:sz w:val="32"/>
        </w:rPr>
        <w:t>,</w:t>
      </w:r>
      <w:r w:rsidR="00C16ED6" w:rsidRPr="00FA4BC7">
        <w:rPr>
          <w:rFonts w:ascii="Arial Black" w:eastAsia="Times New Roman" w:hAnsi="Arial Black"/>
          <w:sz w:val="32"/>
        </w:rPr>
        <w:t xml:space="preserve"> appartenenti alla nostra memoria storica</w:t>
      </w:r>
      <w:r w:rsidR="00FF4315" w:rsidRPr="00FA4BC7">
        <w:rPr>
          <w:rFonts w:ascii="Arial Black" w:eastAsia="Times New Roman" w:hAnsi="Arial Black"/>
          <w:sz w:val="32"/>
        </w:rPr>
        <w:t xml:space="preserve"> è una prerogativa dell’artista</w:t>
      </w:r>
      <w:r w:rsidR="00575794">
        <w:rPr>
          <w:rFonts w:ascii="Arial Black" w:eastAsia="Times New Roman" w:hAnsi="Arial Black"/>
          <w:sz w:val="32"/>
        </w:rPr>
        <w:t>;</w:t>
      </w:r>
      <w:r w:rsidR="00DB3739">
        <w:rPr>
          <w:rFonts w:ascii="Arial Black" w:eastAsia="Times New Roman" w:hAnsi="Arial Black"/>
          <w:sz w:val="32"/>
        </w:rPr>
        <w:t xml:space="preserve"> </w:t>
      </w:r>
      <w:r w:rsidR="00C16ED6" w:rsidRPr="00FA4BC7">
        <w:rPr>
          <w:rFonts w:ascii="Arial Black" w:eastAsia="Times New Roman" w:hAnsi="Arial Black"/>
          <w:sz w:val="32"/>
        </w:rPr>
        <w:t xml:space="preserve">l’opera come un’icona trasmette tutta l’essenza della spiritualità. </w:t>
      </w:r>
      <w:r w:rsidR="00575794">
        <w:rPr>
          <w:rFonts w:ascii="Arial Black" w:eastAsia="Times New Roman" w:hAnsi="Arial Black"/>
          <w:sz w:val="32"/>
        </w:rPr>
        <w:t>Al contempo nello spazio della figurazione viene dato spazio a</w:t>
      </w:r>
      <w:r w:rsidR="00C16ED6" w:rsidRPr="00FA4BC7">
        <w:rPr>
          <w:rFonts w:ascii="Arial Black" w:eastAsia="Times New Roman" w:hAnsi="Arial Black"/>
          <w:sz w:val="32"/>
        </w:rPr>
        <w:t xml:space="preserve"> tutta la libertà dell’imprevisto</w:t>
      </w:r>
      <w:r w:rsidR="00575794">
        <w:rPr>
          <w:rFonts w:ascii="Arial Black" w:eastAsia="Times New Roman" w:hAnsi="Arial Black"/>
          <w:sz w:val="32"/>
        </w:rPr>
        <w:t>.</w:t>
      </w:r>
      <w:r w:rsidR="00DB3739">
        <w:rPr>
          <w:rFonts w:ascii="Arial Black" w:eastAsia="Times New Roman" w:hAnsi="Arial Black"/>
          <w:sz w:val="32"/>
        </w:rPr>
        <w:t xml:space="preserve"> </w:t>
      </w:r>
      <w:r w:rsidR="00575794">
        <w:rPr>
          <w:rFonts w:ascii="Arial Black" w:eastAsia="Times New Roman" w:hAnsi="Arial Black"/>
          <w:sz w:val="32"/>
        </w:rPr>
        <w:t>I</w:t>
      </w:r>
      <w:r w:rsidR="00C16ED6" w:rsidRPr="00FA4BC7">
        <w:rPr>
          <w:rFonts w:ascii="Arial Black" w:eastAsia="Times New Roman" w:hAnsi="Arial Black"/>
          <w:sz w:val="32"/>
        </w:rPr>
        <w:t xml:space="preserve"> materiali diventano parte di un</w:t>
      </w:r>
      <w:r w:rsidR="00DB3739">
        <w:rPr>
          <w:rFonts w:ascii="Arial Black" w:eastAsia="Times New Roman" w:hAnsi="Arial Black"/>
          <w:sz w:val="32"/>
        </w:rPr>
        <w:t xml:space="preserve"> </w:t>
      </w:r>
      <w:r w:rsidR="00C16ED6" w:rsidRPr="00FA4BC7">
        <w:rPr>
          <w:rFonts w:ascii="Arial Black" w:eastAsia="Times New Roman" w:hAnsi="Arial Black"/>
          <w:sz w:val="32"/>
        </w:rPr>
        <w:t xml:space="preserve">quaderno di appunti, nella casualità del gesto ritroviamo </w:t>
      </w:r>
      <w:r w:rsidR="00B35828" w:rsidRPr="00FA4BC7">
        <w:rPr>
          <w:rFonts w:ascii="Arial Black" w:eastAsia="Times New Roman" w:hAnsi="Arial Black"/>
          <w:sz w:val="32"/>
        </w:rPr>
        <w:t xml:space="preserve">una </w:t>
      </w:r>
      <w:r w:rsidR="00820462" w:rsidRPr="00FA4BC7">
        <w:rPr>
          <w:rFonts w:ascii="Arial Black" w:eastAsia="Times New Roman" w:hAnsi="Arial Black"/>
          <w:sz w:val="32"/>
        </w:rPr>
        <w:t xml:space="preserve">dimensione surreale </w:t>
      </w:r>
      <w:r w:rsidR="00D05DEF">
        <w:rPr>
          <w:rFonts w:ascii="Arial Black" w:eastAsia="Times New Roman" w:hAnsi="Arial Black"/>
          <w:sz w:val="32"/>
        </w:rPr>
        <w:t>in cui</w:t>
      </w:r>
      <w:r w:rsidR="00820462" w:rsidRPr="00FA4BC7">
        <w:rPr>
          <w:rFonts w:ascii="Arial Black" w:eastAsia="Times New Roman" w:hAnsi="Arial Black"/>
          <w:sz w:val="32"/>
        </w:rPr>
        <w:t xml:space="preserve"> sogno e immagini si fondono per dar luogo ad una forma di meditazione iconica</w:t>
      </w:r>
      <w:r w:rsidR="004D6E09" w:rsidRPr="00FA4BC7">
        <w:rPr>
          <w:rFonts w:ascii="Arial Black" w:eastAsia="Times New Roman" w:hAnsi="Arial Black"/>
          <w:sz w:val="32"/>
        </w:rPr>
        <w:t xml:space="preserve">. Ogni opera è il risultato di un rito </w:t>
      </w:r>
      <w:r w:rsidRPr="00FA4BC7">
        <w:rPr>
          <w:rFonts w:ascii="Arial Black" w:eastAsia="Times New Roman" w:hAnsi="Arial Black"/>
          <w:sz w:val="32"/>
        </w:rPr>
        <w:t xml:space="preserve">cerimoniale, </w:t>
      </w:r>
      <w:r w:rsidR="004D6E09" w:rsidRPr="00FA4BC7">
        <w:rPr>
          <w:rFonts w:ascii="Arial Black" w:eastAsia="Times New Roman" w:hAnsi="Arial Black"/>
          <w:sz w:val="32"/>
        </w:rPr>
        <w:t>che evoca nel nostro immaginario le radici</w:t>
      </w:r>
      <w:r w:rsidR="00B35828" w:rsidRPr="00FA4BC7">
        <w:rPr>
          <w:rFonts w:ascii="Arial Black" w:eastAsia="Times New Roman" w:hAnsi="Arial Black"/>
          <w:sz w:val="32"/>
        </w:rPr>
        <w:t xml:space="preserve"> antropologiche</w:t>
      </w:r>
      <w:r w:rsidR="00DB3739">
        <w:rPr>
          <w:rFonts w:ascii="Arial Black" w:eastAsia="Times New Roman" w:hAnsi="Arial Black"/>
          <w:sz w:val="32"/>
        </w:rPr>
        <w:t xml:space="preserve"> </w:t>
      </w:r>
      <w:r w:rsidR="00B35828" w:rsidRPr="00FA4BC7">
        <w:rPr>
          <w:rFonts w:ascii="Arial Black" w:eastAsia="Times New Roman" w:hAnsi="Arial Black"/>
          <w:sz w:val="32"/>
        </w:rPr>
        <w:t>della cultura Partenope</w:t>
      </w:r>
      <w:r w:rsidR="00D05DEF">
        <w:rPr>
          <w:rFonts w:ascii="Arial Black" w:eastAsia="Times New Roman" w:hAnsi="Arial Black"/>
          <w:sz w:val="32"/>
        </w:rPr>
        <w:t>a</w:t>
      </w:r>
      <w:r w:rsidR="00B35828" w:rsidRPr="00FA4BC7">
        <w:rPr>
          <w:rFonts w:ascii="Arial Black" w:eastAsia="Times New Roman" w:hAnsi="Arial Black"/>
          <w:sz w:val="32"/>
        </w:rPr>
        <w:t>.</w:t>
      </w:r>
      <w:r w:rsidR="00DB3739">
        <w:rPr>
          <w:rFonts w:ascii="Arial Black" w:eastAsia="Times New Roman" w:hAnsi="Arial Black"/>
          <w:sz w:val="32"/>
        </w:rPr>
        <w:t xml:space="preserve"> </w:t>
      </w:r>
      <w:r w:rsidR="00E8740C" w:rsidRPr="00FA4BC7">
        <w:rPr>
          <w:rFonts w:ascii="Arial Black" w:eastAsia="Times New Roman" w:hAnsi="Arial Black"/>
          <w:sz w:val="32"/>
        </w:rPr>
        <w:t xml:space="preserve">Nelle installazioni il </w:t>
      </w:r>
      <w:r w:rsidR="004D6E09" w:rsidRPr="00FA4BC7">
        <w:rPr>
          <w:rFonts w:ascii="Arial Black" w:eastAsia="Times New Roman" w:hAnsi="Arial Black"/>
          <w:sz w:val="32"/>
        </w:rPr>
        <w:t>passato si fonde con il presente</w:t>
      </w:r>
      <w:r w:rsidR="00D05DEF">
        <w:rPr>
          <w:rFonts w:ascii="Arial Black" w:eastAsia="Times New Roman" w:hAnsi="Arial Black"/>
          <w:sz w:val="32"/>
        </w:rPr>
        <w:t>.</w:t>
      </w:r>
      <w:r w:rsidR="00FF4315" w:rsidRPr="00FA4BC7">
        <w:rPr>
          <w:rFonts w:ascii="Arial Black" w:eastAsia="Times New Roman" w:hAnsi="Arial Black"/>
          <w:sz w:val="32"/>
        </w:rPr>
        <w:t xml:space="preserve"> L</w:t>
      </w:r>
      <w:r w:rsidR="00324592" w:rsidRPr="00FA4BC7">
        <w:rPr>
          <w:rFonts w:ascii="Arial Black" w:eastAsia="Times New Roman" w:hAnsi="Arial Black"/>
          <w:sz w:val="32"/>
        </w:rPr>
        <w:t>e stoffe</w:t>
      </w:r>
      <w:r w:rsidR="00D05DEF">
        <w:rPr>
          <w:rFonts w:ascii="Arial Black" w:eastAsia="Times New Roman" w:hAnsi="Arial Black"/>
          <w:sz w:val="32"/>
        </w:rPr>
        <w:t>,</w:t>
      </w:r>
      <w:r w:rsidR="00324592" w:rsidRPr="00FA4BC7">
        <w:rPr>
          <w:rFonts w:ascii="Arial Black" w:eastAsia="Times New Roman" w:hAnsi="Arial Black"/>
          <w:sz w:val="32"/>
        </w:rPr>
        <w:t xml:space="preserve"> che a tratti </w:t>
      </w:r>
      <w:r w:rsidR="00D05DEF">
        <w:rPr>
          <w:rFonts w:ascii="Arial Black" w:eastAsia="Times New Roman" w:hAnsi="Arial Black"/>
          <w:sz w:val="32"/>
        </w:rPr>
        <w:t xml:space="preserve">sembrano </w:t>
      </w:r>
      <w:r w:rsidR="00324592" w:rsidRPr="00FA4BC7">
        <w:rPr>
          <w:rFonts w:ascii="Arial Black" w:eastAsia="Times New Roman" w:hAnsi="Arial Black"/>
          <w:sz w:val="32"/>
        </w:rPr>
        <w:t>diventa</w:t>
      </w:r>
      <w:r w:rsidR="00D05DEF">
        <w:rPr>
          <w:rFonts w:ascii="Arial Black" w:eastAsia="Times New Roman" w:hAnsi="Arial Black"/>
          <w:sz w:val="32"/>
        </w:rPr>
        <w:t>re</w:t>
      </w:r>
      <w:r w:rsidR="00324592" w:rsidRPr="00FA4BC7">
        <w:rPr>
          <w:rFonts w:ascii="Arial Black" w:eastAsia="Times New Roman" w:hAnsi="Arial Black"/>
          <w:sz w:val="32"/>
        </w:rPr>
        <w:t xml:space="preserve"> sudari</w:t>
      </w:r>
      <w:r w:rsidR="00D05DEF">
        <w:rPr>
          <w:rFonts w:ascii="Arial Black" w:eastAsia="Times New Roman" w:hAnsi="Arial Black"/>
          <w:sz w:val="32"/>
        </w:rPr>
        <w:t>,</w:t>
      </w:r>
      <w:r w:rsidR="00FF4315" w:rsidRPr="00FA4BC7">
        <w:rPr>
          <w:rFonts w:ascii="Arial Black" w:eastAsia="Times New Roman" w:hAnsi="Arial Black"/>
          <w:sz w:val="32"/>
        </w:rPr>
        <w:t xml:space="preserve"> con trame</w:t>
      </w:r>
      <w:r w:rsidR="00324592" w:rsidRPr="00FA4BC7">
        <w:rPr>
          <w:rFonts w:ascii="Arial Black" w:eastAsia="Times New Roman" w:hAnsi="Arial Black"/>
          <w:sz w:val="32"/>
        </w:rPr>
        <w:t xml:space="preserve"> a lisc</w:t>
      </w:r>
      <w:r w:rsidR="00D05DEF">
        <w:rPr>
          <w:rFonts w:ascii="Arial Black" w:eastAsia="Times New Roman" w:hAnsi="Arial Black"/>
          <w:sz w:val="32"/>
        </w:rPr>
        <w:t>a</w:t>
      </w:r>
      <w:r w:rsidR="00324592" w:rsidRPr="00FA4BC7">
        <w:rPr>
          <w:rFonts w:ascii="Arial Black" w:eastAsia="Times New Roman" w:hAnsi="Arial Black"/>
          <w:sz w:val="32"/>
        </w:rPr>
        <w:t xml:space="preserve"> di pesce</w:t>
      </w:r>
      <w:r w:rsidR="00D05DEF">
        <w:rPr>
          <w:rFonts w:ascii="Arial Black" w:eastAsia="Times New Roman" w:hAnsi="Arial Black"/>
          <w:sz w:val="32"/>
        </w:rPr>
        <w:t>,</w:t>
      </w:r>
      <w:r w:rsidR="00324592" w:rsidRPr="00FA4BC7">
        <w:rPr>
          <w:rFonts w:ascii="Arial Black" w:eastAsia="Times New Roman" w:hAnsi="Arial Black"/>
          <w:sz w:val="32"/>
        </w:rPr>
        <w:t xml:space="preserve"> sono </w:t>
      </w:r>
      <w:r w:rsidR="00D05DEF">
        <w:rPr>
          <w:rFonts w:ascii="Arial Black" w:eastAsia="Times New Roman" w:hAnsi="Arial Black"/>
          <w:sz w:val="32"/>
        </w:rPr>
        <w:t xml:space="preserve">in realtà </w:t>
      </w:r>
      <w:r w:rsidR="00324592" w:rsidRPr="00FA4BC7">
        <w:rPr>
          <w:rFonts w:ascii="Arial Black" w:eastAsia="Times New Roman" w:hAnsi="Arial Black"/>
          <w:sz w:val="32"/>
        </w:rPr>
        <w:t>lenzuola per il parto o stoffe per la lievitazione del pane.</w:t>
      </w:r>
    </w:p>
    <w:p w:rsidR="00A44066" w:rsidRPr="00FA4BC7" w:rsidRDefault="00A44066" w:rsidP="00DB3739">
      <w:pPr>
        <w:spacing w:line="259" w:lineRule="auto"/>
        <w:rPr>
          <w:rFonts w:ascii="Arial Black" w:eastAsia="Times New Roman" w:hAnsi="Arial Black"/>
          <w:sz w:val="32"/>
        </w:rPr>
      </w:pPr>
      <w:r w:rsidRPr="00FA4BC7">
        <w:rPr>
          <w:rFonts w:ascii="Arial Black" w:eastAsia="Times New Roman" w:hAnsi="Arial Black"/>
          <w:sz w:val="32"/>
        </w:rPr>
        <w:t xml:space="preserve">Nel suo atelier a Napoli, Alessandra Maisto lavora attivamente facendo dell'arte il suo unico lavoro. </w:t>
      </w:r>
      <w:r w:rsidR="00D05DEF">
        <w:rPr>
          <w:rFonts w:ascii="Arial Black" w:eastAsia="Times New Roman" w:hAnsi="Arial Black"/>
          <w:sz w:val="32"/>
        </w:rPr>
        <w:t xml:space="preserve">Ha esposto </w:t>
      </w:r>
      <w:r w:rsidRPr="00FA4BC7">
        <w:rPr>
          <w:rFonts w:ascii="Arial Black" w:eastAsia="Times New Roman" w:hAnsi="Arial Black"/>
          <w:sz w:val="32"/>
        </w:rPr>
        <w:t xml:space="preserve">a Trapani con una personale, poi </w:t>
      </w:r>
      <w:r w:rsidR="00D05DEF">
        <w:rPr>
          <w:rFonts w:ascii="Arial Black" w:eastAsia="Times New Roman" w:hAnsi="Arial Black"/>
          <w:sz w:val="32"/>
        </w:rPr>
        <w:t xml:space="preserve">a </w:t>
      </w:r>
      <w:r w:rsidRPr="00FA4BC7">
        <w:rPr>
          <w:rFonts w:ascii="Arial Black" w:eastAsia="Times New Roman" w:hAnsi="Arial Black"/>
          <w:sz w:val="32"/>
        </w:rPr>
        <w:t>Roma, Firenze, Milano e Napoli.</w:t>
      </w:r>
    </w:p>
    <w:p w:rsidR="00FA4BC7" w:rsidRPr="00DB3739" w:rsidRDefault="00FA4BC7" w:rsidP="00DB3739">
      <w:pPr>
        <w:spacing w:line="266" w:lineRule="auto"/>
        <w:rPr>
          <w:rFonts w:ascii="Arial Black" w:eastAsia="Times New Roman" w:hAnsi="Arial Black"/>
          <w:b/>
          <w:sz w:val="44"/>
          <w:szCs w:val="44"/>
        </w:rPr>
      </w:pPr>
    </w:p>
    <w:p w:rsidR="00FA4BC7" w:rsidRPr="00FA4BC7" w:rsidRDefault="007C64B7" w:rsidP="00DB3739">
      <w:pPr>
        <w:spacing w:line="266" w:lineRule="auto"/>
        <w:rPr>
          <w:rFonts w:ascii="Arial Black" w:hAnsi="Arial Black"/>
          <w:sz w:val="32"/>
          <w:szCs w:val="32"/>
        </w:rPr>
      </w:pPr>
      <w:r w:rsidRPr="00DB3739">
        <w:rPr>
          <w:rFonts w:ascii="Arial Black" w:eastAsia="Times New Roman" w:hAnsi="Arial Black"/>
          <w:b/>
          <w:sz w:val="44"/>
          <w:szCs w:val="44"/>
        </w:rPr>
        <w:lastRenderedPageBreak/>
        <w:t>Umberto Carotenuto</w:t>
      </w:r>
      <w:r w:rsidRPr="00FA4BC7">
        <w:rPr>
          <w:rFonts w:ascii="Arial Black" w:eastAsia="Times New Roman" w:hAnsi="Arial Black"/>
          <w:sz w:val="32"/>
          <w:szCs w:val="32"/>
        </w:rPr>
        <w:t xml:space="preserve"> vive e opera a Napoli, frequenta l’Accademia di </w:t>
      </w:r>
      <w:r w:rsidR="002F04BD" w:rsidRPr="00FA4BC7">
        <w:rPr>
          <w:rFonts w:ascii="Arial Black" w:eastAsia="Times New Roman" w:hAnsi="Arial Black"/>
          <w:sz w:val="32"/>
          <w:szCs w:val="32"/>
        </w:rPr>
        <w:t>B</w:t>
      </w:r>
      <w:r w:rsidRPr="00FA4BC7">
        <w:rPr>
          <w:rFonts w:ascii="Arial Black" w:eastAsia="Times New Roman" w:hAnsi="Arial Black"/>
          <w:sz w:val="32"/>
          <w:szCs w:val="32"/>
        </w:rPr>
        <w:t xml:space="preserve">elle </w:t>
      </w:r>
      <w:r w:rsidR="00763C1B" w:rsidRPr="00FA4BC7">
        <w:rPr>
          <w:rFonts w:ascii="Arial Black" w:eastAsia="Times New Roman" w:hAnsi="Arial Black"/>
          <w:sz w:val="32"/>
          <w:szCs w:val="32"/>
        </w:rPr>
        <w:t>A</w:t>
      </w:r>
      <w:r w:rsidRPr="00FA4BC7">
        <w:rPr>
          <w:rFonts w:ascii="Arial Black" w:eastAsia="Times New Roman" w:hAnsi="Arial Black"/>
          <w:sz w:val="32"/>
          <w:szCs w:val="32"/>
        </w:rPr>
        <w:t>rti di Napoli,</w:t>
      </w:r>
      <w:r w:rsidR="00D05DEF">
        <w:rPr>
          <w:rFonts w:ascii="Arial Black" w:hAnsi="Arial Black"/>
          <w:sz w:val="32"/>
          <w:szCs w:val="32"/>
        </w:rPr>
        <w:t>scrivendo</w:t>
      </w:r>
      <w:r w:rsidR="00763C1B" w:rsidRPr="00FA4BC7">
        <w:rPr>
          <w:rFonts w:ascii="Arial Black" w:hAnsi="Arial Black"/>
          <w:sz w:val="32"/>
          <w:szCs w:val="32"/>
        </w:rPr>
        <w:t xml:space="preserve"> una tesi di </w:t>
      </w:r>
      <w:r w:rsidRPr="00FA4BC7">
        <w:rPr>
          <w:rFonts w:ascii="Arial Black" w:hAnsi="Arial Black"/>
          <w:sz w:val="32"/>
          <w:szCs w:val="32"/>
        </w:rPr>
        <w:t>antropologia culturale</w:t>
      </w:r>
      <w:r w:rsidR="00D05DEF">
        <w:rPr>
          <w:rFonts w:ascii="Arial Black" w:hAnsi="Arial Black"/>
          <w:sz w:val="32"/>
          <w:szCs w:val="32"/>
        </w:rPr>
        <w:t>,</w:t>
      </w:r>
      <w:r w:rsidRPr="00FA4BC7">
        <w:rPr>
          <w:rFonts w:ascii="Arial Black" w:hAnsi="Arial Black"/>
          <w:sz w:val="32"/>
          <w:szCs w:val="32"/>
        </w:rPr>
        <w:t>"La memoria dell'antico nell'arte"</w:t>
      </w:r>
      <w:r w:rsidR="00D05DEF">
        <w:rPr>
          <w:rFonts w:ascii="Arial Black" w:hAnsi="Arial Black"/>
          <w:sz w:val="32"/>
          <w:szCs w:val="32"/>
        </w:rPr>
        <w:t>,accompagnata da un</w:t>
      </w:r>
      <w:r w:rsidRPr="00FA4BC7">
        <w:rPr>
          <w:rFonts w:ascii="Arial Black" w:hAnsi="Arial Black"/>
          <w:sz w:val="32"/>
          <w:szCs w:val="32"/>
        </w:rPr>
        <w:t xml:space="preserve"> progetto artistico in grafica d'arte "Memoria e oblio, suggestioni dalle lettere di Plinio" in cui il filo conduttore è l'influenza che Pompei e la sua arte hanno esercitato sugli artisti sin dalla loro scoperta avvenuta </w:t>
      </w:r>
      <w:r w:rsidR="002F04BD" w:rsidRPr="00FA4BC7">
        <w:rPr>
          <w:rFonts w:ascii="Arial Black" w:hAnsi="Arial Black"/>
          <w:sz w:val="32"/>
          <w:szCs w:val="32"/>
        </w:rPr>
        <w:t>n</w:t>
      </w:r>
      <w:r w:rsidRPr="00FA4BC7">
        <w:rPr>
          <w:rFonts w:ascii="Arial Black" w:hAnsi="Arial Black"/>
          <w:sz w:val="32"/>
          <w:szCs w:val="32"/>
        </w:rPr>
        <w:t>el XVIII secolo.</w:t>
      </w:r>
      <w:r w:rsidR="002F04BD" w:rsidRPr="00FA4BC7">
        <w:rPr>
          <w:rFonts w:ascii="Arial Black" w:hAnsi="Arial Black"/>
          <w:sz w:val="32"/>
          <w:szCs w:val="32"/>
        </w:rPr>
        <w:t xml:space="preserve"> Umberto è un’artista con una grande conoscenza delle </w:t>
      </w:r>
      <w:r w:rsidR="00D05DEF">
        <w:rPr>
          <w:rFonts w:ascii="Arial Black" w:hAnsi="Arial Black"/>
          <w:sz w:val="32"/>
          <w:szCs w:val="32"/>
        </w:rPr>
        <w:t>metodologie</w:t>
      </w:r>
      <w:r w:rsidR="002F04BD" w:rsidRPr="00FA4BC7">
        <w:rPr>
          <w:rFonts w:ascii="Arial Black" w:hAnsi="Arial Black"/>
          <w:sz w:val="32"/>
          <w:szCs w:val="32"/>
        </w:rPr>
        <w:t xml:space="preserve"> artistiche antiche, lavora sulla pittura, incisione, privilegiando </w:t>
      </w:r>
      <w:r w:rsidR="00FA4BC7">
        <w:rPr>
          <w:rFonts w:ascii="Arial Black" w:hAnsi="Arial Black"/>
          <w:sz w:val="32"/>
          <w:szCs w:val="32"/>
        </w:rPr>
        <w:t>t</w:t>
      </w:r>
      <w:r w:rsidR="002F04BD" w:rsidRPr="00FA4BC7">
        <w:rPr>
          <w:rFonts w:ascii="Arial Black" w:hAnsi="Arial Black"/>
          <w:sz w:val="32"/>
          <w:szCs w:val="32"/>
        </w:rPr>
        <w:t>ecniche come acquaforte</w:t>
      </w:r>
      <w:r w:rsidR="00FA4BC7">
        <w:rPr>
          <w:rFonts w:ascii="Arial Black" w:hAnsi="Arial Black"/>
          <w:sz w:val="32"/>
          <w:szCs w:val="32"/>
        </w:rPr>
        <w:t xml:space="preserve"> e la </w:t>
      </w:r>
      <w:r w:rsidR="002F04BD" w:rsidRPr="00FA4BC7">
        <w:rPr>
          <w:rFonts w:ascii="Arial Black" w:hAnsi="Arial Black"/>
          <w:sz w:val="32"/>
          <w:szCs w:val="32"/>
        </w:rPr>
        <w:t>xilografia, La millenaria storia dei paesi vesuviani, il mistero che emerge dai resti delle antiche città sepolte, lo spirito e la cultura di questi luoghi sono la materia creativa che caratterizza la sua ricerca. Frequenta per diversi anni la “Scuola di pittura Pompeiana”con il maestro Franco Gracco.</w:t>
      </w:r>
      <w:r w:rsidR="00D05DEF">
        <w:rPr>
          <w:rFonts w:ascii="Arial Black" w:hAnsi="Arial Black" w:cs="Times New Roman"/>
          <w:sz w:val="32"/>
          <w:szCs w:val="32"/>
        </w:rPr>
        <w:t>I</w:t>
      </w:r>
      <w:r w:rsidR="00FA4BC7" w:rsidRPr="00FA4BC7">
        <w:rPr>
          <w:rFonts w:ascii="Arial Black" w:hAnsi="Arial Black" w:cs="Times New Roman"/>
          <w:sz w:val="32"/>
          <w:szCs w:val="32"/>
        </w:rPr>
        <w:t>l mistero che emerge dai resti delle antiche città sepolte dal</w:t>
      </w:r>
      <w:r w:rsidR="00D05DEF">
        <w:rPr>
          <w:rFonts w:ascii="Arial Black" w:hAnsi="Arial Black" w:cs="Times New Roman"/>
          <w:sz w:val="32"/>
          <w:szCs w:val="32"/>
        </w:rPr>
        <w:t>le eruzioni</w:t>
      </w:r>
      <w:r w:rsidR="00FA4BC7" w:rsidRPr="00FA4BC7">
        <w:rPr>
          <w:rFonts w:ascii="Arial Black" w:hAnsi="Arial Black" w:cs="Times New Roman"/>
          <w:sz w:val="32"/>
          <w:szCs w:val="32"/>
        </w:rPr>
        <w:t xml:space="preserve"> lo spirito e la cultura di questi luoghi sono la materia creativa che va a caratterizzare la </w:t>
      </w:r>
      <w:r w:rsidR="00D05DEF">
        <w:rPr>
          <w:rFonts w:ascii="Arial Black" w:hAnsi="Arial Black" w:cs="Times New Roman"/>
          <w:sz w:val="32"/>
          <w:szCs w:val="32"/>
        </w:rPr>
        <w:t>sua</w:t>
      </w:r>
      <w:r w:rsidR="00FA4BC7" w:rsidRPr="00FA4BC7">
        <w:rPr>
          <w:rFonts w:ascii="Arial Black" w:hAnsi="Arial Black" w:cs="Times New Roman"/>
          <w:sz w:val="32"/>
          <w:szCs w:val="32"/>
        </w:rPr>
        <w:t xml:space="preserve"> ricerca.</w:t>
      </w:r>
    </w:p>
    <w:p w:rsidR="00FA4BC7" w:rsidRPr="00FA4BC7" w:rsidRDefault="00FA4BC7" w:rsidP="00DB3739">
      <w:pPr>
        <w:spacing w:line="241" w:lineRule="exact"/>
        <w:rPr>
          <w:rFonts w:ascii="Arial Black" w:eastAsia="Times New Roman" w:hAnsi="Arial Black" w:cs="Times New Roman"/>
          <w:sz w:val="32"/>
          <w:szCs w:val="32"/>
        </w:rPr>
      </w:pPr>
    </w:p>
    <w:p w:rsidR="00FA4BC7" w:rsidRPr="00FA4BC7" w:rsidRDefault="00FA4BC7" w:rsidP="00DB3739">
      <w:pPr>
        <w:spacing w:line="261" w:lineRule="auto"/>
        <w:rPr>
          <w:rFonts w:ascii="Arial Black" w:hAnsi="Arial Black" w:cs="Times New Roman"/>
          <w:sz w:val="32"/>
          <w:szCs w:val="32"/>
        </w:rPr>
      </w:pPr>
      <w:r w:rsidRPr="00FA4BC7">
        <w:rPr>
          <w:rFonts w:ascii="Arial Black" w:hAnsi="Arial Black" w:cs="Times New Roman"/>
          <w:sz w:val="32"/>
          <w:szCs w:val="32"/>
        </w:rPr>
        <w:t xml:space="preserve">La memoria storica degli avvenimenti del passato viene riscoperta, rivisitata e riproposta alla luce del presente </w:t>
      </w:r>
      <w:r w:rsidR="00D05DEF" w:rsidRPr="00FA4BC7">
        <w:rPr>
          <w:rFonts w:ascii="Arial Black" w:hAnsi="Arial Black" w:cs="Times New Roman"/>
          <w:sz w:val="32"/>
          <w:szCs w:val="32"/>
        </w:rPr>
        <w:t>anche</w:t>
      </w:r>
      <w:r w:rsidRPr="00FA4BC7">
        <w:rPr>
          <w:rFonts w:ascii="Arial Black" w:hAnsi="Arial Black" w:cs="Times New Roman"/>
          <w:sz w:val="32"/>
          <w:szCs w:val="32"/>
        </w:rPr>
        <w:t xml:space="preserve">attraverso un’attenta ricerca iconografica delle rappresentazioni che, nel corso dei secoli, si sono avute delle eruzioni </w:t>
      </w:r>
      <w:r w:rsidR="00D05DEF">
        <w:rPr>
          <w:rFonts w:ascii="Arial Black" w:hAnsi="Arial Black" w:cs="Times New Roman"/>
          <w:sz w:val="32"/>
          <w:szCs w:val="32"/>
        </w:rPr>
        <w:t>vesuviane</w:t>
      </w:r>
      <w:r w:rsidRPr="00FA4BC7">
        <w:rPr>
          <w:rFonts w:ascii="Arial Black" w:hAnsi="Arial Black" w:cs="Times New Roman"/>
          <w:sz w:val="32"/>
          <w:szCs w:val="32"/>
        </w:rPr>
        <w:t xml:space="preserve">, delle vicende </w:t>
      </w:r>
      <w:r w:rsidR="00D05DEF">
        <w:rPr>
          <w:rFonts w:ascii="Arial Black" w:hAnsi="Arial Black" w:cs="Times New Roman"/>
          <w:sz w:val="32"/>
          <w:szCs w:val="32"/>
        </w:rPr>
        <w:t xml:space="preserve">di popoli interi e </w:t>
      </w:r>
      <w:r w:rsidRPr="00FA4BC7">
        <w:rPr>
          <w:rFonts w:ascii="Arial Black" w:hAnsi="Arial Black" w:cs="Times New Roman"/>
          <w:sz w:val="32"/>
          <w:szCs w:val="32"/>
        </w:rPr>
        <w:t>delle suggestioni ricevute dagli artisti.</w:t>
      </w:r>
    </w:p>
    <w:p w:rsidR="00FA4BC7" w:rsidRPr="00FA4BC7" w:rsidRDefault="00FA4BC7" w:rsidP="00DB3739">
      <w:pPr>
        <w:spacing w:line="233" w:lineRule="exact"/>
        <w:rPr>
          <w:rFonts w:ascii="Arial Black" w:eastAsia="Times New Roman" w:hAnsi="Arial Black" w:cs="Times New Roman"/>
          <w:sz w:val="32"/>
          <w:szCs w:val="32"/>
        </w:rPr>
      </w:pPr>
    </w:p>
    <w:p w:rsidR="00FA4BC7" w:rsidRPr="00FA4BC7" w:rsidRDefault="00FA4BC7" w:rsidP="00DB3739">
      <w:pPr>
        <w:spacing w:line="254" w:lineRule="auto"/>
        <w:rPr>
          <w:rFonts w:ascii="Arial Black" w:hAnsi="Arial Black" w:cs="Times New Roman"/>
          <w:sz w:val="32"/>
          <w:szCs w:val="32"/>
        </w:rPr>
      </w:pPr>
      <w:r w:rsidRPr="00FA4BC7">
        <w:rPr>
          <w:rFonts w:ascii="Arial Black" w:hAnsi="Arial Black" w:cs="Times New Roman"/>
          <w:sz w:val="32"/>
          <w:szCs w:val="32"/>
        </w:rPr>
        <w:lastRenderedPageBreak/>
        <w:t>La ricerca di un’immagine archetipica, quasi primitiva e allo stesso tempo il rimando all’iconografia classica si manifestano nell’energia distruttiva ma catartica dell’elemento naturale, nella raffigurazione di frammenti di uomini e architetture, nella resa coloristica e segnica caratteriz</w:t>
      </w:r>
      <w:r w:rsidR="005053F6">
        <w:rPr>
          <w:rFonts w:ascii="Arial Black" w:hAnsi="Arial Black" w:cs="Times New Roman"/>
          <w:sz w:val="32"/>
          <w:szCs w:val="32"/>
        </w:rPr>
        <w:t>zata</w:t>
      </w:r>
      <w:r w:rsidRPr="00FA4BC7">
        <w:rPr>
          <w:rFonts w:ascii="Arial Black" w:hAnsi="Arial Black" w:cs="Times New Roman"/>
          <w:sz w:val="32"/>
          <w:szCs w:val="32"/>
        </w:rPr>
        <w:t xml:space="preserve"> da colori distribuiti a macchie e strisce materiche, il supporto in tela di juta e la tecnica pittorica conferiscono ai lavori un aspetto che li avvicina agli affreschi sbiaditi ed erosi dal tempo di Pompei e de</w:t>
      </w:r>
      <w:r w:rsidR="00D05DEF">
        <w:rPr>
          <w:rFonts w:ascii="Arial Black" w:hAnsi="Arial Black" w:cs="Times New Roman"/>
          <w:sz w:val="32"/>
          <w:szCs w:val="32"/>
        </w:rPr>
        <w:t>i diversi</w:t>
      </w:r>
      <w:bookmarkStart w:id="0" w:name="_GoBack"/>
      <w:bookmarkEnd w:id="0"/>
      <w:r w:rsidRPr="00FA4BC7">
        <w:rPr>
          <w:rFonts w:ascii="Arial Black" w:hAnsi="Arial Black" w:cs="Times New Roman"/>
          <w:sz w:val="32"/>
          <w:szCs w:val="32"/>
        </w:rPr>
        <w:t>siti archeologici.</w:t>
      </w:r>
    </w:p>
    <w:p w:rsidR="002F04BD" w:rsidRPr="002F04BD" w:rsidRDefault="002F04BD" w:rsidP="002F04BD">
      <w:pPr>
        <w:spacing w:line="254" w:lineRule="auto"/>
        <w:ind w:right="20"/>
        <w:jc w:val="both"/>
        <w:rPr>
          <w:sz w:val="32"/>
          <w:szCs w:val="32"/>
        </w:rPr>
      </w:pPr>
    </w:p>
    <w:p w:rsidR="002F04BD" w:rsidRPr="007C64B7" w:rsidRDefault="002F04BD" w:rsidP="007C64B7">
      <w:pPr>
        <w:spacing w:line="266" w:lineRule="auto"/>
        <w:jc w:val="both"/>
        <w:rPr>
          <w:sz w:val="32"/>
          <w:szCs w:val="32"/>
        </w:rPr>
      </w:pPr>
    </w:p>
    <w:p w:rsidR="007C64B7" w:rsidRDefault="007C64B7" w:rsidP="007C64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64B7" w:rsidRDefault="007C64B7" w:rsidP="00A44066">
      <w:pPr>
        <w:spacing w:line="259" w:lineRule="auto"/>
        <w:jc w:val="both"/>
        <w:rPr>
          <w:rFonts w:ascii="Times New Roman" w:eastAsia="Times New Roman" w:hAnsi="Times New Roman"/>
          <w:sz w:val="32"/>
        </w:rPr>
      </w:pPr>
    </w:p>
    <w:p w:rsidR="007C64B7" w:rsidRDefault="007C64B7" w:rsidP="007C64B7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7C64B7" w:rsidRDefault="007C64B7" w:rsidP="007C64B7">
      <w:pPr>
        <w:spacing w:line="253" w:lineRule="auto"/>
        <w:jc w:val="both"/>
        <w:rPr>
          <w:sz w:val="24"/>
        </w:rPr>
        <w:sectPr w:rsidR="007C64B7">
          <w:pgSz w:w="12240" w:h="15840"/>
          <w:pgMar w:top="1440" w:right="1140" w:bottom="703" w:left="1140" w:header="0" w:footer="0" w:gutter="0"/>
          <w:cols w:space="0" w:equalWidth="0">
            <w:col w:w="9960"/>
          </w:cols>
          <w:docGrid w:linePitch="360"/>
        </w:sectPr>
      </w:pPr>
    </w:p>
    <w:p w:rsidR="005C51ED" w:rsidRDefault="005C51ED">
      <w:bookmarkStart w:id="1" w:name="page2"/>
      <w:bookmarkEnd w:id="1"/>
    </w:p>
    <w:sectPr w:rsidR="005C51ED" w:rsidSect="00273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A44066"/>
    <w:rsid w:val="00027415"/>
    <w:rsid w:val="001D5592"/>
    <w:rsid w:val="00273566"/>
    <w:rsid w:val="002A3C09"/>
    <w:rsid w:val="002F04BD"/>
    <w:rsid w:val="00324592"/>
    <w:rsid w:val="00390C48"/>
    <w:rsid w:val="004D6E09"/>
    <w:rsid w:val="005053F6"/>
    <w:rsid w:val="00575794"/>
    <w:rsid w:val="005A64DE"/>
    <w:rsid w:val="005C51ED"/>
    <w:rsid w:val="006E683A"/>
    <w:rsid w:val="00763C1B"/>
    <w:rsid w:val="007B5007"/>
    <w:rsid w:val="007C64B7"/>
    <w:rsid w:val="00820462"/>
    <w:rsid w:val="008E29A7"/>
    <w:rsid w:val="00A44066"/>
    <w:rsid w:val="00B35828"/>
    <w:rsid w:val="00C16ED6"/>
    <w:rsid w:val="00CB210E"/>
    <w:rsid w:val="00D05DEF"/>
    <w:rsid w:val="00D21A87"/>
    <w:rsid w:val="00D3695A"/>
    <w:rsid w:val="00DB3739"/>
    <w:rsid w:val="00E037F7"/>
    <w:rsid w:val="00E809D0"/>
    <w:rsid w:val="00E8740C"/>
    <w:rsid w:val="00FA4BC7"/>
    <w:rsid w:val="00FC71CC"/>
    <w:rsid w:val="00FF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06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Parabati</dc:creator>
  <cp:lastModifiedBy>user</cp:lastModifiedBy>
  <cp:revision>2</cp:revision>
  <dcterms:created xsi:type="dcterms:W3CDTF">2019-06-11T10:02:00Z</dcterms:created>
  <dcterms:modified xsi:type="dcterms:W3CDTF">2019-06-11T10:02:00Z</dcterms:modified>
</cp:coreProperties>
</file>