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EB1A" w14:textId="77777777" w:rsidR="00042A9A" w:rsidRPr="0012333F" w:rsidRDefault="00042A9A" w:rsidP="00042A9A">
      <w:pPr>
        <w:keepNext/>
        <w:widowControl w:val="0"/>
        <w:autoSpaceDE w:val="0"/>
        <w:autoSpaceDN w:val="0"/>
        <w:adjustRightInd w:val="0"/>
        <w:spacing w:before="240" w:after="60"/>
        <w:ind w:left="120" w:right="120"/>
        <w:jc w:val="center"/>
        <w:rPr>
          <w:rFonts w:ascii="Verdana" w:hAnsi="Verdana" w:cs="Verdana"/>
          <w:b/>
          <w:bCs/>
          <w:color w:val="000000"/>
          <w:sz w:val="20"/>
          <w:szCs w:val="20"/>
        </w:rPr>
      </w:pPr>
      <w:r w:rsidRPr="0012333F">
        <w:rPr>
          <w:rFonts w:ascii="Calibri" w:hAnsi="Calibri" w:cs="Calibri"/>
          <w:noProof/>
          <w:sz w:val="20"/>
          <w:szCs w:val="20"/>
        </w:rPr>
        <w:drawing>
          <wp:inline distT="0" distB="0" distL="0" distR="0" wp14:anchorId="0B060765" wp14:editId="015662BF">
            <wp:extent cx="1371600" cy="408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408940"/>
                    </a:xfrm>
                    <a:prstGeom prst="rect">
                      <a:avLst/>
                    </a:prstGeom>
                    <a:noFill/>
                    <a:ln>
                      <a:noFill/>
                    </a:ln>
                  </pic:spPr>
                </pic:pic>
              </a:graphicData>
            </a:graphic>
          </wp:inline>
        </w:drawing>
      </w:r>
      <w:r w:rsidRPr="0012333F">
        <w:rPr>
          <w:rFonts w:ascii="Calibri" w:hAnsi="Calibri" w:cs="Calibri"/>
          <w:sz w:val="20"/>
          <w:szCs w:val="20"/>
        </w:rPr>
        <w:br/>
      </w:r>
      <w:r w:rsidRPr="0012333F">
        <w:rPr>
          <w:rFonts w:ascii="Verdana" w:hAnsi="Verdana" w:cs="Verdana"/>
          <w:b/>
          <w:bCs/>
          <w:color w:val="000000"/>
          <w:sz w:val="20"/>
          <w:szCs w:val="20"/>
        </w:rPr>
        <w:t>NAPOLI</w:t>
      </w:r>
    </w:p>
    <w:p w14:paraId="08904ADB" w14:textId="3D4ECC18" w:rsidR="00042A9A" w:rsidRDefault="00042A9A" w:rsidP="00042A9A">
      <w:pPr>
        <w:keepNext/>
        <w:widowControl w:val="0"/>
        <w:autoSpaceDE w:val="0"/>
        <w:autoSpaceDN w:val="0"/>
        <w:adjustRightInd w:val="0"/>
        <w:spacing w:before="240" w:after="60"/>
        <w:ind w:left="120" w:right="120"/>
        <w:jc w:val="center"/>
        <w:rPr>
          <w:rFonts w:ascii="Verdana" w:hAnsi="Verdana" w:cs="Verdana"/>
          <w:b/>
          <w:bCs/>
          <w:color w:val="FF0000"/>
          <w:sz w:val="20"/>
          <w:szCs w:val="20"/>
        </w:rPr>
      </w:pPr>
      <w:r w:rsidRPr="00096301">
        <w:rPr>
          <w:rFonts w:ascii="Verdana" w:hAnsi="Verdana" w:cs="Verdana"/>
          <w:b/>
          <w:bCs/>
          <w:i/>
          <w:iCs/>
          <w:color w:val="FF0000"/>
          <w:sz w:val="28"/>
          <w:szCs w:val="28"/>
        </w:rPr>
        <w:t>“</w:t>
      </w:r>
      <w:r>
        <w:rPr>
          <w:rFonts w:ascii="Verdana" w:hAnsi="Verdana" w:cs="Verdana"/>
          <w:b/>
          <w:bCs/>
          <w:i/>
          <w:iCs/>
          <w:color w:val="FF0000"/>
          <w:sz w:val="28"/>
          <w:szCs w:val="28"/>
        </w:rPr>
        <w:t xml:space="preserve"> 9 artisti italiani ”</w:t>
      </w:r>
      <w:r>
        <w:rPr>
          <w:rFonts w:ascii="Verdana" w:hAnsi="Verdana" w:cs="Verdana"/>
          <w:b/>
          <w:bCs/>
          <w:i/>
          <w:iCs/>
          <w:color w:val="FF0000"/>
          <w:sz w:val="28"/>
          <w:szCs w:val="28"/>
        </w:rPr>
        <w:br/>
      </w:r>
      <w:r w:rsidRPr="00D4142A">
        <w:rPr>
          <w:rFonts w:ascii="Verdana" w:hAnsi="Verdana" w:cs="Verdana"/>
          <w:bCs/>
          <w:color w:val="FF0000"/>
          <w:sz w:val="20"/>
          <w:szCs w:val="20"/>
        </w:rPr>
        <w:t>Luigi</w:t>
      </w:r>
      <w:r>
        <w:rPr>
          <w:rFonts w:ascii="Verdana" w:hAnsi="Verdana" w:cs="Verdana"/>
          <w:b/>
          <w:bCs/>
          <w:color w:val="FF0000"/>
          <w:sz w:val="20"/>
          <w:szCs w:val="20"/>
        </w:rPr>
        <w:t xml:space="preserve"> </w:t>
      </w:r>
      <w:r w:rsidRPr="0012333F">
        <w:rPr>
          <w:rFonts w:ascii="Verdana" w:hAnsi="Verdana" w:cs="Verdana"/>
          <w:b/>
          <w:bCs/>
          <w:color w:val="FF0000"/>
          <w:sz w:val="20"/>
          <w:szCs w:val="20"/>
        </w:rPr>
        <w:t>A</w:t>
      </w:r>
      <w:r>
        <w:rPr>
          <w:rFonts w:ascii="Verdana" w:hAnsi="Verdana" w:cs="Verdana"/>
          <w:b/>
          <w:bCs/>
          <w:color w:val="FF0000"/>
          <w:sz w:val="20"/>
          <w:szCs w:val="20"/>
        </w:rPr>
        <w:t xml:space="preserve">URIEMMA, </w:t>
      </w:r>
      <w:r w:rsidRPr="00D4142A">
        <w:rPr>
          <w:rFonts w:ascii="Verdana" w:hAnsi="Verdana" w:cs="Verdana"/>
          <w:bCs/>
          <w:color w:val="FF0000"/>
          <w:sz w:val="20"/>
          <w:szCs w:val="20"/>
        </w:rPr>
        <w:t>Antonio</w:t>
      </w:r>
      <w:r>
        <w:rPr>
          <w:rFonts w:ascii="Verdana" w:hAnsi="Verdana" w:cs="Verdana"/>
          <w:b/>
          <w:bCs/>
          <w:color w:val="FF0000"/>
          <w:sz w:val="20"/>
          <w:szCs w:val="20"/>
        </w:rPr>
        <w:t xml:space="preserve"> BARBAGALLO, </w:t>
      </w:r>
      <w:r w:rsidRPr="00D4142A">
        <w:rPr>
          <w:rFonts w:ascii="Verdana" w:hAnsi="Verdana" w:cs="Verdana"/>
          <w:bCs/>
          <w:color w:val="FF0000"/>
          <w:sz w:val="20"/>
          <w:szCs w:val="20"/>
        </w:rPr>
        <w:t>Prisco</w:t>
      </w:r>
      <w:r>
        <w:rPr>
          <w:rFonts w:ascii="Verdana" w:hAnsi="Verdana" w:cs="Verdana"/>
          <w:b/>
          <w:bCs/>
          <w:color w:val="FF0000"/>
          <w:sz w:val="20"/>
          <w:szCs w:val="20"/>
        </w:rPr>
        <w:t xml:space="preserve"> DE VIVO</w:t>
      </w:r>
      <w:r>
        <w:rPr>
          <w:rFonts w:ascii="Verdana" w:hAnsi="Verdana" w:cs="Verdana"/>
          <w:b/>
          <w:bCs/>
          <w:color w:val="FF0000"/>
          <w:sz w:val="20"/>
          <w:szCs w:val="20"/>
        </w:rPr>
        <w:br/>
      </w:r>
      <w:r w:rsidRPr="00D4142A">
        <w:rPr>
          <w:rFonts w:ascii="Verdana" w:hAnsi="Verdana" w:cs="Verdana"/>
          <w:bCs/>
          <w:color w:val="FF0000"/>
          <w:sz w:val="20"/>
          <w:szCs w:val="20"/>
        </w:rPr>
        <w:t xml:space="preserve">Pina </w:t>
      </w:r>
      <w:r>
        <w:rPr>
          <w:rFonts w:ascii="Verdana" w:hAnsi="Verdana" w:cs="Verdana"/>
          <w:b/>
          <w:bCs/>
          <w:color w:val="FF0000"/>
          <w:sz w:val="20"/>
          <w:szCs w:val="20"/>
        </w:rPr>
        <w:t xml:space="preserve">DELLA ROSSA, </w:t>
      </w:r>
      <w:r w:rsidRPr="00D4142A">
        <w:rPr>
          <w:rFonts w:ascii="Verdana" w:hAnsi="Verdana" w:cs="Verdana"/>
          <w:bCs/>
          <w:color w:val="FF0000"/>
          <w:sz w:val="20"/>
          <w:szCs w:val="20"/>
        </w:rPr>
        <w:t>Giuseppe</w:t>
      </w:r>
      <w:r>
        <w:rPr>
          <w:rFonts w:ascii="Verdana" w:hAnsi="Verdana" w:cs="Verdana"/>
          <w:b/>
          <w:bCs/>
          <w:color w:val="FF0000"/>
          <w:sz w:val="20"/>
          <w:szCs w:val="20"/>
        </w:rPr>
        <w:t xml:space="preserve"> DI GUIDA, </w:t>
      </w:r>
      <w:r w:rsidRPr="00D4142A">
        <w:rPr>
          <w:rFonts w:ascii="Verdana" w:hAnsi="Verdana" w:cs="Verdana"/>
          <w:bCs/>
          <w:color w:val="FF0000"/>
          <w:sz w:val="20"/>
          <w:szCs w:val="20"/>
        </w:rPr>
        <w:t xml:space="preserve">Luigi </w:t>
      </w:r>
      <w:r>
        <w:rPr>
          <w:rFonts w:ascii="Verdana" w:hAnsi="Verdana" w:cs="Verdana"/>
          <w:b/>
          <w:bCs/>
          <w:color w:val="FF0000"/>
          <w:sz w:val="20"/>
          <w:szCs w:val="20"/>
        </w:rPr>
        <w:t>PAGANO</w:t>
      </w:r>
      <w:r>
        <w:rPr>
          <w:rFonts w:ascii="Verdana" w:hAnsi="Verdana" w:cs="Verdana"/>
          <w:b/>
          <w:bCs/>
          <w:color w:val="FF0000"/>
          <w:sz w:val="20"/>
          <w:szCs w:val="20"/>
        </w:rPr>
        <w:br/>
      </w:r>
      <w:r w:rsidRPr="00D4142A">
        <w:rPr>
          <w:rFonts w:ascii="Verdana" w:hAnsi="Verdana" w:cs="Verdana"/>
          <w:bCs/>
          <w:color w:val="FF0000"/>
          <w:sz w:val="20"/>
          <w:szCs w:val="20"/>
        </w:rPr>
        <w:t>Enzo</w:t>
      </w:r>
      <w:r>
        <w:rPr>
          <w:rFonts w:ascii="Verdana" w:hAnsi="Verdana" w:cs="Verdana"/>
          <w:b/>
          <w:bCs/>
          <w:color w:val="FF0000"/>
          <w:sz w:val="20"/>
          <w:szCs w:val="20"/>
        </w:rPr>
        <w:t xml:space="preserve"> PALUMBO, </w:t>
      </w:r>
      <w:r w:rsidRPr="00D4142A">
        <w:rPr>
          <w:rFonts w:ascii="Verdana" w:hAnsi="Verdana" w:cs="Verdana"/>
          <w:bCs/>
          <w:color w:val="FF0000"/>
          <w:sz w:val="20"/>
          <w:szCs w:val="20"/>
        </w:rPr>
        <w:t>Felix</w:t>
      </w:r>
      <w:r>
        <w:rPr>
          <w:rFonts w:ascii="Verdana" w:hAnsi="Verdana" w:cs="Verdana"/>
          <w:b/>
          <w:bCs/>
          <w:color w:val="FF0000"/>
          <w:sz w:val="20"/>
          <w:szCs w:val="20"/>
        </w:rPr>
        <w:t xml:space="preserve"> POLICASTRO, </w:t>
      </w:r>
      <w:r w:rsidRPr="00D4142A">
        <w:rPr>
          <w:rFonts w:ascii="Verdana" w:hAnsi="Verdana" w:cs="Verdana"/>
          <w:bCs/>
          <w:color w:val="FF0000"/>
          <w:sz w:val="20"/>
          <w:szCs w:val="20"/>
        </w:rPr>
        <w:t>Stefania</w:t>
      </w:r>
      <w:r>
        <w:rPr>
          <w:rFonts w:ascii="Verdana" w:hAnsi="Verdana" w:cs="Verdana"/>
          <w:b/>
          <w:bCs/>
          <w:color w:val="FF0000"/>
          <w:sz w:val="20"/>
          <w:szCs w:val="20"/>
        </w:rPr>
        <w:t xml:space="preserve"> SABATIN</w:t>
      </w:r>
      <w:r w:rsidR="00BB51F4">
        <w:rPr>
          <w:rFonts w:ascii="Verdana" w:hAnsi="Verdana" w:cs="Verdana"/>
          <w:b/>
          <w:bCs/>
          <w:color w:val="FF0000"/>
          <w:sz w:val="20"/>
          <w:szCs w:val="20"/>
        </w:rPr>
        <w:t>O</w:t>
      </w:r>
    </w:p>
    <w:p w14:paraId="22945E7F" w14:textId="56593915" w:rsidR="00042A9A" w:rsidRPr="00F60563" w:rsidRDefault="00042A9A" w:rsidP="00042A9A">
      <w:pPr>
        <w:keepNext/>
        <w:widowControl w:val="0"/>
        <w:autoSpaceDE w:val="0"/>
        <w:autoSpaceDN w:val="0"/>
        <w:adjustRightInd w:val="0"/>
        <w:spacing w:before="240" w:after="60"/>
        <w:ind w:left="120" w:right="120"/>
        <w:jc w:val="center"/>
        <w:rPr>
          <w:rFonts w:ascii="Verdana" w:hAnsi="Verdana" w:cs="Verdana"/>
          <w:bCs/>
          <w:color w:val="000000"/>
          <w:sz w:val="18"/>
          <w:szCs w:val="18"/>
        </w:rPr>
      </w:pPr>
      <w:r w:rsidRPr="0012333F">
        <w:rPr>
          <w:rFonts w:ascii="Verdana" w:hAnsi="Verdana" w:cs="Verdana"/>
          <w:b/>
          <w:bCs/>
          <w:color w:val="FF0000"/>
          <w:sz w:val="20"/>
          <w:szCs w:val="20"/>
        </w:rPr>
        <w:br/>
      </w:r>
      <w:r w:rsidRPr="00CE7AC4">
        <w:rPr>
          <w:rFonts w:ascii="Verdana" w:hAnsi="Verdana" w:cs="Verdana"/>
          <w:b/>
          <w:bCs/>
          <w:i/>
          <w:iCs/>
          <w:color w:val="000000"/>
          <w:sz w:val="18"/>
          <w:szCs w:val="18"/>
        </w:rPr>
        <w:t>Inaugurazione</w:t>
      </w:r>
      <w:r>
        <w:rPr>
          <w:rFonts w:ascii="Verdana" w:hAnsi="Verdana" w:cs="Verdana"/>
          <w:b/>
          <w:bCs/>
          <w:i/>
          <w:iCs/>
          <w:color w:val="000000"/>
          <w:sz w:val="18"/>
          <w:szCs w:val="18"/>
        </w:rPr>
        <w:t xml:space="preserve"> </w:t>
      </w:r>
      <w:r w:rsidRPr="00CE7AC4">
        <w:rPr>
          <w:rFonts w:ascii="Verdana" w:hAnsi="Verdana" w:cs="Verdana"/>
          <w:b/>
          <w:bCs/>
          <w:i/>
          <w:iCs/>
          <w:color w:val="000000"/>
          <w:sz w:val="18"/>
          <w:szCs w:val="18"/>
        </w:rPr>
        <w:t xml:space="preserve">venerdì </w:t>
      </w:r>
      <w:r w:rsidR="00886197">
        <w:rPr>
          <w:rFonts w:ascii="Verdana" w:hAnsi="Verdana" w:cs="Verdana"/>
          <w:b/>
          <w:bCs/>
          <w:i/>
          <w:iCs/>
          <w:color w:val="000000"/>
          <w:sz w:val="18"/>
          <w:szCs w:val="18"/>
        </w:rPr>
        <w:t xml:space="preserve">11 marzo </w:t>
      </w:r>
      <w:r w:rsidRPr="00CE7AC4">
        <w:rPr>
          <w:rFonts w:ascii="Verdana" w:hAnsi="Verdana"/>
          <w:b/>
          <w:bCs/>
          <w:color w:val="000000"/>
          <w:sz w:val="18"/>
          <w:szCs w:val="18"/>
          <w:shd w:val="clear" w:color="auto" w:fill="FFFFFF"/>
        </w:rPr>
        <w:t>202</w:t>
      </w:r>
      <w:r>
        <w:rPr>
          <w:rFonts w:ascii="Verdana" w:hAnsi="Verdana"/>
          <w:b/>
          <w:bCs/>
          <w:color w:val="000000"/>
          <w:sz w:val="18"/>
          <w:szCs w:val="18"/>
          <w:shd w:val="clear" w:color="auto" w:fill="FFFFFF"/>
        </w:rPr>
        <w:t xml:space="preserve">2 </w:t>
      </w:r>
      <w:r w:rsidRPr="00CE7AC4">
        <w:rPr>
          <w:rFonts w:ascii="Verdana" w:hAnsi="Verdana" w:cs="Verdana"/>
          <w:b/>
          <w:bCs/>
          <w:i/>
          <w:iCs/>
          <w:color w:val="000000"/>
          <w:sz w:val="18"/>
          <w:szCs w:val="18"/>
        </w:rPr>
        <w:t>ore 17,00</w:t>
      </w:r>
      <w:r w:rsidRPr="00CE7AC4">
        <w:rPr>
          <w:rFonts w:ascii="Verdana" w:hAnsi="Verdana" w:cs="Verdana"/>
          <w:bCs/>
          <w:i/>
          <w:iCs/>
          <w:color w:val="000000"/>
          <w:sz w:val="18"/>
          <w:szCs w:val="18"/>
        </w:rPr>
        <w:t> </w:t>
      </w:r>
      <w:r w:rsidRPr="00CE7AC4">
        <w:rPr>
          <w:rFonts w:ascii="Verdana" w:hAnsi="Verdana" w:cs="Verdana"/>
          <w:bCs/>
          <w:i/>
          <w:iCs/>
          <w:color w:val="000000"/>
          <w:sz w:val="18"/>
          <w:szCs w:val="18"/>
        </w:rPr>
        <w:br/>
      </w:r>
      <w:r w:rsidR="00886197" w:rsidRPr="00F60563">
        <w:rPr>
          <w:rFonts w:ascii="Verdana" w:hAnsi="Verdana" w:cs="Verdana"/>
          <w:bCs/>
          <w:i/>
          <w:iCs/>
          <w:color w:val="000000"/>
          <w:sz w:val="18"/>
          <w:szCs w:val="18"/>
        </w:rPr>
        <w:t xml:space="preserve">11 marzo </w:t>
      </w:r>
      <w:r w:rsidRPr="00F60563">
        <w:rPr>
          <w:rFonts w:ascii="Verdana" w:hAnsi="Verdana"/>
          <w:bCs/>
          <w:color w:val="000000"/>
          <w:sz w:val="18"/>
          <w:szCs w:val="18"/>
          <w:shd w:val="clear" w:color="auto" w:fill="FFFFFF"/>
        </w:rPr>
        <w:t xml:space="preserve">- </w:t>
      </w:r>
      <w:r w:rsidR="00F81B32" w:rsidRPr="00F60563">
        <w:rPr>
          <w:rFonts w:ascii="Verdana" w:hAnsi="Verdana"/>
          <w:bCs/>
          <w:color w:val="000000"/>
          <w:sz w:val="18"/>
          <w:szCs w:val="18"/>
          <w:shd w:val="clear" w:color="auto" w:fill="FFFFFF"/>
        </w:rPr>
        <w:t>1</w:t>
      </w:r>
      <w:r w:rsidRPr="00F60563">
        <w:rPr>
          <w:rFonts w:ascii="Verdana" w:hAnsi="Verdana"/>
          <w:bCs/>
          <w:color w:val="000000"/>
          <w:sz w:val="18"/>
          <w:szCs w:val="18"/>
          <w:shd w:val="clear" w:color="auto" w:fill="FFFFFF"/>
        </w:rPr>
        <w:t xml:space="preserve">0 </w:t>
      </w:r>
      <w:r w:rsidR="00F81B32" w:rsidRPr="00F60563">
        <w:rPr>
          <w:rFonts w:ascii="Verdana" w:hAnsi="Verdana"/>
          <w:bCs/>
          <w:color w:val="000000"/>
          <w:sz w:val="18"/>
          <w:szCs w:val="18"/>
          <w:shd w:val="clear" w:color="auto" w:fill="FFFFFF"/>
        </w:rPr>
        <w:t>aprile</w:t>
      </w:r>
      <w:r w:rsidRPr="00F60563">
        <w:rPr>
          <w:rFonts w:ascii="Verdana" w:hAnsi="Verdana"/>
          <w:bCs/>
          <w:color w:val="000000"/>
          <w:sz w:val="18"/>
          <w:szCs w:val="18"/>
          <w:shd w:val="clear" w:color="auto" w:fill="FFFFFF"/>
        </w:rPr>
        <w:t xml:space="preserve"> 202</w:t>
      </w:r>
      <w:r w:rsidR="00F81B32" w:rsidRPr="00F60563">
        <w:rPr>
          <w:rFonts w:ascii="Verdana" w:hAnsi="Verdana"/>
          <w:bCs/>
          <w:color w:val="000000"/>
          <w:sz w:val="18"/>
          <w:szCs w:val="18"/>
          <w:shd w:val="clear" w:color="auto" w:fill="FFFFFF"/>
        </w:rPr>
        <w:t>2</w:t>
      </w:r>
    </w:p>
    <w:p w14:paraId="30F9E4B0" w14:textId="77777777" w:rsidR="00042A9A" w:rsidRPr="00CE7AC4" w:rsidRDefault="00042A9A" w:rsidP="00042A9A">
      <w:pPr>
        <w:spacing w:after="360" w:line="240" w:lineRule="auto"/>
        <w:jc w:val="center"/>
        <w:rPr>
          <w:rFonts w:ascii="Verdana" w:hAnsi="Verdana"/>
          <w:b/>
          <w:color w:val="000000" w:themeColor="text1"/>
          <w:sz w:val="18"/>
          <w:szCs w:val="18"/>
          <w:shd w:val="clear" w:color="auto" w:fill="FFFFFF"/>
        </w:rPr>
      </w:pPr>
      <w:r w:rsidRPr="00CE7AC4">
        <w:rPr>
          <w:rFonts w:ascii="Verdana" w:hAnsi="Verdana"/>
          <w:b/>
          <w:color w:val="000000"/>
          <w:sz w:val="18"/>
          <w:szCs w:val="18"/>
          <w:shd w:val="clear" w:color="auto" w:fill="FFFFFF"/>
        </w:rPr>
        <w:t>Le visite alla galleria si svolgono secondo le</w:t>
      </w:r>
      <w:r>
        <w:rPr>
          <w:rFonts w:ascii="Verdana" w:hAnsi="Verdana"/>
          <w:b/>
          <w:color w:val="000000"/>
          <w:sz w:val="18"/>
          <w:szCs w:val="18"/>
          <w:shd w:val="clear" w:color="auto" w:fill="FFFFFF"/>
        </w:rPr>
        <w:t xml:space="preserve"> </w:t>
      </w:r>
      <w:r w:rsidRPr="00CE7AC4">
        <w:rPr>
          <w:rFonts w:ascii="Verdana" w:hAnsi="Verdana"/>
          <w:b/>
          <w:color w:val="000000"/>
          <w:sz w:val="18"/>
          <w:szCs w:val="18"/>
          <w:shd w:val="clear" w:color="auto" w:fill="FFFFFF"/>
        </w:rPr>
        <w:t>prescrizioni anti COVID.</w:t>
      </w:r>
    </w:p>
    <w:p w14:paraId="7DC6F067" w14:textId="77777777" w:rsidR="00042A9A" w:rsidRPr="00CE7AC4" w:rsidRDefault="00042A9A" w:rsidP="00042A9A">
      <w:pPr>
        <w:widowControl w:val="0"/>
        <w:autoSpaceDE w:val="0"/>
        <w:autoSpaceDN w:val="0"/>
        <w:adjustRightInd w:val="0"/>
        <w:spacing w:before="100" w:after="100" w:line="240" w:lineRule="auto"/>
        <w:ind w:left="120" w:right="120"/>
        <w:rPr>
          <w:rFonts w:ascii="Verdana" w:hAnsi="Verdana" w:cs="Verdana"/>
          <w:color w:val="000000"/>
          <w:sz w:val="18"/>
          <w:szCs w:val="18"/>
        </w:rPr>
      </w:pPr>
    </w:p>
    <w:p w14:paraId="4D5D65D7" w14:textId="261AD81B" w:rsidR="001A5125" w:rsidRDefault="003575FE" w:rsidP="00042A9A">
      <w:pPr>
        <w:spacing w:after="360" w:line="240" w:lineRule="auto"/>
        <w:rPr>
          <w:rFonts w:ascii="Verdana" w:hAnsi="Verdana"/>
          <w:color w:val="000000"/>
          <w:shd w:val="clear" w:color="auto" w:fill="FFFFFF"/>
        </w:rPr>
      </w:pPr>
      <w:r w:rsidRPr="00C77106">
        <w:rPr>
          <w:rFonts w:ascii="Verdana" w:hAnsi="Verdana"/>
          <w:color w:val="000000" w:themeColor="text1"/>
          <w:sz w:val="24"/>
          <w:szCs w:val="24"/>
          <w:shd w:val="clear" w:color="auto" w:fill="FFFFFF"/>
        </w:rPr>
        <w:t>AREA24 SPACE</w:t>
      </w:r>
      <w:r w:rsidR="00C849DA">
        <w:rPr>
          <w:rFonts w:ascii="Verdana" w:hAnsi="Verdana"/>
          <w:color w:val="000000" w:themeColor="text1"/>
          <w:sz w:val="24"/>
          <w:szCs w:val="24"/>
          <w:shd w:val="clear" w:color="auto" w:fill="FFFFFF"/>
        </w:rPr>
        <w:t xml:space="preserve"> </w:t>
      </w:r>
      <w:r w:rsidRPr="00C77106">
        <w:rPr>
          <w:rFonts w:ascii="Verdana" w:hAnsi="Verdana"/>
          <w:color w:val="000000" w:themeColor="text1"/>
          <w:sz w:val="24"/>
          <w:szCs w:val="24"/>
          <w:shd w:val="clear" w:color="auto" w:fill="FFFFFF"/>
        </w:rPr>
        <w:t>ha il piacere di pr</w:t>
      </w:r>
      <w:r>
        <w:rPr>
          <w:rFonts w:ascii="Verdana" w:hAnsi="Verdana"/>
          <w:color w:val="000000" w:themeColor="text1"/>
          <w:sz w:val="24"/>
          <w:szCs w:val="24"/>
          <w:shd w:val="clear" w:color="auto" w:fill="FFFFFF"/>
        </w:rPr>
        <w:t>esentare</w:t>
      </w:r>
      <w:r w:rsidRPr="00C77106">
        <w:rPr>
          <w:rFonts w:ascii="Verdana" w:hAnsi="Verdana"/>
          <w:color w:val="000000" w:themeColor="text1"/>
          <w:sz w:val="24"/>
          <w:szCs w:val="24"/>
          <w:shd w:val="clear" w:color="auto" w:fill="FFFFFF"/>
        </w:rPr>
        <w:t xml:space="preserve"> una collettiva di artisti italiani </w:t>
      </w:r>
      <w:r>
        <w:rPr>
          <w:rFonts w:ascii="Verdana" w:hAnsi="Verdana"/>
          <w:color w:val="000000" w:themeColor="text1"/>
          <w:sz w:val="24"/>
          <w:szCs w:val="24"/>
          <w:shd w:val="clear" w:color="auto" w:fill="FFFFFF"/>
        </w:rPr>
        <w:t>che vantano una notevole</w:t>
      </w:r>
      <w:r w:rsidRPr="00C77106">
        <w:rPr>
          <w:rFonts w:ascii="Verdana" w:hAnsi="Verdana"/>
          <w:color w:val="000000" w:themeColor="text1"/>
          <w:sz w:val="24"/>
          <w:szCs w:val="24"/>
          <w:shd w:val="clear" w:color="auto" w:fill="FFFFFF"/>
        </w:rPr>
        <w:t xml:space="preserve"> </w:t>
      </w:r>
      <w:r w:rsidR="009F48F4">
        <w:rPr>
          <w:rFonts w:ascii="Verdana" w:hAnsi="Verdana"/>
          <w:color w:val="000000" w:themeColor="text1"/>
          <w:sz w:val="24"/>
          <w:szCs w:val="24"/>
          <w:shd w:val="clear" w:color="auto" w:fill="FFFFFF"/>
        </w:rPr>
        <w:t>cifra stilistica</w:t>
      </w:r>
      <w:r w:rsidRPr="00C77106">
        <w:rPr>
          <w:rFonts w:ascii="Verdana" w:hAnsi="Verdana"/>
          <w:color w:val="000000" w:themeColor="text1"/>
          <w:sz w:val="24"/>
          <w:szCs w:val="24"/>
          <w:shd w:val="clear" w:color="auto" w:fill="FFFFFF"/>
        </w:rPr>
        <w:t xml:space="preserve"> ed espositiva anche a carattere internazionale. Di estrazione e formazione diverse hanno in comune un lungo e costante impegno nel campo della arti visive</w:t>
      </w:r>
      <w:r>
        <w:rPr>
          <w:rFonts w:ascii="Verdana" w:hAnsi="Verdana"/>
          <w:color w:val="000000" w:themeColor="text1"/>
          <w:sz w:val="24"/>
          <w:szCs w:val="24"/>
          <w:shd w:val="clear" w:color="auto" w:fill="FFFFFF"/>
        </w:rPr>
        <w:t xml:space="preserve"> che li ha portati a </w:t>
      </w:r>
      <w:r w:rsidRPr="00C77106">
        <w:rPr>
          <w:rFonts w:ascii="Verdana" w:hAnsi="Verdana"/>
          <w:color w:val="000000" w:themeColor="text1"/>
          <w:sz w:val="24"/>
          <w:szCs w:val="24"/>
          <w:shd w:val="clear" w:color="auto" w:fill="FFFFFF"/>
        </w:rPr>
        <w:t>raggiun</w:t>
      </w:r>
      <w:r>
        <w:rPr>
          <w:rFonts w:ascii="Verdana" w:hAnsi="Verdana"/>
          <w:color w:val="000000" w:themeColor="text1"/>
          <w:sz w:val="24"/>
          <w:szCs w:val="24"/>
          <w:shd w:val="clear" w:color="auto" w:fill="FFFFFF"/>
        </w:rPr>
        <w:t>gere</w:t>
      </w:r>
      <w:r w:rsidRPr="00C77106">
        <w:rPr>
          <w:rFonts w:ascii="Verdana" w:hAnsi="Verdana"/>
          <w:color w:val="000000" w:themeColor="text1"/>
          <w:sz w:val="24"/>
          <w:szCs w:val="24"/>
          <w:shd w:val="clear" w:color="auto" w:fill="FFFFFF"/>
        </w:rPr>
        <w:t xml:space="preserve"> un </w:t>
      </w:r>
      <w:r>
        <w:rPr>
          <w:rFonts w:ascii="Verdana" w:hAnsi="Verdana"/>
          <w:color w:val="000000" w:themeColor="text1"/>
          <w:sz w:val="24"/>
          <w:szCs w:val="24"/>
          <w:shd w:val="clear" w:color="auto" w:fill="FFFFFF"/>
        </w:rPr>
        <w:t>evidente</w:t>
      </w:r>
      <w:r w:rsidRPr="00C77106">
        <w:rPr>
          <w:rFonts w:ascii="Verdana" w:hAnsi="Verdana"/>
          <w:color w:val="000000" w:themeColor="text1"/>
          <w:sz w:val="24"/>
          <w:szCs w:val="24"/>
          <w:shd w:val="clear" w:color="auto" w:fill="FFFFFF"/>
        </w:rPr>
        <w:t xml:space="preserve"> successo di pubblico e di critica</w:t>
      </w:r>
      <w:r>
        <w:rPr>
          <w:rFonts w:ascii="Verdana" w:hAnsi="Verdana"/>
          <w:color w:val="000000" w:themeColor="text1"/>
          <w:sz w:val="24"/>
          <w:szCs w:val="24"/>
          <w:shd w:val="clear" w:color="auto" w:fill="FFFFFF"/>
        </w:rPr>
        <w:t>. L</w:t>
      </w:r>
      <w:r w:rsidRPr="00C77106">
        <w:rPr>
          <w:rFonts w:ascii="Verdana" w:hAnsi="Verdana"/>
          <w:color w:val="000000" w:themeColor="text1"/>
          <w:sz w:val="24"/>
          <w:szCs w:val="24"/>
          <w:shd w:val="clear" w:color="auto" w:fill="FFFFFF"/>
        </w:rPr>
        <w:t>e loro opere si trovano in importanti collezioni pubbliche e private</w:t>
      </w:r>
      <w:r>
        <w:rPr>
          <w:rFonts w:ascii="Verdana" w:hAnsi="Verdana"/>
          <w:color w:val="000000" w:themeColor="text1"/>
          <w:sz w:val="24"/>
          <w:szCs w:val="24"/>
          <w:shd w:val="clear" w:color="auto" w:fill="FFFFFF"/>
        </w:rPr>
        <w:t xml:space="preserve"> e in alcuni musei italiani ed europei.</w:t>
      </w:r>
      <w:r w:rsidR="00C849DA">
        <w:rPr>
          <w:rFonts w:ascii="Verdana" w:hAnsi="Verdana"/>
          <w:color w:val="000000" w:themeColor="text1"/>
          <w:sz w:val="24"/>
          <w:szCs w:val="24"/>
          <w:shd w:val="clear" w:color="auto" w:fill="FFFFFF"/>
        </w:rPr>
        <w:t xml:space="preserve"> Le opere esposte</w:t>
      </w:r>
      <w:r w:rsidR="00EF49AC">
        <w:rPr>
          <w:rFonts w:ascii="Verdana" w:hAnsi="Verdana"/>
          <w:color w:val="000000" w:themeColor="text1"/>
          <w:sz w:val="24"/>
          <w:szCs w:val="24"/>
          <w:shd w:val="clear" w:color="auto" w:fill="FFFFFF"/>
        </w:rPr>
        <w:t xml:space="preserve">, </w:t>
      </w:r>
      <w:r w:rsidR="000600E3">
        <w:rPr>
          <w:rFonts w:ascii="Verdana" w:hAnsi="Verdana"/>
          <w:color w:val="000000" w:themeColor="text1"/>
          <w:sz w:val="24"/>
          <w:szCs w:val="24"/>
          <w:shd w:val="clear" w:color="auto" w:fill="FFFFFF"/>
        </w:rPr>
        <w:t xml:space="preserve">ricche di significati e </w:t>
      </w:r>
      <w:r w:rsidR="000A5334">
        <w:rPr>
          <w:rFonts w:ascii="Verdana" w:hAnsi="Verdana"/>
          <w:color w:val="000000" w:themeColor="text1"/>
          <w:sz w:val="24"/>
          <w:szCs w:val="24"/>
          <w:shd w:val="clear" w:color="auto" w:fill="FFFFFF"/>
        </w:rPr>
        <w:t xml:space="preserve">di </w:t>
      </w:r>
      <w:r w:rsidR="000600E3">
        <w:rPr>
          <w:rFonts w:ascii="Verdana" w:hAnsi="Verdana"/>
          <w:color w:val="000000" w:themeColor="text1"/>
          <w:sz w:val="24"/>
          <w:szCs w:val="24"/>
          <w:shd w:val="clear" w:color="auto" w:fill="FFFFFF"/>
        </w:rPr>
        <w:t xml:space="preserve">valori, </w:t>
      </w:r>
      <w:r w:rsidR="00EF49AC">
        <w:rPr>
          <w:rFonts w:ascii="Verdana" w:hAnsi="Verdana"/>
          <w:color w:val="000000" w:themeColor="text1"/>
          <w:sz w:val="24"/>
          <w:szCs w:val="24"/>
          <w:shd w:val="clear" w:color="auto" w:fill="FFFFFF"/>
        </w:rPr>
        <w:t>tutte</w:t>
      </w:r>
      <w:r w:rsidR="00C849DA">
        <w:rPr>
          <w:rFonts w:ascii="Verdana" w:hAnsi="Verdana"/>
          <w:color w:val="000000" w:themeColor="text1"/>
          <w:sz w:val="24"/>
          <w:szCs w:val="24"/>
          <w:shd w:val="clear" w:color="auto" w:fill="FFFFFF"/>
        </w:rPr>
        <w:t xml:space="preserve"> realizzate con tecniche raffinate, formano un unicum di notevole </w:t>
      </w:r>
      <w:r w:rsidR="00296FA8">
        <w:rPr>
          <w:rFonts w:ascii="Verdana" w:hAnsi="Verdana"/>
          <w:color w:val="000000" w:themeColor="text1"/>
          <w:sz w:val="24"/>
          <w:szCs w:val="24"/>
          <w:shd w:val="clear" w:color="auto" w:fill="FFFFFF"/>
        </w:rPr>
        <w:t>spessore</w:t>
      </w:r>
      <w:r w:rsidR="00087457">
        <w:rPr>
          <w:rFonts w:ascii="Verdana" w:hAnsi="Verdana"/>
          <w:color w:val="000000" w:themeColor="text1"/>
          <w:sz w:val="24"/>
          <w:szCs w:val="24"/>
          <w:shd w:val="clear" w:color="auto" w:fill="FFFFFF"/>
        </w:rPr>
        <w:t xml:space="preserve"> che ha</w:t>
      </w:r>
      <w:r w:rsidR="00C849DA">
        <w:rPr>
          <w:rFonts w:ascii="Verdana" w:hAnsi="Verdana"/>
          <w:color w:val="000000" w:themeColor="text1"/>
          <w:sz w:val="24"/>
          <w:szCs w:val="24"/>
          <w:shd w:val="clear" w:color="auto" w:fill="FFFFFF"/>
        </w:rPr>
        <w:t xml:space="preserve"> la capacità di attirare lo spettatore ed instaurare una sorta di transfer emotivo </w:t>
      </w:r>
      <w:r w:rsidR="00D226C5">
        <w:rPr>
          <w:rFonts w:ascii="Verdana" w:hAnsi="Verdana"/>
          <w:color w:val="000000" w:themeColor="text1"/>
          <w:sz w:val="24"/>
          <w:szCs w:val="24"/>
          <w:shd w:val="clear" w:color="auto" w:fill="FFFFFF"/>
        </w:rPr>
        <w:t xml:space="preserve">che invita al </w:t>
      </w:r>
      <w:r w:rsidR="00C849DA">
        <w:rPr>
          <w:rFonts w:ascii="Verdana" w:hAnsi="Verdana"/>
          <w:color w:val="000000" w:themeColor="text1"/>
          <w:sz w:val="24"/>
          <w:szCs w:val="24"/>
          <w:shd w:val="clear" w:color="auto" w:fill="FFFFFF"/>
        </w:rPr>
        <w:t xml:space="preserve">dialogo </w:t>
      </w:r>
      <w:r w:rsidR="00D226C5">
        <w:rPr>
          <w:rFonts w:ascii="Verdana" w:hAnsi="Verdana"/>
          <w:color w:val="000000" w:themeColor="text1"/>
          <w:sz w:val="24"/>
          <w:szCs w:val="24"/>
          <w:shd w:val="clear" w:color="auto" w:fill="FFFFFF"/>
        </w:rPr>
        <w:t xml:space="preserve">e alla </w:t>
      </w:r>
      <w:r w:rsidR="00C849DA">
        <w:rPr>
          <w:rFonts w:ascii="Verdana" w:hAnsi="Verdana"/>
          <w:color w:val="000000" w:themeColor="text1"/>
          <w:sz w:val="24"/>
          <w:szCs w:val="24"/>
          <w:shd w:val="clear" w:color="auto" w:fill="FFFFFF"/>
        </w:rPr>
        <w:t xml:space="preserve">riflessione. </w:t>
      </w:r>
      <w:r w:rsidR="0063775B">
        <w:rPr>
          <w:rFonts w:ascii="Verdana" w:hAnsi="Verdana"/>
          <w:color w:val="000000" w:themeColor="text1"/>
          <w:sz w:val="24"/>
          <w:szCs w:val="24"/>
          <w:shd w:val="clear" w:color="auto" w:fill="FFFFFF"/>
        </w:rPr>
        <w:br/>
      </w:r>
      <w:r w:rsidR="0063775B" w:rsidRPr="00C77106">
        <w:rPr>
          <w:rFonts w:ascii="Verdana" w:hAnsi="Verdana"/>
          <w:color w:val="000000" w:themeColor="text1"/>
          <w:sz w:val="24"/>
          <w:szCs w:val="24"/>
          <w:shd w:val="clear" w:color="auto" w:fill="FFFFFF"/>
        </w:rPr>
        <w:t>AREA24 SPACE</w:t>
      </w:r>
      <w:r w:rsidR="0063775B">
        <w:rPr>
          <w:rFonts w:ascii="Verdana" w:hAnsi="Verdana"/>
          <w:color w:val="000000" w:themeColor="text1"/>
          <w:sz w:val="24"/>
          <w:szCs w:val="24"/>
          <w:shd w:val="clear" w:color="auto" w:fill="FFFFFF"/>
        </w:rPr>
        <w:t xml:space="preserve"> </w:t>
      </w:r>
      <w:r w:rsidR="001A5125">
        <w:rPr>
          <w:rFonts w:ascii="Verdana" w:hAnsi="Verdana"/>
          <w:color w:val="000000"/>
          <w:shd w:val="clear" w:color="auto" w:fill="FFFFFF"/>
        </w:rPr>
        <w:t xml:space="preserve"> col gusto e la sensibilità </w:t>
      </w:r>
      <w:r w:rsidR="0063775B">
        <w:rPr>
          <w:rFonts w:ascii="Verdana" w:hAnsi="Verdana"/>
          <w:color w:val="000000"/>
          <w:shd w:val="clear" w:color="auto" w:fill="FFFFFF"/>
        </w:rPr>
        <w:t>di sempre</w:t>
      </w:r>
      <w:r w:rsidR="001A5125">
        <w:rPr>
          <w:rFonts w:ascii="Verdana" w:hAnsi="Verdana"/>
          <w:color w:val="000000"/>
          <w:shd w:val="clear" w:color="auto" w:fill="FFFFFF"/>
        </w:rPr>
        <w:t xml:space="preserve">, </w:t>
      </w:r>
      <w:r w:rsidR="0063775B">
        <w:rPr>
          <w:rFonts w:ascii="Verdana" w:hAnsi="Verdana"/>
          <w:color w:val="000000"/>
          <w:shd w:val="clear" w:color="auto" w:fill="FFFFFF"/>
        </w:rPr>
        <w:t>è felice di p</w:t>
      </w:r>
      <w:r w:rsidR="001A5125">
        <w:rPr>
          <w:rFonts w:ascii="Verdana" w:hAnsi="Verdana"/>
          <w:color w:val="000000"/>
          <w:shd w:val="clear" w:color="auto" w:fill="FFFFFF"/>
        </w:rPr>
        <w:t>resenta</w:t>
      </w:r>
      <w:r w:rsidR="0063775B">
        <w:rPr>
          <w:rFonts w:ascii="Verdana" w:hAnsi="Verdana"/>
          <w:color w:val="000000"/>
          <w:shd w:val="clear" w:color="auto" w:fill="FFFFFF"/>
        </w:rPr>
        <w:t>re</w:t>
      </w:r>
      <w:r w:rsidR="001A5125">
        <w:rPr>
          <w:rFonts w:ascii="Verdana" w:hAnsi="Verdana"/>
          <w:color w:val="000000"/>
          <w:shd w:val="clear" w:color="auto" w:fill="FFFFFF"/>
        </w:rPr>
        <w:t xml:space="preserve"> un’esposizione dal taglio intelligente e dal progetto sostenibili</w:t>
      </w:r>
      <w:r w:rsidR="00D1661C">
        <w:rPr>
          <w:rFonts w:ascii="Verdana" w:hAnsi="Verdana"/>
          <w:color w:val="000000"/>
          <w:shd w:val="clear" w:color="auto" w:fill="FFFFFF"/>
        </w:rPr>
        <w:t>, inoltre, gli artisti presenti descriveranno  le proprie opere sottolineando sia gli aspetti tecnici sia gli aspetti contenutistici.</w:t>
      </w:r>
    </w:p>
    <w:p w14:paraId="7C7130FE" w14:textId="77777777" w:rsidR="0063775B" w:rsidRPr="00552ED4" w:rsidRDefault="0063775B" w:rsidP="00042A9A">
      <w:pPr>
        <w:spacing w:after="360" w:line="240" w:lineRule="auto"/>
        <w:rPr>
          <w:rFonts w:cstheme="minorHAnsi"/>
          <w:color w:val="000000" w:themeColor="text1"/>
          <w:sz w:val="20"/>
          <w:szCs w:val="20"/>
          <w:shd w:val="clear" w:color="auto" w:fill="FFFFFF"/>
        </w:rPr>
      </w:pPr>
    </w:p>
    <w:p w14:paraId="02AF9237" w14:textId="2F1D6176" w:rsidR="00DB1551" w:rsidRPr="00552ED4" w:rsidRDefault="00042A9A" w:rsidP="00042A9A">
      <w:pPr>
        <w:rPr>
          <w:rFonts w:cstheme="minorHAnsi"/>
          <w:sz w:val="20"/>
          <w:szCs w:val="20"/>
          <w:shd w:val="clear" w:color="auto" w:fill="FFFFFF"/>
        </w:rPr>
      </w:pPr>
      <w:r w:rsidRPr="00552ED4">
        <w:rPr>
          <w:rFonts w:cstheme="minorHAnsi"/>
          <w:sz w:val="20"/>
          <w:szCs w:val="20"/>
          <w:shd w:val="clear" w:color="auto" w:fill="FFFFFF"/>
        </w:rPr>
        <w:t xml:space="preserve">La </w:t>
      </w:r>
      <w:r w:rsidR="00124D0E" w:rsidRPr="00552ED4">
        <w:rPr>
          <w:rFonts w:cstheme="minorHAnsi"/>
          <w:sz w:val="20"/>
          <w:szCs w:val="20"/>
          <w:shd w:val="clear" w:color="auto" w:fill="FFFFFF"/>
        </w:rPr>
        <w:t xml:space="preserve">mostra </w:t>
      </w:r>
      <w:r w:rsidRPr="00552ED4">
        <w:rPr>
          <w:rFonts w:cstheme="minorHAnsi"/>
          <w:sz w:val="20"/>
          <w:szCs w:val="20"/>
          <w:shd w:val="clear" w:color="auto" w:fill="FFFFFF"/>
        </w:rPr>
        <w:t>è composta da opere degli artisti:</w:t>
      </w:r>
    </w:p>
    <w:tbl>
      <w:tblPr>
        <w:tblStyle w:val="Grigliatabella"/>
        <w:tblW w:w="0" w:type="auto"/>
        <w:tblLook w:val="04A0" w:firstRow="1" w:lastRow="0" w:firstColumn="1" w:lastColumn="0" w:noHBand="0" w:noVBand="1"/>
      </w:tblPr>
      <w:tblGrid>
        <w:gridCol w:w="9628"/>
      </w:tblGrid>
      <w:tr w:rsidR="00D86997" w:rsidRPr="00552ED4" w14:paraId="7EA3170F" w14:textId="77777777" w:rsidTr="00494EFF">
        <w:tc>
          <w:tcPr>
            <w:tcW w:w="9628" w:type="dxa"/>
          </w:tcPr>
          <w:p w14:paraId="03F4FECC" w14:textId="744ED15E" w:rsidR="00042A9A" w:rsidRPr="00552ED4" w:rsidRDefault="00042A9A" w:rsidP="00136ABD">
            <w:pPr>
              <w:spacing w:after="0"/>
              <w:rPr>
                <w:rFonts w:cstheme="minorHAnsi"/>
                <w:sz w:val="20"/>
                <w:szCs w:val="20"/>
              </w:rPr>
            </w:pPr>
            <w:r w:rsidRPr="00552ED4">
              <w:rPr>
                <w:rFonts w:cstheme="minorHAnsi"/>
                <w:b/>
                <w:sz w:val="20"/>
                <w:szCs w:val="20"/>
              </w:rPr>
              <w:t xml:space="preserve">Luigi </w:t>
            </w:r>
            <w:proofErr w:type="spellStart"/>
            <w:r w:rsidRPr="00552ED4">
              <w:rPr>
                <w:rFonts w:cstheme="minorHAnsi"/>
                <w:b/>
                <w:sz w:val="20"/>
                <w:szCs w:val="20"/>
              </w:rPr>
              <w:t>Auriemma</w:t>
            </w:r>
            <w:proofErr w:type="spellEnd"/>
            <w:r w:rsidRPr="00552ED4">
              <w:rPr>
                <w:rFonts w:cstheme="minorHAnsi"/>
                <w:b/>
                <w:sz w:val="20"/>
                <w:szCs w:val="20"/>
              </w:rPr>
              <w:t xml:space="preserve">, </w:t>
            </w:r>
            <w:r w:rsidRPr="00552ED4">
              <w:rPr>
                <w:rFonts w:cstheme="minorHAnsi"/>
                <w:sz w:val="20"/>
                <w:szCs w:val="20"/>
              </w:rPr>
              <w:t>Napoli, 1961. Artista e poeta.</w:t>
            </w:r>
            <w:r w:rsidR="00136ABD" w:rsidRPr="00552ED4">
              <w:rPr>
                <w:rFonts w:cstheme="minorHAnsi"/>
                <w:sz w:val="20"/>
                <w:szCs w:val="20"/>
              </w:rPr>
              <w:t xml:space="preserve"> </w:t>
            </w:r>
            <w:r w:rsidRPr="00552ED4">
              <w:rPr>
                <w:rFonts w:cstheme="minorHAnsi"/>
                <w:sz w:val="20"/>
                <w:szCs w:val="20"/>
              </w:rPr>
              <w:t>Fondatore e coordinatore della rivista d’arte “LEONARDA”.</w:t>
            </w:r>
          </w:p>
          <w:p w14:paraId="68DF9493" w14:textId="77777777" w:rsidR="00042A9A" w:rsidRPr="00552ED4" w:rsidRDefault="00042A9A" w:rsidP="00136ABD">
            <w:pPr>
              <w:spacing w:after="0"/>
              <w:rPr>
                <w:rFonts w:cstheme="minorHAnsi"/>
                <w:sz w:val="20"/>
                <w:szCs w:val="20"/>
              </w:rPr>
            </w:pPr>
            <w:r w:rsidRPr="00552ED4">
              <w:rPr>
                <w:rFonts w:cstheme="minorHAnsi"/>
                <w:sz w:val="20"/>
                <w:szCs w:val="20"/>
              </w:rPr>
              <w:t>Dal 1988 ad oggi ha partecipato a numerose esposizioni personali e collettive tra le più importanti ricordiamo:</w:t>
            </w:r>
          </w:p>
          <w:p w14:paraId="3A8E42BD" w14:textId="7402A328" w:rsidR="00042A9A" w:rsidRPr="00552ED4" w:rsidRDefault="00042A9A" w:rsidP="00136ABD">
            <w:pPr>
              <w:rPr>
                <w:rFonts w:cstheme="minorHAnsi"/>
                <w:sz w:val="20"/>
                <w:szCs w:val="20"/>
              </w:rPr>
            </w:pPr>
            <w:r w:rsidRPr="00552ED4">
              <w:rPr>
                <w:rFonts w:cstheme="minorHAnsi"/>
                <w:sz w:val="20"/>
                <w:szCs w:val="20"/>
              </w:rPr>
              <w:t>“DIRITTI UMANI OVUNQUE ALTROVE, Installazione permanente, Comune di Rotondi</w:t>
            </w:r>
            <w:r w:rsidR="00E70633" w:rsidRPr="00552ED4">
              <w:rPr>
                <w:rFonts w:cstheme="minorHAnsi"/>
                <w:sz w:val="20"/>
                <w:szCs w:val="20"/>
              </w:rPr>
              <w:t xml:space="preserve"> </w:t>
            </w:r>
            <w:r w:rsidRPr="00552ED4">
              <w:rPr>
                <w:rFonts w:cstheme="minorHAnsi"/>
                <w:sz w:val="20"/>
                <w:szCs w:val="20"/>
              </w:rPr>
              <w:t>(</w:t>
            </w:r>
            <w:proofErr w:type="spellStart"/>
            <w:r w:rsidRPr="00552ED4">
              <w:rPr>
                <w:rFonts w:cstheme="minorHAnsi"/>
                <w:sz w:val="20"/>
                <w:szCs w:val="20"/>
              </w:rPr>
              <w:t>Av</w:t>
            </w:r>
            <w:proofErr w:type="spellEnd"/>
            <w:r w:rsidRPr="00552ED4">
              <w:rPr>
                <w:rFonts w:cstheme="minorHAnsi"/>
                <w:sz w:val="20"/>
                <w:szCs w:val="20"/>
              </w:rPr>
              <w:t>),</w:t>
            </w:r>
            <w:r w:rsidRPr="00552ED4">
              <w:rPr>
                <w:rStyle w:val="apple-converted-space"/>
                <w:rFonts w:cstheme="minorHAnsi"/>
                <w:b/>
                <w:sz w:val="20"/>
                <w:szCs w:val="20"/>
              </w:rPr>
              <w:t xml:space="preserve"> </w:t>
            </w:r>
            <w:r w:rsidRPr="00552ED4">
              <w:rPr>
                <w:rFonts w:cstheme="minorHAnsi"/>
                <w:sz w:val="20"/>
                <w:szCs w:val="20"/>
              </w:rPr>
              <w:t xml:space="preserve">“TAKE CARE PROJECT”, Fondazione 107, Torino, “PADIGLIONE BIRMANIA”, Palazzo Zanardi Landi, Guardamiglio (LO), “L’AMAZZONIA DEVE </w:t>
            </w:r>
            <w:proofErr w:type="spellStart"/>
            <w:r w:rsidRPr="00552ED4">
              <w:rPr>
                <w:rFonts w:cstheme="minorHAnsi"/>
                <w:sz w:val="20"/>
                <w:szCs w:val="20"/>
              </w:rPr>
              <w:t>VIVERE”,Museo</w:t>
            </w:r>
            <w:proofErr w:type="spellEnd"/>
            <w:r w:rsidRPr="00552ED4">
              <w:rPr>
                <w:rFonts w:cstheme="minorHAnsi"/>
                <w:sz w:val="20"/>
                <w:szCs w:val="20"/>
              </w:rPr>
              <w:t xml:space="preserve"> </w:t>
            </w:r>
            <w:proofErr w:type="spellStart"/>
            <w:r w:rsidRPr="00552ED4">
              <w:rPr>
                <w:rFonts w:cstheme="minorHAnsi"/>
                <w:sz w:val="20"/>
                <w:szCs w:val="20"/>
              </w:rPr>
              <w:t>Diotti</w:t>
            </w:r>
            <w:proofErr w:type="spellEnd"/>
            <w:r w:rsidRPr="00552ED4">
              <w:rPr>
                <w:rFonts w:cstheme="minorHAnsi"/>
                <w:sz w:val="20"/>
                <w:szCs w:val="20"/>
              </w:rPr>
              <w:t>, Casalmaggiore (CR), “Da una trifora sul cortile dell’attualità”, Area24space (Napoli), “C</w:t>
            </w:r>
            <w:r w:rsidRPr="00552ED4">
              <w:rPr>
                <w:rFonts w:cstheme="minorHAnsi"/>
                <w:i/>
                <w:sz w:val="20"/>
                <w:szCs w:val="20"/>
              </w:rPr>
              <w:t>o</w:t>
            </w:r>
            <w:r w:rsidRPr="00552ED4">
              <w:rPr>
                <w:rFonts w:cstheme="minorHAnsi"/>
                <w:sz w:val="20"/>
                <w:szCs w:val="20"/>
              </w:rPr>
              <w:t>r</w:t>
            </w:r>
            <w:r w:rsidRPr="00552ED4">
              <w:rPr>
                <w:rFonts w:cstheme="minorHAnsi"/>
                <w:i/>
                <w:sz w:val="20"/>
                <w:szCs w:val="20"/>
              </w:rPr>
              <w:t>pus</w:t>
            </w:r>
            <w:r w:rsidRPr="00552ED4">
              <w:rPr>
                <w:rFonts w:cstheme="minorHAnsi"/>
                <w:sz w:val="20"/>
                <w:szCs w:val="20"/>
              </w:rPr>
              <w:t xml:space="preserve"> C</w:t>
            </w:r>
            <w:r w:rsidRPr="00552ED4">
              <w:rPr>
                <w:rFonts w:cstheme="minorHAnsi"/>
                <w:i/>
                <w:sz w:val="20"/>
                <w:szCs w:val="20"/>
              </w:rPr>
              <w:t>ars</w:t>
            </w:r>
            <w:r w:rsidRPr="00552ED4">
              <w:rPr>
                <w:rFonts w:cstheme="minorHAnsi"/>
                <w:sz w:val="20"/>
                <w:szCs w:val="20"/>
              </w:rPr>
              <w:t>ico”, Certosa di San Giacomo (Capri), “Per-formare una collezione”, Museo MADRE (Napoli), “</w:t>
            </w:r>
            <w:proofErr w:type="spellStart"/>
            <w:r w:rsidRPr="00552ED4">
              <w:rPr>
                <w:rFonts w:cstheme="minorHAnsi"/>
                <w:sz w:val="20"/>
                <w:szCs w:val="20"/>
              </w:rPr>
              <w:t>Cryptica</w:t>
            </w:r>
            <w:proofErr w:type="spellEnd"/>
            <w:r w:rsidRPr="00552ED4">
              <w:rPr>
                <w:rFonts w:cstheme="minorHAnsi"/>
                <w:sz w:val="20"/>
                <w:szCs w:val="20"/>
              </w:rPr>
              <w:t xml:space="preserve">”, Museo del Sottosuolo (Napoli), “D_I_O_GENE”, MANN (Museo Archeologico Nazionale di Napoli), “FRIENDS”,  Galleria </w:t>
            </w:r>
            <w:proofErr w:type="spellStart"/>
            <w:r w:rsidRPr="00552ED4">
              <w:rPr>
                <w:rFonts w:cstheme="minorHAnsi"/>
                <w:sz w:val="20"/>
                <w:szCs w:val="20"/>
              </w:rPr>
              <w:t>Dirarte</w:t>
            </w:r>
            <w:proofErr w:type="spellEnd"/>
            <w:r w:rsidRPr="00552ED4">
              <w:rPr>
                <w:rFonts w:cstheme="minorHAnsi"/>
                <w:sz w:val="20"/>
                <w:szCs w:val="20"/>
              </w:rPr>
              <w:t xml:space="preserve"> 2.0 (Caserta), performance con il filosofo Carmine Castoro al CAMUSAC (Cassino), “lo dovevi fare anche tu”, rassegna video (Napoli), “</w:t>
            </w:r>
            <w:proofErr w:type="spellStart"/>
            <w:r w:rsidRPr="00552ED4">
              <w:rPr>
                <w:rFonts w:cstheme="minorHAnsi"/>
                <w:sz w:val="20"/>
                <w:szCs w:val="20"/>
              </w:rPr>
              <w:t>Paleocontemporanea</w:t>
            </w:r>
            <w:proofErr w:type="spellEnd"/>
            <w:r w:rsidRPr="00552ED4">
              <w:rPr>
                <w:rFonts w:cstheme="minorHAnsi"/>
                <w:sz w:val="20"/>
                <w:szCs w:val="20"/>
              </w:rPr>
              <w:t xml:space="preserve">”, Basilica di San Gennaro extra moenia (Napoli), “C_END_RE” al Museo del Sottosuolo (Napoli),“Collezione Permanente 1” a cura di Bruno </w:t>
            </w:r>
            <w:proofErr w:type="spellStart"/>
            <w:r w:rsidRPr="00552ED4">
              <w:rPr>
                <w:rFonts w:cstheme="minorHAnsi"/>
                <w:sz w:val="20"/>
                <w:szCs w:val="20"/>
              </w:rPr>
              <w:t>Corà</w:t>
            </w:r>
            <w:proofErr w:type="spellEnd"/>
            <w:r w:rsidRPr="00552ED4">
              <w:rPr>
                <w:rFonts w:cstheme="minorHAnsi"/>
                <w:sz w:val="20"/>
                <w:szCs w:val="20"/>
              </w:rPr>
              <w:t xml:space="preserve"> al CAMUSAC (Cassino Museo Arte Contemporanea), “</w:t>
            </w:r>
            <w:proofErr w:type="spellStart"/>
            <w:r w:rsidRPr="00552ED4">
              <w:rPr>
                <w:rFonts w:cstheme="minorHAnsi"/>
                <w:sz w:val="20"/>
                <w:szCs w:val="20"/>
              </w:rPr>
              <w:t>è_cri_t</w:t>
            </w:r>
            <w:proofErr w:type="spellEnd"/>
            <w:r w:rsidRPr="00552ED4">
              <w:rPr>
                <w:rFonts w:cstheme="minorHAnsi"/>
                <w:sz w:val="20"/>
                <w:szCs w:val="20"/>
              </w:rPr>
              <w:t xml:space="preserve">” ai  Magazzini Pescatore Arte Contemporanea  (Benevento), “Tema affidato all’altrui capacità di interpretare o indovinare” allo Studio d’arte Casagrande (Roma), “ENIGMA” nella galleria “L’Opificio” (Benevento), “RITRATTI” nella galleria “Arco di </w:t>
            </w:r>
            <w:proofErr w:type="spellStart"/>
            <w:r w:rsidRPr="00552ED4">
              <w:rPr>
                <w:rFonts w:cstheme="minorHAnsi"/>
                <w:sz w:val="20"/>
                <w:szCs w:val="20"/>
              </w:rPr>
              <w:t>Rab</w:t>
            </w:r>
            <w:proofErr w:type="spellEnd"/>
            <w:r w:rsidRPr="00552ED4">
              <w:rPr>
                <w:rFonts w:cstheme="minorHAnsi"/>
                <w:sz w:val="20"/>
                <w:szCs w:val="20"/>
              </w:rPr>
              <w:t>” (Roma), “</w:t>
            </w:r>
            <w:proofErr w:type="spellStart"/>
            <w:r w:rsidRPr="00552ED4">
              <w:rPr>
                <w:rFonts w:cstheme="minorHAnsi"/>
                <w:sz w:val="20"/>
                <w:szCs w:val="20"/>
              </w:rPr>
              <w:t>Trilogia”nella</w:t>
            </w:r>
            <w:proofErr w:type="spellEnd"/>
            <w:r w:rsidRPr="00552ED4">
              <w:rPr>
                <w:rFonts w:cstheme="minorHAnsi"/>
                <w:sz w:val="20"/>
                <w:szCs w:val="20"/>
              </w:rPr>
              <w:t xml:space="preserve"> galleria d’arte moderna di Cento (Ferrara), “Opera morta” nella galleria “Piano Nobile” (Perugia) e  “Ipotesi arte giovane” Flash Art Milano. Sue </w:t>
            </w:r>
            <w:r w:rsidRPr="00552ED4">
              <w:rPr>
                <w:rFonts w:cstheme="minorHAnsi"/>
                <w:sz w:val="20"/>
                <w:szCs w:val="20"/>
              </w:rPr>
              <w:lastRenderedPageBreak/>
              <w:t>opere sono inserite in collezioni pubbliche e private.</w:t>
            </w:r>
            <w:r w:rsidR="00136ABD" w:rsidRPr="00552ED4">
              <w:rPr>
                <w:rFonts w:cstheme="minorHAnsi"/>
                <w:sz w:val="20"/>
                <w:szCs w:val="20"/>
              </w:rPr>
              <w:t xml:space="preserve"> </w:t>
            </w:r>
            <w:r w:rsidR="00136ABD" w:rsidRPr="00552ED4">
              <w:rPr>
                <w:rFonts w:cstheme="minorHAnsi"/>
                <w:sz w:val="20"/>
                <w:szCs w:val="20"/>
              </w:rPr>
              <w:br/>
            </w:r>
            <w:r w:rsidRPr="00552ED4">
              <w:rPr>
                <w:rFonts w:cstheme="minorHAnsi"/>
                <w:sz w:val="20"/>
                <w:szCs w:val="20"/>
              </w:rPr>
              <w:t xml:space="preserve">Ha pubblicato articoli per le riviste Art a part of culture e </w:t>
            </w:r>
            <w:proofErr w:type="spellStart"/>
            <w:r w:rsidRPr="00552ED4">
              <w:rPr>
                <w:rFonts w:cstheme="minorHAnsi"/>
                <w:sz w:val="20"/>
                <w:szCs w:val="20"/>
              </w:rPr>
              <w:t>Lobodilattice</w:t>
            </w:r>
            <w:proofErr w:type="spellEnd"/>
            <w:r w:rsidRPr="00552ED4">
              <w:rPr>
                <w:rFonts w:cstheme="minorHAnsi"/>
                <w:sz w:val="20"/>
                <w:szCs w:val="20"/>
              </w:rPr>
              <w:t>.</w:t>
            </w:r>
            <w:r w:rsidR="00136ABD" w:rsidRPr="00552ED4">
              <w:rPr>
                <w:rFonts w:cstheme="minorHAnsi"/>
                <w:sz w:val="20"/>
                <w:szCs w:val="20"/>
              </w:rPr>
              <w:t xml:space="preserve"> </w:t>
            </w:r>
            <w:r w:rsidRPr="00552ED4">
              <w:rPr>
                <w:rFonts w:cstheme="minorHAnsi"/>
                <w:sz w:val="20"/>
                <w:szCs w:val="20"/>
              </w:rPr>
              <w:t>Sue poesie sono state pubblicate in varie riviste come “Match”, “Leonarda”, “Eco”, “Starter”, “La morte per acqua”, “Frequenze poetiche”, “Dialogue” e antologie come “La Clessidra”. Suoi testi poetici figurano in vari cataloghi d’arte.</w:t>
            </w:r>
          </w:p>
        </w:tc>
      </w:tr>
      <w:tr w:rsidR="00D86997" w:rsidRPr="00552ED4" w14:paraId="0ED72AEE" w14:textId="77777777" w:rsidTr="00555311">
        <w:tc>
          <w:tcPr>
            <w:tcW w:w="9628" w:type="dxa"/>
          </w:tcPr>
          <w:p w14:paraId="5362C2C7" w14:textId="11DA0BE0" w:rsidR="000E23D9" w:rsidRPr="00552ED4" w:rsidRDefault="000E23D9" w:rsidP="006E1E9E">
            <w:pPr>
              <w:rPr>
                <w:rFonts w:cstheme="minorHAnsi"/>
                <w:sz w:val="20"/>
                <w:szCs w:val="20"/>
              </w:rPr>
            </w:pPr>
            <w:r w:rsidRPr="00552ED4">
              <w:rPr>
                <w:rFonts w:eastAsia="Trebuchet MS" w:cstheme="minorHAnsi"/>
                <w:b/>
                <w:sz w:val="20"/>
                <w:szCs w:val="20"/>
              </w:rPr>
              <w:lastRenderedPageBreak/>
              <w:t>Antonio Barbagallo</w:t>
            </w:r>
            <w:r w:rsidRPr="00552ED4">
              <w:rPr>
                <w:rFonts w:eastAsia="Trebuchet MS" w:cstheme="minorHAnsi"/>
                <w:sz w:val="20"/>
                <w:szCs w:val="20"/>
              </w:rPr>
              <w:t xml:space="preserve">, nato a Nola nel 1955, vive e lavora a Napoli: è attivo sulla scena dell'arte contemporanea dalla fine degli anni settanta. Nel corso della sua attività artistica sviluppa una sua personale ed autonoma ricerca nel solco dell'astratto informale, seguendo costantemente il filo conduttore del recupero di un passato e dei frammenti che esso ha lasciato, indagando i segni ed i simboli di antiche culture tra micro e macro cosmi, ma anche sperimentando tecniche che vanno dall'uso di una propria </w:t>
            </w:r>
            <w:proofErr w:type="spellStart"/>
            <w:r w:rsidRPr="00552ED4">
              <w:rPr>
                <w:rFonts w:eastAsia="Trebuchet MS" w:cstheme="minorHAnsi"/>
                <w:sz w:val="20"/>
                <w:szCs w:val="20"/>
              </w:rPr>
              <w:t>matericità</w:t>
            </w:r>
            <w:proofErr w:type="spellEnd"/>
            <w:r w:rsidRPr="00552ED4">
              <w:rPr>
                <w:rFonts w:eastAsia="Trebuchet MS" w:cstheme="minorHAnsi"/>
                <w:sz w:val="20"/>
                <w:szCs w:val="20"/>
              </w:rPr>
              <w:t>, fatta di impasti terrosi e pigmenti, alle più moderne tecniche dell'elaborazione elettronica dell'immagine.</w:t>
            </w:r>
            <w:r w:rsidR="006E1E9E" w:rsidRPr="00552ED4">
              <w:rPr>
                <w:rFonts w:eastAsia="Trebuchet MS" w:cstheme="minorHAnsi"/>
                <w:sz w:val="20"/>
                <w:szCs w:val="20"/>
              </w:rPr>
              <w:t xml:space="preserve"> </w:t>
            </w:r>
            <w:r w:rsidR="006E1E9E" w:rsidRPr="00552ED4">
              <w:rPr>
                <w:rFonts w:eastAsia="Trebuchet MS" w:cstheme="minorHAnsi"/>
                <w:sz w:val="20"/>
                <w:szCs w:val="20"/>
              </w:rPr>
              <w:br/>
            </w:r>
            <w:r w:rsidRPr="00552ED4">
              <w:rPr>
                <w:rFonts w:eastAsia="Trebuchet MS" w:cstheme="minorHAnsi"/>
                <w:sz w:val="20"/>
                <w:szCs w:val="20"/>
              </w:rPr>
              <w:t xml:space="preserve">In  una prima fase, collabora col gruppo internazionale degli artisti </w:t>
            </w:r>
            <w:proofErr w:type="spellStart"/>
            <w:r w:rsidRPr="00552ED4">
              <w:rPr>
                <w:rFonts w:eastAsia="Trebuchet MS" w:cstheme="minorHAnsi"/>
                <w:sz w:val="20"/>
                <w:szCs w:val="20"/>
              </w:rPr>
              <w:t>presenteisti</w:t>
            </w:r>
            <w:proofErr w:type="spellEnd"/>
            <w:r w:rsidRPr="00552ED4">
              <w:rPr>
                <w:rFonts w:eastAsia="Trebuchet MS" w:cstheme="minorHAnsi"/>
                <w:sz w:val="20"/>
                <w:szCs w:val="20"/>
              </w:rPr>
              <w:t xml:space="preserve"> con i quali, pur mantenendo una propria autonomia, espone in numerose mostre in Italia e all'estero.</w:t>
            </w:r>
            <w:r w:rsidR="006E1E9E" w:rsidRPr="00552ED4">
              <w:rPr>
                <w:rFonts w:eastAsia="Trebuchet MS" w:cstheme="minorHAnsi"/>
                <w:sz w:val="20"/>
                <w:szCs w:val="20"/>
              </w:rPr>
              <w:br/>
            </w:r>
            <w:r w:rsidRPr="00552ED4">
              <w:rPr>
                <w:rFonts w:eastAsia="Trebuchet MS" w:cstheme="minorHAnsi"/>
                <w:sz w:val="20"/>
                <w:szCs w:val="20"/>
              </w:rPr>
              <w:t xml:space="preserve">Successivamente avvia una proficua collaborazione con </w:t>
            </w:r>
            <w:proofErr w:type="spellStart"/>
            <w:r w:rsidRPr="00552ED4">
              <w:rPr>
                <w:rFonts w:eastAsia="Trebuchet MS" w:cstheme="minorHAnsi"/>
                <w:sz w:val="20"/>
                <w:szCs w:val="20"/>
              </w:rPr>
              <w:t>Framart</w:t>
            </w:r>
            <w:proofErr w:type="spellEnd"/>
            <w:r w:rsidRPr="00552ED4">
              <w:rPr>
                <w:rFonts w:eastAsia="Trebuchet MS" w:cstheme="minorHAnsi"/>
                <w:sz w:val="20"/>
                <w:szCs w:val="20"/>
              </w:rPr>
              <w:t xml:space="preserve"> Studio da cui scaturiscono mostre personali a Firenze, Milano e Roma e la partecipazione, a Firenze, ad alcuni progetti internazionali che lo vedono affiancare artisti quali Boero, </w:t>
            </w:r>
            <w:proofErr w:type="spellStart"/>
            <w:r w:rsidRPr="00552ED4">
              <w:rPr>
                <w:rFonts w:eastAsia="Trebuchet MS" w:cstheme="minorHAnsi"/>
                <w:sz w:val="20"/>
                <w:szCs w:val="20"/>
              </w:rPr>
              <w:t>Brandizzi</w:t>
            </w:r>
            <w:proofErr w:type="spellEnd"/>
            <w:r w:rsidRPr="00552ED4">
              <w:rPr>
                <w:rFonts w:eastAsia="Trebuchet MS" w:cstheme="minorHAnsi"/>
                <w:sz w:val="20"/>
                <w:szCs w:val="20"/>
              </w:rPr>
              <w:t xml:space="preserve">, </w:t>
            </w:r>
            <w:proofErr w:type="spellStart"/>
            <w:r w:rsidRPr="00552ED4">
              <w:rPr>
                <w:rFonts w:eastAsia="Trebuchet MS" w:cstheme="minorHAnsi"/>
                <w:sz w:val="20"/>
                <w:szCs w:val="20"/>
              </w:rPr>
              <w:t>Carrino</w:t>
            </w:r>
            <w:proofErr w:type="spellEnd"/>
            <w:r w:rsidRPr="00552ED4">
              <w:rPr>
                <w:rFonts w:eastAsia="Trebuchet MS" w:cstheme="minorHAnsi"/>
                <w:sz w:val="20"/>
                <w:szCs w:val="20"/>
              </w:rPr>
              <w:t xml:space="preserve">, De </w:t>
            </w:r>
            <w:proofErr w:type="spellStart"/>
            <w:r w:rsidRPr="00552ED4">
              <w:rPr>
                <w:rFonts w:eastAsia="Trebuchet MS" w:cstheme="minorHAnsi"/>
                <w:sz w:val="20"/>
                <w:szCs w:val="20"/>
              </w:rPr>
              <w:t>Soto</w:t>
            </w:r>
            <w:proofErr w:type="spellEnd"/>
            <w:r w:rsidRPr="00552ED4">
              <w:rPr>
                <w:rFonts w:eastAsia="Trebuchet MS" w:cstheme="minorHAnsi"/>
                <w:sz w:val="20"/>
                <w:szCs w:val="20"/>
              </w:rPr>
              <w:t xml:space="preserve">, </w:t>
            </w:r>
            <w:proofErr w:type="spellStart"/>
            <w:r w:rsidRPr="00552ED4">
              <w:rPr>
                <w:rFonts w:eastAsia="Trebuchet MS" w:cstheme="minorHAnsi"/>
                <w:sz w:val="20"/>
                <w:szCs w:val="20"/>
              </w:rPr>
              <w:t>Dicrola</w:t>
            </w:r>
            <w:proofErr w:type="spellEnd"/>
            <w:r w:rsidRPr="00552ED4">
              <w:rPr>
                <w:rFonts w:eastAsia="Trebuchet MS" w:cstheme="minorHAnsi"/>
                <w:sz w:val="20"/>
                <w:szCs w:val="20"/>
              </w:rPr>
              <w:t xml:space="preserve">, Klein, </w:t>
            </w:r>
            <w:proofErr w:type="spellStart"/>
            <w:r w:rsidRPr="00552ED4">
              <w:rPr>
                <w:rFonts w:eastAsia="Trebuchet MS" w:cstheme="minorHAnsi"/>
                <w:sz w:val="20"/>
                <w:szCs w:val="20"/>
              </w:rPr>
              <w:t>Nagasawa</w:t>
            </w:r>
            <w:proofErr w:type="spellEnd"/>
            <w:r w:rsidRPr="00552ED4">
              <w:rPr>
                <w:rFonts w:eastAsia="Trebuchet MS" w:cstheme="minorHAnsi"/>
                <w:sz w:val="20"/>
                <w:szCs w:val="20"/>
              </w:rPr>
              <w:t xml:space="preserve">, </w:t>
            </w:r>
            <w:proofErr w:type="spellStart"/>
            <w:r w:rsidRPr="00552ED4">
              <w:rPr>
                <w:rFonts w:eastAsia="Trebuchet MS" w:cstheme="minorHAnsi"/>
                <w:sz w:val="20"/>
                <w:szCs w:val="20"/>
              </w:rPr>
              <w:t>Oppenheim</w:t>
            </w:r>
            <w:proofErr w:type="spellEnd"/>
            <w:r w:rsidRPr="00552ED4">
              <w:rPr>
                <w:rFonts w:eastAsia="Trebuchet MS" w:cstheme="minorHAnsi"/>
                <w:sz w:val="20"/>
                <w:szCs w:val="20"/>
              </w:rPr>
              <w:t>, V. Pisani, Zaza.</w:t>
            </w:r>
            <w:r w:rsidR="006E1E9E" w:rsidRPr="00552ED4">
              <w:rPr>
                <w:rFonts w:eastAsia="Trebuchet MS" w:cstheme="minorHAnsi"/>
                <w:sz w:val="20"/>
                <w:szCs w:val="20"/>
              </w:rPr>
              <w:br/>
            </w:r>
            <w:r w:rsidRPr="00552ED4">
              <w:rPr>
                <w:rFonts w:eastAsia="Trebuchet MS" w:cstheme="minorHAnsi"/>
                <w:sz w:val="20"/>
                <w:szCs w:val="20"/>
              </w:rPr>
              <w:t xml:space="preserve">Importante nella sua attività anche la collaborazione con l'Associazione Culturale “ Lavatoio Contumaciale “ di Roma, spazio curato da Tomaso Binga e Adriana </w:t>
            </w:r>
            <w:proofErr w:type="spellStart"/>
            <w:r w:rsidRPr="00552ED4">
              <w:rPr>
                <w:rFonts w:eastAsia="Trebuchet MS" w:cstheme="minorHAnsi"/>
                <w:sz w:val="20"/>
                <w:szCs w:val="20"/>
              </w:rPr>
              <w:t>Cian</w:t>
            </w:r>
            <w:proofErr w:type="spellEnd"/>
            <w:r w:rsidRPr="00552ED4">
              <w:rPr>
                <w:rFonts w:eastAsia="Trebuchet MS" w:cstheme="minorHAnsi"/>
                <w:sz w:val="20"/>
                <w:szCs w:val="20"/>
              </w:rPr>
              <w:t xml:space="preserve"> Bucciano.</w:t>
            </w:r>
            <w:r w:rsidR="006E1E9E" w:rsidRPr="00552ED4">
              <w:rPr>
                <w:rFonts w:eastAsia="Trebuchet MS" w:cstheme="minorHAnsi"/>
                <w:sz w:val="20"/>
                <w:szCs w:val="20"/>
              </w:rPr>
              <w:t xml:space="preserve"> </w:t>
            </w:r>
            <w:r w:rsidR="006E1E9E" w:rsidRPr="00552ED4">
              <w:rPr>
                <w:rFonts w:eastAsia="Trebuchet MS" w:cstheme="minorHAnsi"/>
                <w:sz w:val="20"/>
                <w:szCs w:val="20"/>
              </w:rPr>
              <w:br/>
            </w:r>
            <w:r w:rsidRPr="00552ED4">
              <w:rPr>
                <w:rFonts w:eastAsia="Trebuchet MS" w:cstheme="minorHAnsi"/>
                <w:sz w:val="20"/>
                <w:szCs w:val="20"/>
              </w:rPr>
              <w:t xml:space="preserve">Negli anni tra il 1998 ed il 2009 le sue partecipazioni ad importanti mostre sono numerosissime, andando da spazi espositivi quali l'Università </w:t>
            </w:r>
            <w:proofErr w:type="gramStart"/>
            <w:r w:rsidRPr="00552ED4">
              <w:rPr>
                <w:rFonts w:eastAsia="Trebuchet MS" w:cstheme="minorHAnsi"/>
                <w:sz w:val="20"/>
                <w:szCs w:val="20"/>
              </w:rPr>
              <w:t>“ La</w:t>
            </w:r>
            <w:proofErr w:type="gramEnd"/>
            <w:r w:rsidRPr="00552ED4">
              <w:rPr>
                <w:rFonts w:eastAsia="Trebuchet MS" w:cstheme="minorHAnsi"/>
                <w:sz w:val="20"/>
                <w:szCs w:val="20"/>
              </w:rPr>
              <w:t xml:space="preserve"> Sapienza “ di Roma ( a cura di Adriana </w:t>
            </w:r>
            <w:proofErr w:type="spellStart"/>
            <w:r w:rsidRPr="00552ED4">
              <w:rPr>
                <w:rFonts w:eastAsia="Trebuchet MS" w:cstheme="minorHAnsi"/>
                <w:sz w:val="20"/>
                <w:szCs w:val="20"/>
              </w:rPr>
              <w:t>Cian</w:t>
            </w:r>
            <w:proofErr w:type="spellEnd"/>
            <w:r w:rsidRPr="00552ED4">
              <w:rPr>
                <w:rFonts w:eastAsia="Trebuchet MS" w:cstheme="minorHAnsi"/>
                <w:sz w:val="20"/>
                <w:szCs w:val="20"/>
              </w:rPr>
              <w:t xml:space="preserve"> Bucciano ) alle Scuderie Aldobrandini di Frascati ( a cura di Elio </w:t>
            </w:r>
            <w:proofErr w:type="spellStart"/>
            <w:r w:rsidRPr="00552ED4">
              <w:rPr>
                <w:rFonts w:eastAsia="Trebuchet MS" w:cstheme="minorHAnsi"/>
                <w:sz w:val="20"/>
                <w:szCs w:val="20"/>
              </w:rPr>
              <w:t>Rumma</w:t>
            </w:r>
            <w:proofErr w:type="spellEnd"/>
            <w:r w:rsidRPr="00552ED4">
              <w:rPr>
                <w:rFonts w:eastAsia="Trebuchet MS" w:cstheme="minorHAnsi"/>
                <w:sz w:val="20"/>
                <w:szCs w:val="20"/>
              </w:rPr>
              <w:t xml:space="preserve"> ).</w:t>
            </w:r>
            <w:r w:rsidR="006E1E9E" w:rsidRPr="00552ED4">
              <w:rPr>
                <w:rFonts w:eastAsia="Trebuchet MS" w:cstheme="minorHAnsi"/>
                <w:sz w:val="20"/>
                <w:szCs w:val="20"/>
              </w:rPr>
              <w:t xml:space="preserve">  N</w:t>
            </w:r>
            <w:r w:rsidRPr="00552ED4">
              <w:rPr>
                <w:rFonts w:eastAsia="Trebuchet MS" w:cstheme="minorHAnsi"/>
                <w:sz w:val="20"/>
                <w:szCs w:val="20"/>
              </w:rPr>
              <w:t xml:space="preserve">el 2003 partecipa alla Biennale del Mediterraneo a Pertosa </w:t>
            </w:r>
            <w:proofErr w:type="gramStart"/>
            <w:r w:rsidRPr="00552ED4">
              <w:rPr>
                <w:rFonts w:eastAsia="Trebuchet MS" w:cstheme="minorHAnsi"/>
                <w:sz w:val="20"/>
                <w:szCs w:val="20"/>
              </w:rPr>
              <w:t>( a</w:t>
            </w:r>
            <w:proofErr w:type="gramEnd"/>
            <w:r w:rsidRPr="00552ED4">
              <w:rPr>
                <w:rFonts w:eastAsia="Trebuchet MS" w:cstheme="minorHAnsi"/>
                <w:sz w:val="20"/>
                <w:szCs w:val="20"/>
              </w:rPr>
              <w:t xml:space="preserve"> cura di Andrea </w:t>
            </w:r>
            <w:proofErr w:type="spellStart"/>
            <w:r w:rsidRPr="00552ED4">
              <w:rPr>
                <w:rFonts w:eastAsia="Trebuchet MS" w:cstheme="minorHAnsi"/>
                <w:sz w:val="20"/>
                <w:szCs w:val="20"/>
              </w:rPr>
              <w:t>Iovino</w:t>
            </w:r>
            <w:proofErr w:type="spellEnd"/>
            <w:r w:rsidRPr="00552ED4">
              <w:rPr>
                <w:rFonts w:eastAsia="Trebuchet MS" w:cstheme="minorHAnsi"/>
                <w:sz w:val="20"/>
                <w:szCs w:val="20"/>
              </w:rPr>
              <w:t xml:space="preserve"> ) ed alla mostra “ Struttura-Oggetto “ presso la Reggia di Caserta e il Belvedere di S. Leucio e si moltiplicano le sue collaborazioni con numerosi artisti.</w:t>
            </w:r>
            <w:r w:rsidR="006E1E9E" w:rsidRPr="00552ED4">
              <w:rPr>
                <w:rFonts w:eastAsia="Trebuchet MS" w:cstheme="minorHAnsi"/>
                <w:sz w:val="20"/>
                <w:szCs w:val="20"/>
              </w:rPr>
              <w:t xml:space="preserve"> </w:t>
            </w:r>
            <w:r w:rsidRPr="00552ED4">
              <w:rPr>
                <w:rFonts w:eastAsia="Trebuchet MS" w:cstheme="minorHAnsi"/>
                <w:sz w:val="20"/>
                <w:szCs w:val="20"/>
              </w:rPr>
              <w:t xml:space="preserve">Nel 2011 viene invitato a partecipare alla 54° Biennale di Venezia e nel 2012 tiene una personale </w:t>
            </w:r>
            <w:proofErr w:type="gramStart"/>
            <w:r w:rsidRPr="00552ED4">
              <w:rPr>
                <w:rFonts w:eastAsia="Trebuchet MS" w:cstheme="minorHAnsi"/>
                <w:sz w:val="20"/>
                <w:szCs w:val="20"/>
              </w:rPr>
              <w:t>( a</w:t>
            </w:r>
            <w:proofErr w:type="gramEnd"/>
            <w:r w:rsidRPr="00552ED4">
              <w:rPr>
                <w:rFonts w:eastAsia="Trebuchet MS" w:cstheme="minorHAnsi"/>
                <w:sz w:val="20"/>
                <w:szCs w:val="20"/>
              </w:rPr>
              <w:t xml:space="preserve"> cura di Giorgio </w:t>
            </w:r>
            <w:proofErr w:type="spellStart"/>
            <w:r w:rsidRPr="00552ED4">
              <w:rPr>
                <w:rFonts w:eastAsia="Trebuchet MS" w:cstheme="minorHAnsi"/>
                <w:sz w:val="20"/>
                <w:szCs w:val="20"/>
              </w:rPr>
              <w:t>Berchicci</w:t>
            </w:r>
            <w:proofErr w:type="spellEnd"/>
            <w:r w:rsidRPr="00552ED4">
              <w:rPr>
                <w:rFonts w:eastAsia="Trebuchet MS" w:cstheme="minorHAnsi"/>
                <w:sz w:val="20"/>
                <w:szCs w:val="20"/>
              </w:rPr>
              <w:t xml:space="preserve"> ) al Museo di Arte Contemporanea di Isernia.</w:t>
            </w:r>
            <w:r w:rsidR="006E1E9E" w:rsidRPr="00552ED4">
              <w:rPr>
                <w:rFonts w:eastAsia="Trebuchet MS" w:cstheme="minorHAnsi"/>
                <w:sz w:val="20"/>
                <w:szCs w:val="20"/>
              </w:rPr>
              <w:t xml:space="preserve">  </w:t>
            </w:r>
            <w:r w:rsidRPr="00552ED4">
              <w:rPr>
                <w:rFonts w:eastAsia="Trebuchet MS" w:cstheme="minorHAnsi"/>
                <w:sz w:val="20"/>
                <w:szCs w:val="20"/>
              </w:rPr>
              <w:t xml:space="preserve">Nel 2013 viene selezionato dalla giuria per la partecipazione al 64° Premio </w:t>
            </w:r>
            <w:proofErr w:type="spellStart"/>
            <w:r w:rsidRPr="00552ED4">
              <w:rPr>
                <w:rFonts w:eastAsia="Trebuchet MS" w:cstheme="minorHAnsi"/>
                <w:sz w:val="20"/>
                <w:szCs w:val="20"/>
              </w:rPr>
              <w:t>Michetti</w:t>
            </w:r>
            <w:proofErr w:type="spellEnd"/>
            <w:r w:rsidRPr="00552ED4">
              <w:rPr>
                <w:rFonts w:eastAsia="Trebuchet MS" w:cstheme="minorHAnsi"/>
                <w:sz w:val="20"/>
                <w:szCs w:val="20"/>
              </w:rPr>
              <w:t xml:space="preserve">, analogamente per il 65° nel 2014, anno nel quale realizza anche un lavoro per il nascente Museo di Arte Contemporanea di </w:t>
            </w:r>
            <w:proofErr w:type="spellStart"/>
            <w:r w:rsidRPr="00552ED4">
              <w:rPr>
                <w:rFonts w:eastAsia="Trebuchet MS" w:cstheme="minorHAnsi"/>
                <w:sz w:val="20"/>
                <w:szCs w:val="20"/>
              </w:rPr>
              <w:t>Antikyra</w:t>
            </w:r>
            <w:proofErr w:type="spellEnd"/>
            <w:r w:rsidRPr="00552ED4">
              <w:rPr>
                <w:rFonts w:eastAsia="Trebuchet MS" w:cstheme="minorHAnsi"/>
                <w:sz w:val="20"/>
                <w:szCs w:val="20"/>
              </w:rPr>
              <w:t xml:space="preserve"> in Grecia. Nel 2017 e nel 2019 espone al PAN (Palazzo delle Arti Napoli). Nel 2020 realizza "Il grande mare che avremmo traversato", </w:t>
            </w:r>
            <w:proofErr w:type="spellStart"/>
            <w:r w:rsidRPr="00552ED4">
              <w:rPr>
                <w:rFonts w:eastAsia="Trebuchet MS" w:cstheme="minorHAnsi"/>
                <w:sz w:val="20"/>
                <w:szCs w:val="20"/>
              </w:rPr>
              <w:t>virtual</w:t>
            </w:r>
            <w:proofErr w:type="spellEnd"/>
            <w:r w:rsidRPr="00552ED4">
              <w:rPr>
                <w:rFonts w:eastAsia="Trebuchet MS" w:cstheme="minorHAnsi"/>
                <w:sz w:val="20"/>
                <w:szCs w:val="20"/>
              </w:rPr>
              <w:t xml:space="preserve"> project e </w:t>
            </w:r>
            <w:proofErr w:type="spellStart"/>
            <w:r w:rsidRPr="00552ED4">
              <w:rPr>
                <w:rFonts w:eastAsia="Trebuchet MS" w:cstheme="minorHAnsi"/>
                <w:sz w:val="20"/>
                <w:szCs w:val="20"/>
              </w:rPr>
              <w:t>virtual</w:t>
            </w:r>
            <w:proofErr w:type="spellEnd"/>
            <w:r w:rsidRPr="00552ED4">
              <w:rPr>
                <w:rFonts w:eastAsia="Trebuchet MS" w:cstheme="minorHAnsi"/>
                <w:sz w:val="20"/>
                <w:szCs w:val="20"/>
              </w:rPr>
              <w:t xml:space="preserve"> </w:t>
            </w:r>
            <w:proofErr w:type="spellStart"/>
            <w:r w:rsidRPr="00552ED4">
              <w:rPr>
                <w:rFonts w:eastAsia="Trebuchet MS" w:cstheme="minorHAnsi"/>
                <w:sz w:val="20"/>
                <w:szCs w:val="20"/>
              </w:rPr>
              <w:t>exibition</w:t>
            </w:r>
            <w:proofErr w:type="spellEnd"/>
            <w:r w:rsidRPr="00552ED4">
              <w:rPr>
                <w:rFonts w:eastAsia="Trebuchet MS" w:cstheme="minorHAnsi"/>
                <w:sz w:val="20"/>
                <w:szCs w:val="20"/>
              </w:rPr>
              <w:t xml:space="preserve">, inoltre tra il 2020 e il 2021 porta a compimento in Puglia "Semita </w:t>
            </w:r>
            <w:proofErr w:type="spellStart"/>
            <w:r w:rsidRPr="00552ED4">
              <w:rPr>
                <w:rFonts w:eastAsia="Trebuchet MS" w:cstheme="minorHAnsi"/>
                <w:sz w:val="20"/>
                <w:szCs w:val="20"/>
              </w:rPr>
              <w:t>aspera</w:t>
            </w:r>
            <w:proofErr w:type="spellEnd"/>
            <w:r w:rsidRPr="00552ED4">
              <w:rPr>
                <w:rFonts w:eastAsia="Trebuchet MS" w:cstheme="minorHAnsi"/>
                <w:sz w:val="20"/>
                <w:szCs w:val="20"/>
              </w:rPr>
              <w:t>", un'opera monumentale in cemento armato e pietre.</w:t>
            </w:r>
            <w:r w:rsidR="006E1E9E" w:rsidRPr="00552ED4">
              <w:rPr>
                <w:rFonts w:eastAsia="Trebuchet MS" w:cstheme="minorHAnsi"/>
                <w:sz w:val="20"/>
                <w:szCs w:val="20"/>
              </w:rPr>
              <w:t xml:space="preserve"> </w:t>
            </w:r>
            <w:r w:rsidRPr="00552ED4">
              <w:rPr>
                <w:rFonts w:eastAsia="Trebuchet MS" w:cstheme="minorHAnsi"/>
                <w:sz w:val="20"/>
                <w:szCs w:val="20"/>
              </w:rPr>
              <w:t xml:space="preserve">Sue opere sono state presentate in numerose gallerie e manifestazioni a livello nazionale ed internazionale e fanno parte di prestigiose collezioni private e museali. </w:t>
            </w:r>
            <w:r w:rsidR="006E1E9E" w:rsidRPr="00552ED4">
              <w:rPr>
                <w:rFonts w:eastAsia="Trebuchet MS" w:cstheme="minorHAnsi"/>
                <w:sz w:val="20"/>
                <w:szCs w:val="20"/>
              </w:rPr>
              <w:t xml:space="preserve"> </w:t>
            </w:r>
            <w:hyperlink r:id="rId5" w:history="1">
              <w:r w:rsidRPr="00552ED4">
                <w:rPr>
                  <w:rStyle w:val="Collegamentoipertestuale"/>
                  <w:rFonts w:eastAsia="Trebuchet MS" w:cstheme="minorHAnsi"/>
                  <w:color w:val="auto"/>
                  <w:sz w:val="20"/>
                  <w:szCs w:val="20"/>
                </w:rPr>
                <w:t>www.antoniobarbagallo.it</w:t>
              </w:r>
            </w:hyperlink>
            <w:r w:rsidRPr="00552ED4">
              <w:rPr>
                <w:rFonts w:eastAsia="Trebuchet MS" w:cstheme="minorHAnsi"/>
                <w:sz w:val="20"/>
                <w:szCs w:val="20"/>
              </w:rPr>
              <w:t xml:space="preserve">    </w:t>
            </w:r>
          </w:p>
        </w:tc>
      </w:tr>
      <w:tr w:rsidR="00D86997" w:rsidRPr="00552ED4" w14:paraId="216A341A" w14:textId="77777777" w:rsidTr="007C4C7B">
        <w:tc>
          <w:tcPr>
            <w:tcW w:w="9628" w:type="dxa"/>
          </w:tcPr>
          <w:p w14:paraId="099C1C56" w14:textId="607000C6" w:rsidR="004D66BF" w:rsidRPr="00552ED4" w:rsidRDefault="001B1F9B" w:rsidP="00C00C2A">
            <w:pPr>
              <w:pStyle w:val="Default"/>
              <w:rPr>
                <w:rFonts w:asciiTheme="minorHAnsi" w:hAnsiTheme="minorHAnsi" w:cstheme="minorHAnsi"/>
                <w:color w:val="auto"/>
                <w:sz w:val="20"/>
                <w:szCs w:val="20"/>
              </w:rPr>
            </w:pPr>
            <w:r w:rsidRPr="00552ED4">
              <w:rPr>
                <w:rFonts w:asciiTheme="minorHAnsi" w:hAnsiTheme="minorHAnsi" w:cstheme="minorHAnsi"/>
                <w:b/>
                <w:bCs/>
                <w:color w:val="auto"/>
                <w:sz w:val="20"/>
                <w:szCs w:val="20"/>
              </w:rPr>
              <w:t xml:space="preserve">Prisco De </w:t>
            </w:r>
            <w:proofErr w:type="gramStart"/>
            <w:r w:rsidRPr="00552ED4">
              <w:rPr>
                <w:rFonts w:asciiTheme="minorHAnsi" w:hAnsiTheme="minorHAnsi" w:cstheme="minorHAnsi"/>
                <w:b/>
                <w:bCs/>
                <w:color w:val="auto"/>
                <w:sz w:val="20"/>
                <w:szCs w:val="20"/>
              </w:rPr>
              <w:t xml:space="preserve">vivo </w:t>
            </w:r>
            <w:r w:rsidR="00C00C2A" w:rsidRPr="00552ED4">
              <w:rPr>
                <w:rFonts w:asciiTheme="minorHAnsi" w:hAnsiTheme="minorHAnsi" w:cstheme="minorHAnsi"/>
                <w:b/>
                <w:bCs/>
                <w:color w:val="auto"/>
                <w:sz w:val="20"/>
                <w:szCs w:val="20"/>
              </w:rPr>
              <w:t xml:space="preserve"> </w:t>
            </w:r>
            <w:r w:rsidR="004D66BF" w:rsidRPr="00552ED4">
              <w:rPr>
                <w:rFonts w:asciiTheme="minorHAnsi" w:hAnsiTheme="minorHAnsi" w:cstheme="minorHAnsi"/>
                <w:color w:val="auto"/>
                <w:sz w:val="20"/>
                <w:szCs w:val="20"/>
              </w:rPr>
              <w:t>Pittore</w:t>
            </w:r>
            <w:proofErr w:type="gramEnd"/>
            <w:r w:rsidR="004D66BF" w:rsidRPr="00552ED4">
              <w:rPr>
                <w:rFonts w:asciiTheme="minorHAnsi" w:hAnsiTheme="minorHAnsi" w:cstheme="minorHAnsi"/>
                <w:color w:val="auto"/>
                <w:sz w:val="20"/>
                <w:szCs w:val="20"/>
              </w:rPr>
              <w:t>, scultore, designer, poeta, nasce a Napoli nel 1971. Attivo sin dal principio degli anni Novanta, nel 1998 comincia la sua collaborazione con la Galleria Mimmo Scognamiglio di Napoli, che presenta il suo lavoro, articolato in cicli, presso Arte Fiera di Bologna, Art-Cologne e Art-</w:t>
            </w:r>
            <w:proofErr w:type="spellStart"/>
            <w:r w:rsidR="004D66BF" w:rsidRPr="00552ED4">
              <w:rPr>
                <w:rFonts w:asciiTheme="minorHAnsi" w:hAnsiTheme="minorHAnsi" w:cstheme="minorHAnsi"/>
                <w:color w:val="auto"/>
                <w:sz w:val="20"/>
                <w:szCs w:val="20"/>
              </w:rPr>
              <w:t>Brussels</w:t>
            </w:r>
            <w:proofErr w:type="spellEnd"/>
            <w:r w:rsidR="004D66BF" w:rsidRPr="00552ED4">
              <w:rPr>
                <w:rFonts w:asciiTheme="minorHAnsi" w:hAnsiTheme="minorHAnsi" w:cstheme="minorHAnsi"/>
                <w:color w:val="auto"/>
                <w:sz w:val="20"/>
                <w:szCs w:val="20"/>
              </w:rPr>
              <w:t xml:space="preserve">. Ha quindi esposto in Italia, Germania, Svizzera, Finlandia, </w:t>
            </w:r>
            <w:proofErr w:type="gramStart"/>
            <w:r w:rsidR="004D66BF" w:rsidRPr="00552ED4">
              <w:rPr>
                <w:rFonts w:asciiTheme="minorHAnsi" w:hAnsiTheme="minorHAnsi" w:cstheme="minorHAnsi"/>
                <w:color w:val="auto"/>
                <w:sz w:val="20"/>
                <w:szCs w:val="20"/>
              </w:rPr>
              <w:t>Nizza ,</w:t>
            </w:r>
            <w:proofErr w:type="gramEnd"/>
            <w:r w:rsidR="004D66BF" w:rsidRPr="00552ED4">
              <w:rPr>
                <w:rFonts w:asciiTheme="minorHAnsi" w:hAnsiTheme="minorHAnsi" w:cstheme="minorHAnsi"/>
                <w:color w:val="auto"/>
                <w:sz w:val="20"/>
                <w:szCs w:val="20"/>
              </w:rPr>
              <w:t xml:space="preserve"> New York e Argentina, in gallerie private e in spazi pubblici. Le sue opere sono in importanti collezioni italiane ed estere, fra i tanti di lui hanno </w:t>
            </w:r>
            <w:proofErr w:type="gramStart"/>
            <w:r w:rsidR="004D66BF" w:rsidRPr="00552ED4">
              <w:rPr>
                <w:rFonts w:asciiTheme="minorHAnsi" w:hAnsiTheme="minorHAnsi" w:cstheme="minorHAnsi"/>
                <w:color w:val="auto"/>
                <w:sz w:val="20"/>
                <w:szCs w:val="20"/>
              </w:rPr>
              <w:t>scritto :</w:t>
            </w:r>
            <w:proofErr w:type="spellStart"/>
            <w:r w:rsidR="004D66BF" w:rsidRPr="00552ED4">
              <w:rPr>
                <w:rFonts w:asciiTheme="minorHAnsi" w:hAnsiTheme="minorHAnsi" w:cstheme="minorHAnsi"/>
                <w:color w:val="auto"/>
                <w:sz w:val="20"/>
                <w:szCs w:val="20"/>
              </w:rPr>
              <w:t>Vitaldo</w:t>
            </w:r>
            <w:proofErr w:type="spellEnd"/>
            <w:proofErr w:type="gramEnd"/>
            <w:r w:rsidR="004D66BF" w:rsidRPr="00552ED4">
              <w:rPr>
                <w:rFonts w:asciiTheme="minorHAnsi" w:hAnsiTheme="minorHAnsi" w:cstheme="minorHAnsi"/>
                <w:color w:val="auto"/>
                <w:sz w:val="20"/>
                <w:szCs w:val="20"/>
              </w:rPr>
              <w:t xml:space="preserve"> Conte, Maurizio Cucchi, Michel </w:t>
            </w:r>
            <w:proofErr w:type="spellStart"/>
            <w:r w:rsidR="004D66BF" w:rsidRPr="00552ED4">
              <w:rPr>
                <w:rFonts w:asciiTheme="minorHAnsi" w:hAnsiTheme="minorHAnsi" w:cstheme="minorHAnsi"/>
                <w:color w:val="auto"/>
                <w:sz w:val="20"/>
                <w:szCs w:val="20"/>
              </w:rPr>
              <w:t>Dansel</w:t>
            </w:r>
            <w:proofErr w:type="spellEnd"/>
            <w:r w:rsidR="004D66BF" w:rsidRPr="00552ED4">
              <w:rPr>
                <w:rFonts w:asciiTheme="minorHAnsi" w:hAnsiTheme="minorHAnsi" w:cstheme="minorHAnsi"/>
                <w:color w:val="auto"/>
                <w:sz w:val="20"/>
                <w:szCs w:val="20"/>
              </w:rPr>
              <w:t xml:space="preserve">, Gillo </w:t>
            </w:r>
            <w:proofErr w:type="spellStart"/>
            <w:r w:rsidR="004D66BF" w:rsidRPr="00552ED4">
              <w:rPr>
                <w:rFonts w:asciiTheme="minorHAnsi" w:hAnsiTheme="minorHAnsi" w:cstheme="minorHAnsi"/>
                <w:color w:val="auto"/>
                <w:sz w:val="20"/>
                <w:szCs w:val="20"/>
              </w:rPr>
              <w:t>Dorfles,Gigiotto</w:t>
            </w:r>
            <w:proofErr w:type="spellEnd"/>
            <w:r w:rsidR="004D66BF" w:rsidRPr="00552ED4">
              <w:rPr>
                <w:rFonts w:asciiTheme="minorHAnsi" w:hAnsiTheme="minorHAnsi" w:cstheme="minorHAnsi"/>
                <w:color w:val="auto"/>
                <w:sz w:val="20"/>
                <w:szCs w:val="20"/>
              </w:rPr>
              <w:t xml:space="preserve"> Del Vecchio, Janus, Francesco Gallo Mazzeo, Rubina Giorgi, Gustav Krefeld, Wanda Marasco, Plinio </w:t>
            </w:r>
            <w:proofErr w:type="spellStart"/>
            <w:r w:rsidR="004D66BF" w:rsidRPr="00552ED4">
              <w:rPr>
                <w:rFonts w:asciiTheme="minorHAnsi" w:hAnsiTheme="minorHAnsi" w:cstheme="minorHAnsi"/>
                <w:color w:val="auto"/>
                <w:sz w:val="20"/>
                <w:szCs w:val="20"/>
              </w:rPr>
              <w:t>Perilli</w:t>
            </w:r>
            <w:proofErr w:type="spellEnd"/>
            <w:r w:rsidR="004D66BF" w:rsidRPr="00552ED4">
              <w:rPr>
                <w:rFonts w:asciiTheme="minorHAnsi" w:hAnsiTheme="minorHAnsi" w:cstheme="minorHAnsi"/>
                <w:color w:val="auto"/>
                <w:sz w:val="20"/>
                <w:szCs w:val="20"/>
              </w:rPr>
              <w:t xml:space="preserve">, Gaetano Romano, Enzo Rega, Annibale </w:t>
            </w:r>
            <w:proofErr w:type="spellStart"/>
            <w:r w:rsidR="004D66BF" w:rsidRPr="00552ED4">
              <w:rPr>
                <w:rFonts w:asciiTheme="minorHAnsi" w:hAnsiTheme="minorHAnsi" w:cstheme="minorHAnsi"/>
                <w:color w:val="auto"/>
                <w:sz w:val="20"/>
                <w:szCs w:val="20"/>
              </w:rPr>
              <w:t>Rainone</w:t>
            </w:r>
            <w:proofErr w:type="spellEnd"/>
            <w:r w:rsidR="004D66BF" w:rsidRPr="00552ED4">
              <w:rPr>
                <w:rFonts w:asciiTheme="minorHAnsi" w:hAnsiTheme="minorHAnsi" w:cstheme="minorHAnsi"/>
                <w:color w:val="auto"/>
                <w:sz w:val="20"/>
                <w:szCs w:val="20"/>
              </w:rPr>
              <w:t xml:space="preserve">, David Ross, Manlio </w:t>
            </w:r>
            <w:proofErr w:type="spellStart"/>
            <w:r w:rsidR="004D66BF" w:rsidRPr="00552ED4">
              <w:rPr>
                <w:rFonts w:asciiTheme="minorHAnsi" w:hAnsiTheme="minorHAnsi" w:cstheme="minorHAnsi"/>
                <w:color w:val="auto"/>
                <w:sz w:val="20"/>
                <w:szCs w:val="20"/>
              </w:rPr>
              <w:t>Sgalambro</w:t>
            </w:r>
            <w:proofErr w:type="spellEnd"/>
            <w:r w:rsidR="004D66BF" w:rsidRPr="00552ED4">
              <w:rPr>
                <w:rFonts w:asciiTheme="minorHAnsi" w:hAnsiTheme="minorHAnsi" w:cstheme="minorHAnsi"/>
                <w:color w:val="auto"/>
                <w:sz w:val="20"/>
                <w:szCs w:val="20"/>
              </w:rPr>
              <w:t xml:space="preserve">, Leo Strozzieri, Massimo Sgroi. Nel 2014 inaugura </w:t>
            </w:r>
            <w:proofErr w:type="spellStart"/>
            <w:r w:rsidR="004D66BF" w:rsidRPr="00552ED4">
              <w:rPr>
                <w:rFonts w:asciiTheme="minorHAnsi" w:hAnsiTheme="minorHAnsi" w:cstheme="minorHAnsi"/>
                <w:i/>
                <w:color w:val="auto"/>
                <w:sz w:val="20"/>
                <w:szCs w:val="20"/>
              </w:rPr>
              <w:t>Lucis</w:t>
            </w:r>
            <w:proofErr w:type="spellEnd"/>
            <w:r w:rsidR="004D66BF" w:rsidRPr="00552ED4">
              <w:rPr>
                <w:rFonts w:asciiTheme="minorHAnsi" w:hAnsiTheme="minorHAnsi" w:cstheme="minorHAnsi"/>
                <w:i/>
                <w:color w:val="auto"/>
                <w:sz w:val="20"/>
                <w:szCs w:val="20"/>
              </w:rPr>
              <w:t xml:space="preserve"> – Art Studio Gallery</w:t>
            </w:r>
            <w:r w:rsidR="004D66BF" w:rsidRPr="00552ED4">
              <w:rPr>
                <w:rFonts w:asciiTheme="minorHAnsi" w:hAnsiTheme="minorHAnsi" w:cstheme="minorHAnsi"/>
                <w:color w:val="auto"/>
                <w:sz w:val="20"/>
                <w:szCs w:val="20"/>
              </w:rPr>
              <w:t xml:space="preserve">, a </w:t>
            </w:r>
            <w:proofErr w:type="gramStart"/>
            <w:r w:rsidR="004D66BF" w:rsidRPr="00552ED4">
              <w:rPr>
                <w:rFonts w:asciiTheme="minorHAnsi" w:hAnsiTheme="minorHAnsi" w:cstheme="minorHAnsi"/>
                <w:color w:val="auto"/>
                <w:sz w:val="20"/>
                <w:szCs w:val="20"/>
              </w:rPr>
              <w:t>Quadrelle(</w:t>
            </w:r>
            <w:proofErr w:type="gramEnd"/>
            <w:r w:rsidR="004D66BF" w:rsidRPr="00552ED4">
              <w:rPr>
                <w:rFonts w:asciiTheme="minorHAnsi" w:hAnsiTheme="minorHAnsi" w:cstheme="minorHAnsi"/>
                <w:color w:val="auto"/>
                <w:sz w:val="20"/>
                <w:szCs w:val="20"/>
              </w:rPr>
              <w:t xml:space="preserve">AV), all’interno del Parco Regionale del Partenio, nel suggestivo territorio boschivo del torrente Vallelonga: configurandosi come spazio operativo, </w:t>
            </w:r>
            <w:proofErr w:type="spellStart"/>
            <w:r w:rsidR="004D66BF" w:rsidRPr="00552ED4">
              <w:rPr>
                <w:rFonts w:asciiTheme="minorHAnsi" w:hAnsiTheme="minorHAnsi" w:cstheme="minorHAnsi"/>
                <w:i/>
                <w:color w:val="auto"/>
                <w:sz w:val="20"/>
                <w:szCs w:val="20"/>
              </w:rPr>
              <w:t>Lucis</w:t>
            </w:r>
            <w:proofErr w:type="spellEnd"/>
            <w:r w:rsidR="004D66BF" w:rsidRPr="00552ED4">
              <w:rPr>
                <w:rFonts w:asciiTheme="minorHAnsi" w:hAnsiTheme="minorHAnsi" w:cstheme="minorHAnsi"/>
                <w:color w:val="auto"/>
                <w:sz w:val="20"/>
                <w:szCs w:val="20"/>
              </w:rPr>
              <w:t xml:space="preserve"> è divenuto luogo di contagio che germina visioni di una realtà trascendente, per chiunque ne attraversi liberamente gli spazi, è un vero e proprio laboratorio dell’evanescenza.</w:t>
            </w:r>
          </w:p>
          <w:p w14:paraId="0CD02B5B" w14:textId="0C5B5B2F" w:rsidR="004D66BF" w:rsidRPr="00552ED4" w:rsidRDefault="004D66BF" w:rsidP="009405B6">
            <w:pPr>
              <w:spacing w:after="0"/>
              <w:jc w:val="both"/>
              <w:rPr>
                <w:rFonts w:cstheme="minorHAnsi"/>
                <w:sz w:val="20"/>
                <w:szCs w:val="20"/>
              </w:rPr>
            </w:pPr>
            <w:r w:rsidRPr="00552ED4">
              <w:rPr>
                <w:rFonts w:cstheme="minorHAnsi"/>
                <w:sz w:val="20"/>
                <w:szCs w:val="20"/>
              </w:rPr>
              <w:t xml:space="preserve">Ultimamente ha tenuto una sua mostra personale dal </w:t>
            </w:r>
            <w:proofErr w:type="gramStart"/>
            <w:r w:rsidRPr="00552ED4">
              <w:rPr>
                <w:rFonts w:cstheme="minorHAnsi"/>
                <w:sz w:val="20"/>
                <w:szCs w:val="20"/>
              </w:rPr>
              <w:t>titolo :</w:t>
            </w:r>
            <w:proofErr w:type="gramEnd"/>
            <w:r w:rsidRPr="00552ED4">
              <w:rPr>
                <w:rFonts w:cstheme="minorHAnsi"/>
                <w:sz w:val="20"/>
                <w:szCs w:val="20"/>
              </w:rPr>
              <w:t xml:space="preserve"> I Colori e la Carne Del Poeta, al MAC3 Museo d’arte Contemporanea Città di Caserta a cura di Luca Palermo.</w:t>
            </w:r>
          </w:p>
          <w:p w14:paraId="796B894A" w14:textId="6ABDE177" w:rsidR="004D66BF" w:rsidRPr="00552ED4" w:rsidRDefault="004D66BF" w:rsidP="004D66BF">
            <w:pPr>
              <w:spacing w:after="0"/>
              <w:rPr>
                <w:rFonts w:cstheme="minorHAnsi"/>
                <w:sz w:val="20"/>
                <w:szCs w:val="20"/>
              </w:rPr>
            </w:pPr>
            <w:r w:rsidRPr="00552ED4">
              <w:rPr>
                <w:rFonts w:cstheme="minorHAnsi"/>
                <w:sz w:val="20"/>
                <w:szCs w:val="20"/>
              </w:rPr>
              <w:t xml:space="preserve">Web site: </w:t>
            </w:r>
            <w:hyperlink r:id="rId6" w:history="1">
              <w:r w:rsidRPr="00552ED4">
                <w:rPr>
                  <w:rStyle w:val="Collegamentoipertestuale"/>
                  <w:rFonts w:cstheme="minorHAnsi"/>
                  <w:color w:val="auto"/>
                  <w:sz w:val="20"/>
                  <w:szCs w:val="20"/>
                </w:rPr>
                <w:t>www.priscodevivo.it</w:t>
              </w:r>
            </w:hyperlink>
            <w:r w:rsidR="009405B6" w:rsidRPr="00552ED4">
              <w:rPr>
                <w:rFonts w:cstheme="minorHAnsi"/>
                <w:sz w:val="20"/>
                <w:szCs w:val="20"/>
              </w:rPr>
              <w:t xml:space="preserve">   </w:t>
            </w:r>
            <w:hyperlink r:id="rId7" w:history="1">
              <w:r w:rsidRPr="00552ED4">
                <w:rPr>
                  <w:rStyle w:val="Collegamentoipertestuale"/>
                  <w:rFonts w:cstheme="minorHAnsi"/>
                  <w:color w:val="auto"/>
                  <w:sz w:val="20"/>
                  <w:szCs w:val="20"/>
                </w:rPr>
                <w:t>WWW.VOLARTES.IT</w:t>
              </w:r>
            </w:hyperlink>
            <w:r w:rsidR="009405B6" w:rsidRPr="00552ED4">
              <w:rPr>
                <w:rFonts w:cstheme="minorHAnsi"/>
                <w:sz w:val="20"/>
                <w:szCs w:val="20"/>
              </w:rPr>
              <w:t xml:space="preserve">     </w:t>
            </w:r>
            <w:hyperlink r:id="rId8" w:history="1">
              <w:r w:rsidRPr="00552ED4">
                <w:rPr>
                  <w:rStyle w:val="Collegamentoipertestuale"/>
                  <w:rFonts w:cstheme="minorHAnsi"/>
                  <w:color w:val="auto"/>
                  <w:sz w:val="20"/>
                  <w:szCs w:val="20"/>
                </w:rPr>
                <w:t>WWW.ARSVALUE.COM</w:t>
              </w:r>
            </w:hyperlink>
            <w:r w:rsidR="009405B6" w:rsidRPr="00552ED4">
              <w:rPr>
                <w:rFonts w:cstheme="minorHAnsi"/>
                <w:sz w:val="20"/>
                <w:szCs w:val="20"/>
              </w:rPr>
              <w:t xml:space="preserve">   </w:t>
            </w:r>
            <w:r w:rsidRPr="00552ED4">
              <w:rPr>
                <w:rFonts w:cstheme="minorHAnsi"/>
                <w:sz w:val="20"/>
                <w:szCs w:val="20"/>
              </w:rPr>
              <w:t>www.saatchiart.com</w:t>
            </w:r>
          </w:p>
          <w:p w14:paraId="2F7E7563" w14:textId="77777777" w:rsidR="004A6919" w:rsidRPr="00552ED4" w:rsidRDefault="004A6919" w:rsidP="00042A9A">
            <w:pPr>
              <w:rPr>
                <w:rFonts w:cstheme="minorHAnsi"/>
                <w:sz w:val="20"/>
                <w:szCs w:val="20"/>
              </w:rPr>
            </w:pPr>
          </w:p>
        </w:tc>
      </w:tr>
      <w:tr w:rsidR="00D86997" w:rsidRPr="00552ED4" w14:paraId="1FE12F98" w14:textId="77777777" w:rsidTr="003A5865">
        <w:tc>
          <w:tcPr>
            <w:tcW w:w="9628" w:type="dxa"/>
          </w:tcPr>
          <w:p w14:paraId="378C63E6" w14:textId="4D33238C" w:rsidR="00885D54" w:rsidRPr="00552ED4" w:rsidRDefault="002B7D39" w:rsidP="00194261">
            <w:pPr>
              <w:pStyle w:val="NormaleWeb"/>
              <w:shd w:val="clear" w:color="auto" w:fill="FFFFFF"/>
              <w:spacing w:before="0" w:beforeAutospacing="0" w:after="360" w:afterAutospacing="0"/>
              <w:rPr>
                <w:rFonts w:cstheme="minorHAnsi"/>
                <w:b/>
                <w:sz w:val="20"/>
                <w:szCs w:val="20"/>
              </w:rPr>
            </w:pPr>
            <w:r w:rsidRPr="007D7D7D">
              <w:rPr>
                <w:rStyle w:val="Enfasigrassetto"/>
                <w:rFonts w:asciiTheme="minorHAnsi" w:hAnsiTheme="minorHAnsi" w:cstheme="minorHAnsi"/>
                <w:color w:val="000000"/>
                <w:sz w:val="20"/>
                <w:szCs w:val="20"/>
              </w:rPr>
              <w:t>Pina Della Rossa,</w:t>
            </w:r>
            <w:r w:rsidRPr="007D7D7D">
              <w:rPr>
                <w:rFonts w:asciiTheme="minorHAnsi" w:hAnsiTheme="minorHAnsi" w:cstheme="minorHAnsi"/>
                <w:color w:val="000000"/>
                <w:sz w:val="20"/>
                <w:szCs w:val="20"/>
              </w:rPr>
              <w:t> artista visiva e docente di Storia dell’Arte è attiva sulla scena dell’arte dagli anni ottanta. Laureata presso l’Accademia di Belle Arti di Napoli, si occupa di fotografia, video, pittura ed installazioni, introducendo una riflessione metaforica sul rapporto di Identità e Corpo, Materia e Memoria. La sua ricerca, </w:t>
            </w:r>
            <w:r w:rsidRPr="007D7D7D">
              <w:rPr>
                <w:rStyle w:val="Enfasicorsivo"/>
                <w:rFonts w:asciiTheme="minorHAnsi" w:hAnsiTheme="minorHAnsi" w:cstheme="minorHAnsi"/>
                <w:color w:val="000000"/>
                <w:sz w:val="20"/>
                <w:szCs w:val="20"/>
              </w:rPr>
              <w:t>di </w:t>
            </w:r>
            <w:r w:rsidRPr="007D7D7D">
              <w:rPr>
                <w:rFonts w:asciiTheme="minorHAnsi" w:hAnsiTheme="minorHAnsi" w:cstheme="minorHAnsi"/>
                <w:color w:val="000000"/>
                <w:sz w:val="20"/>
                <w:szCs w:val="20"/>
              </w:rPr>
              <w:t>matrice </w:t>
            </w:r>
            <w:r w:rsidRPr="007D7D7D">
              <w:rPr>
                <w:rStyle w:val="Enfasicorsivo"/>
                <w:rFonts w:asciiTheme="minorHAnsi" w:hAnsiTheme="minorHAnsi" w:cstheme="minorHAnsi"/>
                <w:color w:val="000000"/>
                <w:sz w:val="20"/>
                <w:szCs w:val="20"/>
              </w:rPr>
              <w:t>concettuale,</w:t>
            </w:r>
            <w:r w:rsidRPr="007D7D7D">
              <w:rPr>
                <w:rFonts w:asciiTheme="minorHAnsi" w:hAnsiTheme="minorHAnsi" w:cstheme="minorHAnsi"/>
                <w:color w:val="000000"/>
                <w:sz w:val="20"/>
                <w:szCs w:val="20"/>
              </w:rPr>
              <w:t xml:space="preserve"> si svincola dalla fisicità, emancipandosi dalla scientificità dell’applicazione </w:t>
            </w:r>
            <w:proofErr w:type="gramStart"/>
            <w:r w:rsidRPr="007D7D7D">
              <w:rPr>
                <w:rFonts w:asciiTheme="minorHAnsi" w:hAnsiTheme="minorHAnsi" w:cstheme="minorHAnsi"/>
                <w:color w:val="000000"/>
                <w:sz w:val="20"/>
                <w:szCs w:val="20"/>
              </w:rPr>
              <w:t>fotografica,  per</w:t>
            </w:r>
            <w:proofErr w:type="gramEnd"/>
            <w:r w:rsidRPr="007D7D7D">
              <w:rPr>
                <w:rFonts w:asciiTheme="minorHAnsi" w:hAnsiTheme="minorHAnsi" w:cstheme="minorHAnsi"/>
                <w:color w:val="000000"/>
                <w:sz w:val="20"/>
                <w:szCs w:val="20"/>
              </w:rPr>
              <w:t xml:space="preserve"> accogliere stimoli di natura extra-sensoriale.</w:t>
            </w:r>
            <w:r w:rsidRPr="007D7D7D">
              <w:rPr>
                <w:rFonts w:asciiTheme="minorHAnsi" w:hAnsiTheme="minorHAnsi" w:cstheme="minorHAnsi"/>
                <w:sz w:val="20"/>
                <w:szCs w:val="20"/>
              </w:rPr>
              <w:br/>
            </w:r>
            <w:r w:rsidRPr="007D7D7D">
              <w:rPr>
                <w:rFonts w:asciiTheme="minorHAnsi" w:hAnsiTheme="minorHAnsi" w:cstheme="minorHAnsi"/>
                <w:color w:val="000000"/>
                <w:sz w:val="20"/>
                <w:szCs w:val="20"/>
              </w:rPr>
              <w:lastRenderedPageBreak/>
              <w:t>Nel corso della sua evoluzione artistica Della Rossa testimonia il suo saper unire l’arte all’impegno sociale, elaborando progetti focalizzati su tematiche esistenziali, tensioni urbane e collettive, e lotta alla violenza. In tal senso, si rivela sensibile attivista per la difesa dei diritti umani. Le sue opere divengono linguaggio della contemporaneità, scavo interiore, autobiografico e, nel contempo, momento di rinascita. La sua opera si estrinseca anche su giochi di piani, su differenti componenti geometriche, quando, trasformandosi in </w:t>
            </w:r>
            <w:r w:rsidRPr="007D7D7D">
              <w:rPr>
                <w:rStyle w:val="Enfasicorsivo"/>
                <w:rFonts w:asciiTheme="minorHAnsi" w:hAnsiTheme="minorHAnsi" w:cstheme="minorHAnsi"/>
                <w:color w:val="000000"/>
                <w:sz w:val="20"/>
                <w:szCs w:val="20"/>
              </w:rPr>
              <w:t>puzzle</w:t>
            </w:r>
            <w:r w:rsidRPr="007D7D7D">
              <w:rPr>
                <w:rFonts w:asciiTheme="minorHAnsi" w:hAnsiTheme="minorHAnsi" w:cstheme="minorHAnsi"/>
                <w:color w:val="000000"/>
                <w:sz w:val="20"/>
                <w:szCs w:val="20"/>
              </w:rPr>
              <w:t xml:space="preserve">, si sottrae alle obbligazioni del formale: così, libera da vincoli, </w:t>
            </w:r>
            <w:proofErr w:type="gramStart"/>
            <w:r w:rsidRPr="007D7D7D">
              <w:rPr>
                <w:rFonts w:asciiTheme="minorHAnsi" w:hAnsiTheme="minorHAnsi" w:cstheme="minorHAnsi"/>
                <w:color w:val="000000"/>
                <w:sz w:val="20"/>
                <w:szCs w:val="20"/>
              </w:rPr>
              <w:t>essa  esplode</w:t>
            </w:r>
            <w:proofErr w:type="gramEnd"/>
            <w:r w:rsidRPr="007D7D7D">
              <w:rPr>
                <w:rFonts w:asciiTheme="minorHAnsi" w:hAnsiTheme="minorHAnsi" w:cstheme="minorHAnsi"/>
                <w:color w:val="000000"/>
                <w:sz w:val="20"/>
                <w:szCs w:val="20"/>
              </w:rPr>
              <w:t>, senza confini, abitando in più luoghi. Nei </w:t>
            </w:r>
            <w:r w:rsidRPr="007D7D7D">
              <w:rPr>
                <w:rStyle w:val="Enfasicorsivo"/>
                <w:rFonts w:asciiTheme="minorHAnsi" w:hAnsiTheme="minorHAnsi" w:cstheme="minorHAnsi"/>
                <w:color w:val="000000"/>
                <w:sz w:val="20"/>
                <w:szCs w:val="20"/>
              </w:rPr>
              <w:t>puzzle</w:t>
            </w:r>
            <w:r w:rsidRPr="007D7D7D">
              <w:rPr>
                <w:rFonts w:asciiTheme="minorHAnsi" w:hAnsiTheme="minorHAnsi" w:cstheme="minorHAnsi"/>
                <w:color w:val="000000"/>
                <w:sz w:val="20"/>
                <w:szCs w:val="20"/>
              </w:rPr>
              <w:t xml:space="preserve"> si evidenzia altresì un vero e proprio viaggio sui sentieri della memoria, una comunione intima con la natura, in cui le intricate ramificazioni sono “nervi scoperti”. In </w:t>
            </w:r>
            <w:proofErr w:type="gramStart"/>
            <w:r w:rsidRPr="007D7D7D">
              <w:rPr>
                <w:rFonts w:asciiTheme="minorHAnsi" w:hAnsiTheme="minorHAnsi" w:cstheme="minorHAnsi"/>
                <w:color w:val="000000"/>
                <w:sz w:val="20"/>
                <w:szCs w:val="20"/>
              </w:rPr>
              <w:t>esse  il</w:t>
            </w:r>
            <w:proofErr w:type="gramEnd"/>
            <w:r w:rsidRPr="007D7D7D">
              <w:rPr>
                <w:rFonts w:asciiTheme="minorHAnsi" w:hAnsiTheme="minorHAnsi" w:cstheme="minorHAnsi"/>
                <w:color w:val="000000"/>
                <w:sz w:val="20"/>
                <w:szCs w:val="20"/>
              </w:rPr>
              <w:t xml:space="preserve"> reale si è eclissato trasformandosi in altre sembianze, divenendo una proiezione corporea ed instaurando una relazione simbiotica tra opera e fruitore.  Traspare così la natura etica delle immagini, </w:t>
            </w:r>
            <w:proofErr w:type="gramStart"/>
            <w:r w:rsidRPr="007D7D7D">
              <w:rPr>
                <w:rFonts w:asciiTheme="minorHAnsi" w:hAnsiTheme="minorHAnsi" w:cstheme="minorHAnsi"/>
                <w:color w:val="000000"/>
                <w:sz w:val="20"/>
                <w:szCs w:val="20"/>
              </w:rPr>
              <w:t>che  spostano</w:t>
            </w:r>
            <w:proofErr w:type="gramEnd"/>
            <w:r w:rsidRPr="007D7D7D">
              <w:rPr>
                <w:rFonts w:asciiTheme="minorHAnsi" w:hAnsiTheme="minorHAnsi" w:cstheme="minorHAnsi"/>
                <w:color w:val="000000"/>
                <w:sz w:val="20"/>
                <w:szCs w:val="20"/>
              </w:rPr>
              <w:t xml:space="preserve"> il senso comune sull’alterità che pervade la visione del reale. Le sue opere sono in numerose collezioni permanenti presso Enti pubblici e privati, in Musei, in Archivi e in Gallerie di arte contemporanea, tra </w:t>
            </w:r>
            <w:proofErr w:type="gramStart"/>
            <w:r w:rsidRPr="007D7D7D">
              <w:rPr>
                <w:rFonts w:asciiTheme="minorHAnsi" w:hAnsiTheme="minorHAnsi" w:cstheme="minorHAnsi"/>
                <w:color w:val="000000"/>
                <w:sz w:val="20"/>
                <w:szCs w:val="20"/>
              </w:rPr>
              <w:t>cui:  MUSEO</w:t>
            </w:r>
            <w:proofErr w:type="gramEnd"/>
            <w:r w:rsidRPr="007D7D7D">
              <w:rPr>
                <w:rFonts w:asciiTheme="minorHAnsi" w:hAnsiTheme="minorHAnsi" w:cstheme="minorHAnsi"/>
                <w:color w:val="000000"/>
                <w:sz w:val="20"/>
                <w:szCs w:val="20"/>
              </w:rPr>
              <w:t xml:space="preserve"> MADRE – Napoli; MUSEO NAZIONALE, </w:t>
            </w:r>
            <w:proofErr w:type="spellStart"/>
            <w:r w:rsidRPr="007D7D7D">
              <w:rPr>
                <w:rFonts w:asciiTheme="minorHAnsi" w:hAnsiTheme="minorHAnsi" w:cstheme="minorHAnsi"/>
                <w:color w:val="000000"/>
                <w:sz w:val="20"/>
                <w:szCs w:val="20"/>
              </w:rPr>
              <w:t>Thebes</w:t>
            </w:r>
            <w:proofErr w:type="spellEnd"/>
            <w:r w:rsidRPr="007D7D7D">
              <w:rPr>
                <w:rFonts w:asciiTheme="minorHAnsi" w:hAnsiTheme="minorHAnsi" w:cstheme="minorHAnsi"/>
                <w:color w:val="000000"/>
                <w:sz w:val="20"/>
                <w:szCs w:val="20"/>
              </w:rPr>
              <w:t xml:space="preserve"> – Grecia; MUSEO ALLOTROPYA, </w:t>
            </w:r>
            <w:proofErr w:type="spellStart"/>
            <w:r w:rsidRPr="007D7D7D">
              <w:rPr>
                <w:rFonts w:asciiTheme="minorHAnsi" w:hAnsiTheme="minorHAnsi" w:cstheme="minorHAnsi"/>
                <w:color w:val="000000"/>
                <w:sz w:val="20"/>
                <w:szCs w:val="20"/>
              </w:rPr>
              <w:t>Antikyra</w:t>
            </w:r>
            <w:proofErr w:type="spellEnd"/>
            <w:r w:rsidRPr="007D7D7D">
              <w:rPr>
                <w:rFonts w:asciiTheme="minorHAnsi" w:hAnsiTheme="minorHAnsi" w:cstheme="minorHAnsi"/>
                <w:color w:val="000000"/>
                <w:sz w:val="20"/>
                <w:szCs w:val="20"/>
              </w:rPr>
              <w:t xml:space="preserve"> – Grecia; MOBIUS Gallery,  Massachusetts-USA.</w:t>
            </w:r>
            <w:r w:rsidRPr="007D7D7D">
              <w:rPr>
                <w:rFonts w:asciiTheme="minorHAnsi" w:hAnsiTheme="minorHAnsi" w:cstheme="minorHAnsi"/>
                <w:color w:val="000000"/>
                <w:sz w:val="20"/>
                <w:szCs w:val="20"/>
              </w:rPr>
              <w:br/>
              <w:t xml:space="preserve">Nel 2016 è stata inserita nell’ATLANTE dell’ARTE CONTEMPORANEA a Napoli e in Campania, Loredana </w:t>
            </w:r>
            <w:proofErr w:type="spellStart"/>
            <w:r w:rsidRPr="007D7D7D">
              <w:rPr>
                <w:rFonts w:asciiTheme="minorHAnsi" w:hAnsiTheme="minorHAnsi" w:cstheme="minorHAnsi"/>
                <w:color w:val="000000"/>
                <w:sz w:val="20"/>
                <w:szCs w:val="20"/>
              </w:rPr>
              <w:t>Troise</w:t>
            </w:r>
            <w:proofErr w:type="spellEnd"/>
            <w:r w:rsidRPr="007D7D7D">
              <w:rPr>
                <w:rFonts w:asciiTheme="minorHAnsi" w:hAnsiTheme="minorHAnsi" w:cstheme="minorHAnsi"/>
                <w:color w:val="000000"/>
                <w:sz w:val="20"/>
                <w:szCs w:val="20"/>
              </w:rPr>
              <w:t xml:space="preserve"> (</w:t>
            </w:r>
            <w:proofErr w:type="spellStart"/>
            <w:r w:rsidRPr="007D7D7D">
              <w:rPr>
                <w:rFonts w:asciiTheme="minorHAnsi" w:hAnsiTheme="minorHAnsi" w:cstheme="minorHAnsi"/>
                <w:color w:val="000000"/>
                <w:sz w:val="20"/>
                <w:szCs w:val="20"/>
              </w:rPr>
              <w:t>a.v</w:t>
            </w:r>
            <w:proofErr w:type="spellEnd"/>
            <w:r w:rsidRPr="007D7D7D">
              <w:rPr>
                <w:rFonts w:asciiTheme="minorHAnsi" w:hAnsiTheme="minorHAnsi" w:cstheme="minorHAnsi"/>
                <w:color w:val="000000"/>
                <w:sz w:val="20"/>
                <w:szCs w:val="20"/>
              </w:rPr>
              <w:t xml:space="preserve">.), a cura di Vincenzo </w:t>
            </w:r>
            <w:proofErr w:type="spellStart"/>
            <w:r w:rsidRPr="007D7D7D">
              <w:rPr>
                <w:rFonts w:asciiTheme="minorHAnsi" w:hAnsiTheme="minorHAnsi" w:cstheme="minorHAnsi"/>
                <w:color w:val="000000"/>
                <w:sz w:val="20"/>
                <w:szCs w:val="20"/>
              </w:rPr>
              <w:t>Trione</w:t>
            </w:r>
            <w:proofErr w:type="spellEnd"/>
            <w:r w:rsidRPr="007D7D7D">
              <w:rPr>
                <w:rFonts w:asciiTheme="minorHAnsi" w:hAnsiTheme="minorHAnsi" w:cstheme="minorHAnsi"/>
                <w:color w:val="000000"/>
                <w:sz w:val="20"/>
                <w:szCs w:val="20"/>
              </w:rPr>
              <w:t xml:space="preserve"> – per il progetto di Ricerca e Documentazione del Museo MADRE – Napoli. Ed. </w:t>
            </w:r>
            <w:proofErr w:type="spellStart"/>
            <w:r w:rsidRPr="007D7D7D">
              <w:rPr>
                <w:rFonts w:asciiTheme="minorHAnsi" w:hAnsiTheme="minorHAnsi" w:cstheme="minorHAnsi"/>
                <w:color w:val="000000"/>
                <w:sz w:val="20"/>
                <w:szCs w:val="20"/>
              </w:rPr>
              <w:t>Electa</w:t>
            </w:r>
            <w:proofErr w:type="spellEnd"/>
            <w:r w:rsidRPr="007D7D7D">
              <w:rPr>
                <w:rFonts w:asciiTheme="minorHAnsi" w:hAnsiTheme="minorHAnsi" w:cstheme="minorHAnsi"/>
                <w:color w:val="000000"/>
                <w:sz w:val="20"/>
                <w:szCs w:val="20"/>
              </w:rPr>
              <w:t xml:space="preserve">. Ha esposto in numerose mostre presso Musei, gallerie nazionali e internazionali. Tra esse:  MUSEO MACRO – Roma; FONDAZIONE 107 – Torino; FONDAZIONE Filiberto e Bianca MENNA, Salerno; STILL FOTOGRAFIA e WE WORLD Onlus – Milano; MUSEO MADRE – Napoli; BIBLIOTHE Gallery – Roma; </w:t>
            </w:r>
            <w:proofErr w:type="spellStart"/>
            <w:r w:rsidRPr="007D7D7D">
              <w:rPr>
                <w:rFonts w:asciiTheme="minorHAnsi" w:hAnsiTheme="minorHAnsi" w:cstheme="minorHAnsi"/>
                <w:color w:val="000000"/>
                <w:sz w:val="20"/>
                <w:szCs w:val="20"/>
              </w:rPr>
              <w:t>ANDREANUOVOHomeGallery</w:t>
            </w:r>
            <w:proofErr w:type="spellEnd"/>
            <w:r w:rsidRPr="007D7D7D">
              <w:rPr>
                <w:rFonts w:asciiTheme="minorHAnsi" w:hAnsiTheme="minorHAnsi" w:cstheme="minorHAnsi"/>
                <w:color w:val="000000"/>
                <w:sz w:val="20"/>
                <w:szCs w:val="20"/>
              </w:rPr>
              <w:t xml:space="preserve"> – Napoli; FOCUS </w:t>
            </w:r>
            <w:proofErr w:type="spellStart"/>
            <w:r w:rsidRPr="007D7D7D">
              <w:rPr>
                <w:rFonts w:asciiTheme="minorHAnsi" w:hAnsiTheme="minorHAnsi" w:cstheme="minorHAnsi"/>
                <w:color w:val="000000"/>
                <w:sz w:val="20"/>
                <w:szCs w:val="20"/>
              </w:rPr>
              <w:t>Artphilein</w:t>
            </w:r>
            <w:proofErr w:type="spellEnd"/>
            <w:r w:rsidRPr="007D7D7D">
              <w:rPr>
                <w:rFonts w:asciiTheme="minorHAnsi" w:hAnsiTheme="minorHAnsi" w:cstheme="minorHAnsi"/>
                <w:color w:val="000000"/>
                <w:sz w:val="20"/>
                <w:szCs w:val="20"/>
              </w:rPr>
              <w:t xml:space="preserve"> – Photography, Lugano – Svizzera; MUSEO DIOTTI, Cremona; PADIGLIONE BIRMANIA, Palazzo Zanardi Landi – LODI; ARCHIVIO Visivo e Libri d’Artista – </w:t>
            </w:r>
            <w:proofErr w:type="spellStart"/>
            <w:r w:rsidRPr="007D7D7D">
              <w:rPr>
                <w:rFonts w:asciiTheme="minorHAnsi" w:hAnsiTheme="minorHAnsi" w:cstheme="minorHAnsi"/>
                <w:color w:val="000000"/>
                <w:sz w:val="20"/>
                <w:szCs w:val="20"/>
              </w:rPr>
              <w:t>Caltanisetta</w:t>
            </w:r>
            <w:proofErr w:type="spellEnd"/>
            <w:r w:rsidRPr="007D7D7D">
              <w:rPr>
                <w:rFonts w:asciiTheme="minorHAnsi" w:hAnsiTheme="minorHAnsi" w:cstheme="minorHAnsi"/>
                <w:color w:val="000000"/>
                <w:sz w:val="20"/>
                <w:szCs w:val="20"/>
              </w:rPr>
              <w:t>; FIERA di Bologna; “FUORI SALONE” – Milano; “EXPO'” – Milano; ARTELIBRO – Bologna; PAN – Palazzo delle Arti Napoli; MUSEO ARCHEOLOGICO NAZIONALE – Napoli; MUSEO FILANGIERI – Napoli; PALAZZO FERRARI, Parabita; PARATISSIMA, THE OTHERS ART FAIR – Torino; TILT ESTETICA – ESPOS. TRIENNALE DI ARTI VISIVE” – Roma; Museo </w:t>
            </w:r>
            <w:hyperlink r:id="rId9" w:history="1">
              <w:r w:rsidRPr="007D7D7D">
                <w:rPr>
                  <w:rStyle w:val="Collegamentoipertestuale"/>
                  <w:rFonts w:asciiTheme="minorHAnsi" w:hAnsiTheme="minorHAnsi" w:cstheme="minorHAnsi"/>
                  <w:color w:val="000000"/>
                  <w:sz w:val="20"/>
                  <w:szCs w:val="20"/>
                </w:rPr>
                <w:t>MAAAC – Cisternino</w:t>
              </w:r>
            </w:hyperlink>
            <w:r w:rsidRPr="007D7D7D">
              <w:rPr>
                <w:rFonts w:asciiTheme="minorHAnsi" w:hAnsiTheme="minorHAnsi" w:cstheme="minorHAnsi"/>
                <w:color w:val="000000"/>
                <w:sz w:val="20"/>
                <w:szCs w:val="20"/>
              </w:rPr>
              <w:t xml:space="preserve">; SETUP – Bologna; UN CASTELLO ALL’ORIZZONTE – Perugia; </w:t>
            </w:r>
            <w:proofErr w:type="spellStart"/>
            <w:r w:rsidRPr="007D7D7D">
              <w:rPr>
                <w:rFonts w:asciiTheme="minorHAnsi" w:hAnsiTheme="minorHAnsi" w:cstheme="minorHAnsi"/>
                <w:color w:val="000000"/>
                <w:sz w:val="20"/>
                <w:szCs w:val="20"/>
              </w:rPr>
              <w:t>PRIMOPIANOLivingGallery</w:t>
            </w:r>
            <w:proofErr w:type="spellEnd"/>
            <w:r w:rsidRPr="007D7D7D">
              <w:rPr>
                <w:rFonts w:asciiTheme="minorHAnsi" w:hAnsiTheme="minorHAnsi" w:cstheme="minorHAnsi"/>
                <w:color w:val="000000"/>
                <w:sz w:val="20"/>
                <w:szCs w:val="20"/>
              </w:rPr>
              <w:t xml:space="preserve"> – Lecce; DEUTSCHES HIRTENMUSEUM – </w:t>
            </w:r>
            <w:proofErr w:type="spellStart"/>
            <w:r w:rsidRPr="007D7D7D">
              <w:rPr>
                <w:rFonts w:asciiTheme="minorHAnsi" w:hAnsiTheme="minorHAnsi" w:cstheme="minorHAnsi"/>
                <w:color w:val="000000"/>
                <w:sz w:val="20"/>
                <w:szCs w:val="20"/>
              </w:rPr>
              <w:t>Hersbruck</w:t>
            </w:r>
            <w:proofErr w:type="spellEnd"/>
            <w:r w:rsidRPr="007D7D7D">
              <w:rPr>
                <w:rFonts w:asciiTheme="minorHAnsi" w:hAnsiTheme="minorHAnsi" w:cstheme="minorHAnsi"/>
                <w:color w:val="000000"/>
                <w:sz w:val="20"/>
                <w:szCs w:val="20"/>
              </w:rPr>
              <w:t xml:space="preserve">-Germania; SICOF – Fotografia </w:t>
            </w:r>
            <w:proofErr w:type="spellStart"/>
            <w:r w:rsidRPr="007D7D7D">
              <w:rPr>
                <w:rFonts w:asciiTheme="minorHAnsi" w:hAnsiTheme="minorHAnsi" w:cstheme="minorHAnsi"/>
                <w:color w:val="000000"/>
                <w:sz w:val="20"/>
                <w:szCs w:val="20"/>
              </w:rPr>
              <w:t>Internaz</w:t>
            </w:r>
            <w:proofErr w:type="spellEnd"/>
            <w:r w:rsidRPr="007D7D7D">
              <w:rPr>
                <w:rFonts w:asciiTheme="minorHAnsi" w:hAnsiTheme="minorHAnsi" w:cstheme="minorHAnsi"/>
                <w:color w:val="000000"/>
                <w:sz w:val="20"/>
                <w:szCs w:val="20"/>
              </w:rPr>
              <w:t xml:space="preserve">. – Milano; Galleria SPAZIO88 – Roma; FRANCO RICCARDO ARTI VISIVE-Napoli; </w:t>
            </w:r>
            <w:proofErr w:type="gramStart"/>
            <w:r w:rsidRPr="007D7D7D">
              <w:rPr>
                <w:rFonts w:asciiTheme="minorHAnsi" w:hAnsiTheme="minorHAnsi" w:cstheme="minorHAnsi"/>
                <w:color w:val="000000"/>
                <w:sz w:val="20"/>
                <w:szCs w:val="20"/>
              </w:rPr>
              <w:t>Galleria  AREA</w:t>
            </w:r>
            <w:proofErr w:type="gramEnd"/>
            <w:r w:rsidRPr="007D7D7D">
              <w:rPr>
                <w:rFonts w:asciiTheme="minorHAnsi" w:hAnsiTheme="minorHAnsi" w:cstheme="minorHAnsi"/>
                <w:color w:val="000000"/>
                <w:sz w:val="20"/>
                <w:szCs w:val="20"/>
              </w:rPr>
              <w:t>24 Space-Napoli, che in particolare ne segue gli sviluppi artistici.</w:t>
            </w:r>
          </w:p>
        </w:tc>
      </w:tr>
      <w:tr w:rsidR="00D86997" w:rsidRPr="00552ED4" w14:paraId="3874BA8E" w14:textId="77777777" w:rsidTr="00012F91">
        <w:tc>
          <w:tcPr>
            <w:tcW w:w="9628" w:type="dxa"/>
          </w:tcPr>
          <w:p w14:paraId="1C09A111" w14:textId="3DE78ACD" w:rsidR="003575FE" w:rsidRPr="00552ED4" w:rsidRDefault="00872DCD" w:rsidP="00194261">
            <w:pPr>
              <w:rPr>
                <w:rFonts w:cstheme="minorHAnsi"/>
                <w:b/>
                <w:sz w:val="20"/>
                <w:szCs w:val="20"/>
              </w:rPr>
            </w:pPr>
            <w:r w:rsidRPr="00552ED4">
              <w:rPr>
                <w:rFonts w:cstheme="minorHAnsi"/>
                <w:b/>
                <w:sz w:val="20"/>
                <w:szCs w:val="20"/>
              </w:rPr>
              <w:t>Giuseppe Di Guida</w:t>
            </w:r>
            <w:r w:rsidRPr="00552ED4">
              <w:rPr>
                <w:rFonts w:cstheme="minorHAnsi"/>
                <w:sz w:val="20"/>
                <w:szCs w:val="20"/>
              </w:rPr>
              <w:t xml:space="preserve"> nasce nel 1955 a Lusciano (CE), si laurea presso la Facoltà di Architettura di Napoli. Dal 2015 promuove, cura e partecipa alle incursioni d'arte nei luoghi della follia e del degrado dell'ex Manicomio di Aversa dove </w:t>
            </w:r>
            <w:proofErr w:type="spellStart"/>
            <w:r w:rsidRPr="00552ED4">
              <w:rPr>
                <w:rFonts w:cstheme="minorHAnsi"/>
                <w:sz w:val="20"/>
                <w:szCs w:val="20"/>
              </w:rPr>
              <w:t>nacse</w:t>
            </w:r>
            <w:proofErr w:type="spellEnd"/>
            <w:r w:rsidRPr="00552ED4">
              <w:rPr>
                <w:rFonts w:cstheme="minorHAnsi"/>
                <w:sz w:val="20"/>
                <w:szCs w:val="20"/>
              </w:rPr>
              <w:t xml:space="preserve"> il Museo del Nulla, sigla identitaria che accompagna l'agire dell'artista nel sociale e nei territori dell'arte. Con la sua forte matrice concettuale, aperta alle molteplici possibilità espressive, l'artista attraversa il contemporaneo da sempre con un lucido spirito di analisi e critica dei sistemi di potere con la decisa messa in causa del capitalismo, che con le sue distorsioni, ha rapinato le comunità umane di tutti i valori e ridotto anche l'uomo a merce. Numerose </w:t>
            </w:r>
            <w:proofErr w:type="spellStart"/>
            <w:r w:rsidRPr="00552ED4">
              <w:rPr>
                <w:rFonts w:cstheme="minorHAnsi"/>
                <w:sz w:val="20"/>
                <w:szCs w:val="20"/>
              </w:rPr>
              <w:t>sonole</w:t>
            </w:r>
            <w:proofErr w:type="spellEnd"/>
            <w:r w:rsidRPr="00552ED4">
              <w:rPr>
                <w:rFonts w:cstheme="minorHAnsi"/>
                <w:sz w:val="20"/>
                <w:szCs w:val="20"/>
              </w:rPr>
              <w:t xml:space="preserve"> mostre personali e collettive che l'artista ha </w:t>
            </w:r>
            <w:proofErr w:type="spellStart"/>
            <w:r w:rsidRPr="00552ED4">
              <w:rPr>
                <w:rFonts w:cstheme="minorHAnsi"/>
                <w:sz w:val="20"/>
                <w:szCs w:val="20"/>
              </w:rPr>
              <w:t>promisso</w:t>
            </w:r>
            <w:proofErr w:type="spellEnd"/>
            <w:r w:rsidRPr="00552ED4">
              <w:rPr>
                <w:rFonts w:cstheme="minorHAnsi"/>
                <w:sz w:val="20"/>
                <w:szCs w:val="20"/>
              </w:rPr>
              <w:t xml:space="preserve"> a partire da “Disegno Campania” 1988 a cura di Enrico </w:t>
            </w:r>
            <w:proofErr w:type="spellStart"/>
            <w:r w:rsidRPr="00552ED4">
              <w:rPr>
                <w:rFonts w:cstheme="minorHAnsi"/>
                <w:sz w:val="20"/>
                <w:szCs w:val="20"/>
              </w:rPr>
              <w:t>Crispolti</w:t>
            </w:r>
            <w:proofErr w:type="spellEnd"/>
            <w:r w:rsidRPr="00552ED4">
              <w:rPr>
                <w:rFonts w:cstheme="minorHAnsi"/>
                <w:sz w:val="20"/>
                <w:szCs w:val="20"/>
              </w:rPr>
              <w:t xml:space="preserve">, tenutasi a Morcone (BN) e “La provincia e l'impero” a cura di M. Crescentini, Trentola, Orvieto, Paliano, del1989, “I colori del libro” Palazzo ducale di Lusciano, Galassia </w:t>
            </w:r>
            <w:proofErr w:type="spellStart"/>
            <w:r w:rsidRPr="00552ED4">
              <w:rPr>
                <w:rFonts w:cstheme="minorHAnsi"/>
                <w:sz w:val="20"/>
                <w:szCs w:val="20"/>
              </w:rPr>
              <w:t>Gutemberg</w:t>
            </w:r>
            <w:proofErr w:type="spellEnd"/>
            <w:r w:rsidRPr="00552ED4">
              <w:rPr>
                <w:rFonts w:cstheme="minorHAnsi"/>
                <w:sz w:val="20"/>
                <w:szCs w:val="20"/>
              </w:rPr>
              <w:t xml:space="preserve"> Napoli 1998. altre mostre collettive e personali: Poetica politica-Belvedere di San Leucio Caserta – Bologna 1990; Arte Giovane-Centro d'arte L'idioma </w:t>
            </w:r>
            <w:proofErr w:type="spellStart"/>
            <w:r w:rsidRPr="00552ED4">
              <w:rPr>
                <w:rFonts w:cstheme="minorHAnsi"/>
                <w:sz w:val="20"/>
                <w:szCs w:val="20"/>
              </w:rPr>
              <w:t>ascoli</w:t>
            </w:r>
            <w:proofErr w:type="spellEnd"/>
            <w:r w:rsidRPr="00552ED4">
              <w:rPr>
                <w:rFonts w:cstheme="minorHAnsi"/>
                <w:sz w:val="20"/>
                <w:szCs w:val="20"/>
              </w:rPr>
              <w:t xml:space="preserve"> Piceno 1992; </w:t>
            </w:r>
            <w:proofErr w:type="spellStart"/>
            <w:r w:rsidRPr="00552ED4">
              <w:rPr>
                <w:rFonts w:cstheme="minorHAnsi"/>
                <w:sz w:val="20"/>
                <w:szCs w:val="20"/>
              </w:rPr>
              <w:t>Stellarium</w:t>
            </w:r>
            <w:proofErr w:type="spellEnd"/>
            <w:r w:rsidRPr="00552ED4">
              <w:rPr>
                <w:rFonts w:cstheme="minorHAnsi"/>
                <w:sz w:val="20"/>
                <w:szCs w:val="20"/>
              </w:rPr>
              <w:t xml:space="preserve"> a cura di Incontri Internazionali d'Arte Piazza dei Martiri Napoli 1996; Napoli arte contemporanea fiera internazionale Mostra d'oltremare Napoli 1997; Mezzogiorno nuova età dell'arte Art </w:t>
            </w:r>
            <w:proofErr w:type="spellStart"/>
            <w:r w:rsidRPr="00552ED4">
              <w:rPr>
                <w:rFonts w:cstheme="minorHAnsi"/>
                <w:sz w:val="20"/>
                <w:szCs w:val="20"/>
              </w:rPr>
              <w:t>gallery</w:t>
            </w:r>
            <w:proofErr w:type="spellEnd"/>
            <w:r w:rsidRPr="00552ED4">
              <w:rPr>
                <w:rFonts w:cstheme="minorHAnsi"/>
                <w:sz w:val="20"/>
                <w:szCs w:val="20"/>
              </w:rPr>
              <w:t xml:space="preserve"> Banchi Nuovi Roma a cura di Laura Cherubini 1998; Corto circuito-Palazzo reale Napoli 1998; Cartolina per Napoli Palazzo Reale di Napoli a cura di ARTEXARTE 2000; </w:t>
            </w:r>
            <w:proofErr w:type="spellStart"/>
            <w:r w:rsidRPr="00552ED4">
              <w:rPr>
                <w:rFonts w:cstheme="minorHAnsi"/>
                <w:sz w:val="20"/>
                <w:szCs w:val="20"/>
              </w:rPr>
              <w:t>Artissima</w:t>
            </w:r>
            <w:proofErr w:type="spellEnd"/>
            <w:r w:rsidRPr="00552ED4">
              <w:rPr>
                <w:rFonts w:cstheme="minorHAnsi"/>
                <w:sz w:val="20"/>
                <w:szCs w:val="20"/>
              </w:rPr>
              <w:t xml:space="preserve"> 7 e 8 Torino 2000-2001; Oasi immateriali a cura di Massimo Sgroi </w:t>
            </w:r>
            <w:proofErr w:type="spellStart"/>
            <w:r w:rsidRPr="00552ED4">
              <w:rPr>
                <w:rFonts w:cstheme="minorHAnsi"/>
                <w:sz w:val="20"/>
                <w:szCs w:val="20"/>
              </w:rPr>
              <w:t>OasoWWFCaserta</w:t>
            </w:r>
            <w:proofErr w:type="spellEnd"/>
            <w:r w:rsidRPr="00552ED4">
              <w:rPr>
                <w:rFonts w:cstheme="minorHAnsi"/>
                <w:sz w:val="20"/>
                <w:szCs w:val="20"/>
              </w:rPr>
              <w:t xml:space="preserve">; Eclissi Casina Pompeiana Napoli 2002; Incontri...dalla collezione G. L. Buontempo Villa Medici Roma 2003; Riparte Napoli 2005 Hotel Excelsior Napoli; Caveau Galleria Nuvole arte contemporanea Montesarchio (BE) 2007; 54 Biennale di Venezia Lo Stato dell'Arte regioni d'Italia Museo CAM Casoria 2011; </w:t>
            </w:r>
            <w:proofErr w:type="spellStart"/>
            <w:r w:rsidRPr="00552ED4">
              <w:rPr>
                <w:rFonts w:cstheme="minorHAnsi"/>
                <w:sz w:val="20"/>
                <w:szCs w:val="20"/>
              </w:rPr>
              <w:t>Cementoarmato</w:t>
            </w:r>
            <w:proofErr w:type="spellEnd"/>
            <w:r w:rsidRPr="00552ED4">
              <w:rPr>
                <w:rFonts w:cstheme="minorHAnsi"/>
                <w:sz w:val="20"/>
                <w:szCs w:val="20"/>
              </w:rPr>
              <w:t xml:space="preserve"> ON AIR campanile di Saviano 2014; Presentazione del Museo del Nulla con video e conferenza al MACRO ASILO Roma 2019 e attualmente in altri luoghi e periferie del mondo; Prima Biennale della Murgia-Matera-Gravina di Puglia-Altamura-2021</w:t>
            </w:r>
          </w:p>
        </w:tc>
      </w:tr>
      <w:tr w:rsidR="00D86997" w:rsidRPr="00552ED4" w14:paraId="3A10BC24" w14:textId="77777777" w:rsidTr="001E2AF8">
        <w:tc>
          <w:tcPr>
            <w:tcW w:w="9628" w:type="dxa"/>
          </w:tcPr>
          <w:p w14:paraId="3FC9C17D" w14:textId="11206884" w:rsidR="00EE2778" w:rsidRPr="00552ED4" w:rsidRDefault="00D0701E" w:rsidP="00B24382">
            <w:pPr>
              <w:rPr>
                <w:rFonts w:cstheme="minorHAnsi"/>
                <w:sz w:val="20"/>
                <w:szCs w:val="20"/>
              </w:rPr>
            </w:pPr>
            <w:r w:rsidRPr="00552ED4">
              <w:rPr>
                <w:rFonts w:cstheme="minorHAnsi"/>
                <w:b/>
                <w:sz w:val="20"/>
                <w:szCs w:val="20"/>
              </w:rPr>
              <w:t xml:space="preserve">Luigi Pagano, </w:t>
            </w:r>
            <w:r w:rsidRPr="00552ED4">
              <w:rPr>
                <w:rFonts w:cstheme="minorHAnsi"/>
                <w:sz w:val="20"/>
                <w:szCs w:val="20"/>
              </w:rPr>
              <w:t xml:space="preserve">Scafati, 1963. Vive e lavora a Napoli. Si diploma in Pittura all’Accademia di Belle Arti di Napoli, affianca all’attività artistica quella di docente in Discipline Pittoriche presso il Liceo Artistico di Napoli. I suoi lavori sono presenti in importanti collezioni pubbliche e private italiane ed estere tra cui (in permanenza) Chiesa di San </w:t>
            </w:r>
            <w:proofErr w:type="spellStart"/>
            <w:r w:rsidRPr="00552ED4">
              <w:rPr>
                <w:rFonts w:cstheme="minorHAnsi"/>
                <w:sz w:val="20"/>
                <w:szCs w:val="20"/>
              </w:rPr>
              <w:t>Lio</w:t>
            </w:r>
            <w:proofErr w:type="spellEnd"/>
            <w:r w:rsidRPr="00552ED4">
              <w:rPr>
                <w:rFonts w:cstheme="minorHAnsi"/>
                <w:sz w:val="20"/>
                <w:szCs w:val="20"/>
              </w:rPr>
              <w:t xml:space="preserve"> a Venezia, il Museo </w:t>
            </w:r>
            <w:proofErr w:type="spellStart"/>
            <w:r w:rsidRPr="00552ED4">
              <w:rPr>
                <w:rFonts w:cstheme="minorHAnsi"/>
                <w:sz w:val="20"/>
                <w:szCs w:val="20"/>
              </w:rPr>
              <w:t>Stauròs</w:t>
            </w:r>
            <w:proofErr w:type="spellEnd"/>
            <w:r w:rsidRPr="00552ED4">
              <w:rPr>
                <w:rFonts w:cstheme="minorHAnsi"/>
                <w:sz w:val="20"/>
                <w:szCs w:val="20"/>
              </w:rPr>
              <w:t xml:space="preserve"> di San Gabriele, il Music und Theater di Monaco di Baviera, Collezione permanente Museo Frac, Baronissi SA, Museo di Arte Moderna di </w:t>
            </w:r>
            <w:proofErr w:type="spellStart"/>
            <w:r w:rsidRPr="00552ED4">
              <w:rPr>
                <w:rFonts w:cstheme="minorHAnsi"/>
                <w:sz w:val="20"/>
                <w:szCs w:val="20"/>
              </w:rPr>
              <w:t>Hangzou</w:t>
            </w:r>
            <w:proofErr w:type="spellEnd"/>
            <w:r w:rsidRPr="00552ED4">
              <w:rPr>
                <w:rFonts w:cstheme="minorHAnsi"/>
                <w:sz w:val="20"/>
                <w:szCs w:val="20"/>
              </w:rPr>
              <w:t xml:space="preserve">, Cina, Museo del Novecento, Castel </w:t>
            </w:r>
            <w:proofErr w:type="spellStart"/>
            <w:proofErr w:type="gramStart"/>
            <w:r w:rsidRPr="00552ED4">
              <w:rPr>
                <w:rFonts w:cstheme="minorHAnsi"/>
                <w:sz w:val="20"/>
                <w:szCs w:val="20"/>
              </w:rPr>
              <w:t>Sant,Elmo</w:t>
            </w:r>
            <w:proofErr w:type="spellEnd"/>
            <w:proofErr w:type="gramEnd"/>
            <w:r w:rsidRPr="00552ED4">
              <w:rPr>
                <w:rFonts w:cstheme="minorHAnsi"/>
                <w:sz w:val="20"/>
                <w:szCs w:val="20"/>
              </w:rPr>
              <w:t>, Napoli. È tra i trenta artisti italiani che hanno illustrato i</w:t>
            </w:r>
            <w:r w:rsidRPr="00552ED4">
              <w:rPr>
                <w:rStyle w:val="apple-converted-space"/>
                <w:rFonts w:cstheme="minorHAnsi"/>
                <w:sz w:val="20"/>
                <w:szCs w:val="20"/>
              </w:rPr>
              <w:t> </w:t>
            </w:r>
            <w:r w:rsidRPr="00552ED4">
              <w:rPr>
                <w:rFonts w:cstheme="minorHAnsi"/>
                <w:i/>
                <w:iCs/>
                <w:sz w:val="20"/>
                <w:szCs w:val="20"/>
              </w:rPr>
              <w:t>Lezionari della Chiesa Cattolica Italiana</w:t>
            </w:r>
            <w:r w:rsidRPr="00552ED4">
              <w:rPr>
                <w:rFonts w:cstheme="minorHAnsi"/>
                <w:sz w:val="20"/>
                <w:szCs w:val="20"/>
              </w:rPr>
              <w:t xml:space="preserve">. </w:t>
            </w:r>
            <w:r w:rsidRPr="00552ED4">
              <w:rPr>
                <w:rFonts w:cstheme="minorHAnsi"/>
                <w:sz w:val="20"/>
                <w:szCs w:val="20"/>
              </w:rPr>
              <w:br/>
            </w:r>
            <w:r w:rsidRPr="00552ED4">
              <w:rPr>
                <w:rFonts w:cstheme="minorHAnsi"/>
                <w:sz w:val="20"/>
                <w:szCs w:val="20"/>
              </w:rPr>
              <w:lastRenderedPageBreak/>
              <w:t xml:space="preserve">La sua ricerca pittorica fin dagli esordi dei primi anni ottanta è rivolta a una visione </w:t>
            </w:r>
            <w:r w:rsidRPr="00552ED4">
              <w:rPr>
                <w:rFonts w:cstheme="minorHAnsi"/>
                <w:i/>
                <w:sz w:val="20"/>
                <w:szCs w:val="20"/>
              </w:rPr>
              <w:t xml:space="preserve">osmotica </w:t>
            </w:r>
            <w:r w:rsidRPr="00552ED4">
              <w:rPr>
                <w:rFonts w:cstheme="minorHAnsi"/>
                <w:sz w:val="20"/>
                <w:szCs w:val="20"/>
              </w:rPr>
              <w:t xml:space="preserve">tra una natura rivelata e natura nascosta. Le sue pitture evocano spazi siderali e </w:t>
            </w:r>
            <w:proofErr w:type="spellStart"/>
            <w:r w:rsidRPr="00552ED4">
              <w:rPr>
                <w:rFonts w:cstheme="minorHAnsi"/>
                <w:i/>
                <w:sz w:val="20"/>
                <w:szCs w:val="20"/>
              </w:rPr>
              <w:t>blow</w:t>
            </w:r>
            <w:proofErr w:type="spellEnd"/>
            <w:r w:rsidRPr="00552ED4">
              <w:rPr>
                <w:rFonts w:cstheme="minorHAnsi"/>
                <w:i/>
                <w:sz w:val="20"/>
                <w:szCs w:val="20"/>
              </w:rPr>
              <w:t xml:space="preserve"> up</w:t>
            </w:r>
            <w:r w:rsidRPr="00552ED4">
              <w:rPr>
                <w:rFonts w:cstheme="minorHAnsi"/>
                <w:sz w:val="20"/>
                <w:szCs w:val="20"/>
              </w:rPr>
              <w:t xml:space="preserve"> di corpi prossimi, attraverso medium sempre nuovi e vicini ad una ricerca alchemica, dove le materie, attraverso processi di fuoco acqua e terra trovano una dimensione epifanica. Dai catrami degli anni ottanta, alle combustioni su lamiere degli anni novanta alle grandi tele recenti si sperimenta un percorso fluido dove la materia trova la sua forma fino ai cicli più recenti dei polittici dove spazi dilatati e materia muovono verso una visione altra della pittura. </w:t>
            </w:r>
            <w:r w:rsidRPr="00552ED4">
              <w:rPr>
                <w:rFonts w:cstheme="minorHAnsi"/>
                <w:sz w:val="20"/>
                <w:szCs w:val="20"/>
              </w:rPr>
              <w:br/>
              <w:t>Dell</w:t>
            </w:r>
            <w:r w:rsidR="004C2E35" w:rsidRPr="00552ED4">
              <w:rPr>
                <w:rFonts w:cstheme="minorHAnsi"/>
                <w:sz w:val="20"/>
                <w:szCs w:val="20"/>
              </w:rPr>
              <w:t>’</w:t>
            </w:r>
            <w:r w:rsidRPr="00552ED4">
              <w:rPr>
                <w:rFonts w:cstheme="minorHAnsi"/>
                <w:sz w:val="20"/>
                <w:szCs w:val="20"/>
              </w:rPr>
              <w:t>attività espositiva si ricordano:</w:t>
            </w:r>
            <w:r w:rsidRPr="00552ED4">
              <w:rPr>
                <w:rFonts w:eastAsia="Kozuka Gothic Pro EL" w:cstheme="minorHAnsi"/>
                <w:sz w:val="20"/>
                <w:szCs w:val="20"/>
              </w:rPr>
              <w:t xml:space="preserve"> </w:t>
            </w:r>
            <w:r w:rsidRPr="00552ED4">
              <w:rPr>
                <w:rFonts w:eastAsia="Kozuka Gothic Pro EL" w:cstheme="minorHAnsi"/>
                <w:i/>
                <w:sz w:val="20"/>
                <w:szCs w:val="20"/>
              </w:rPr>
              <w:t>Della natura</w:t>
            </w:r>
            <w:r w:rsidRPr="00552ED4">
              <w:rPr>
                <w:rFonts w:eastAsia="Kozuka Gothic Pro EL" w:cstheme="minorHAnsi"/>
                <w:sz w:val="20"/>
                <w:szCs w:val="20"/>
              </w:rPr>
              <w:t xml:space="preserve">, Castello di Maddaloni, 1984; </w:t>
            </w:r>
            <w:r w:rsidRPr="00552ED4">
              <w:rPr>
                <w:rFonts w:eastAsia="Kozuka Gothic Pro EL" w:cstheme="minorHAnsi"/>
                <w:i/>
                <w:sz w:val="20"/>
                <w:szCs w:val="20"/>
              </w:rPr>
              <w:t>Immagini controverse</w:t>
            </w:r>
            <w:r w:rsidRPr="00552ED4">
              <w:rPr>
                <w:rFonts w:eastAsia="Kozuka Gothic Pro EL" w:cstheme="minorHAnsi"/>
                <w:sz w:val="20"/>
                <w:szCs w:val="20"/>
              </w:rPr>
              <w:t xml:space="preserve">, Galleria Taide, Salerno </w:t>
            </w:r>
            <w:proofErr w:type="gramStart"/>
            <w:r w:rsidRPr="00552ED4">
              <w:rPr>
                <w:rFonts w:eastAsia="Kozuka Gothic Pro EL" w:cstheme="minorHAnsi"/>
                <w:sz w:val="20"/>
                <w:szCs w:val="20"/>
              </w:rPr>
              <w:t xml:space="preserve">1985;  </w:t>
            </w:r>
            <w:proofErr w:type="spellStart"/>
            <w:r w:rsidRPr="00552ED4">
              <w:rPr>
                <w:rFonts w:eastAsia="Kozuka Gothic Pro EL" w:cstheme="minorHAnsi"/>
                <w:i/>
                <w:sz w:val="20"/>
                <w:szCs w:val="20"/>
              </w:rPr>
              <w:t>Testurologie</w:t>
            </w:r>
            <w:proofErr w:type="spellEnd"/>
            <w:proofErr w:type="gramEnd"/>
            <w:r w:rsidRPr="00552ED4">
              <w:rPr>
                <w:rFonts w:eastAsia="Kozuka Gothic Pro EL" w:cstheme="minorHAnsi"/>
                <w:i/>
                <w:sz w:val="20"/>
                <w:szCs w:val="20"/>
              </w:rPr>
              <w:t xml:space="preserve"> liriche,</w:t>
            </w:r>
            <w:r w:rsidRPr="00552ED4">
              <w:rPr>
                <w:rFonts w:eastAsia="Kozuka Gothic Pro EL" w:cstheme="minorHAnsi"/>
                <w:sz w:val="20"/>
                <w:szCs w:val="20"/>
              </w:rPr>
              <w:t xml:space="preserve"> galleria Morone 6 1988;</w:t>
            </w:r>
            <w:r w:rsidR="004C2E35" w:rsidRPr="00552ED4">
              <w:rPr>
                <w:rFonts w:eastAsia="Kozuka Gothic Pro EL" w:cstheme="minorHAnsi"/>
                <w:sz w:val="20"/>
                <w:szCs w:val="20"/>
              </w:rPr>
              <w:t xml:space="preserve"> </w:t>
            </w:r>
            <w:r w:rsidRPr="00552ED4">
              <w:rPr>
                <w:rFonts w:eastAsia="Kozuka Gothic Pro EL" w:cstheme="minorHAnsi"/>
                <w:i/>
                <w:sz w:val="20"/>
                <w:szCs w:val="20"/>
              </w:rPr>
              <w:t>Emergenze attuali nella ricerca</w:t>
            </w:r>
            <w:r w:rsidRPr="00552ED4">
              <w:rPr>
                <w:rFonts w:eastAsia="Kozuka Gothic Pro EL" w:cstheme="minorHAnsi"/>
                <w:sz w:val="20"/>
                <w:szCs w:val="20"/>
              </w:rPr>
              <w:t xml:space="preserve">, Scuola di Specializzazione, Università Studi di Siena 1991; </w:t>
            </w:r>
            <w:r w:rsidRPr="00552ED4">
              <w:rPr>
                <w:rFonts w:eastAsia="Kozuka Gothic Pro EL" w:cstheme="minorHAnsi"/>
                <w:i/>
                <w:sz w:val="20"/>
                <w:szCs w:val="20"/>
              </w:rPr>
              <w:t>Dei corpi la pittura</w:t>
            </w:r>
            <w:r w:rsidRPr="00552ED4">
              <w:rPr>
                <w:rFonts w:eastAsia="Kozuka Gothic Pro EL" w:cstheme="minorHAnsi"/>
                <w:sz w:val="20"/>
                <w:szCs w:val="20"/>
              </w:rPr>
              <w:t xml:space="preserve">, Museo Sperimentale d’Arte Moderna, L’Aquila, 1996;  </w:t>
            </w:r>
            <w:r w:rsidRPr="00552ED4">
              <w:rPr>
                <w:rFonts w:eastAsia="Kozuka Gothic Pro EL" w:cstheme="minorHAnsi"/>
                <w:i/>
                <w:sz w:val="20"/>
                <w:szCs w:val="20"/>
              </w:rPr>
              <w:t>Mutazioni</w:t>
            </w:r>
            <w:r w:rsidRPr="00552ED4">
              <w:rPr>
                <w:rFonts w:eastAsia="Kozuka Gothic Pro EL" w:cstheme="minorHAnsi"/>
                <w:sz w:val="20"/>
                <w:szCs w:val="20"/>
              </w:rPr>
              <w:t xml:space="preserve">, galleria Giulia, Roma 2000; </w:t>
            </w:r>
            <w:r w:rsidRPr="00552ED4">
              <w:rPr>
                <w:rFonts w:eastAsia="Kozuka Gothic Pro EL" w:cstheme="minorHAnsi"/>
                <w:i/>
                <w:sz w:val="20"/>
                <w:szCs w:val="20"/>
              </w:rPr>
              <w:t>Immagini sospese</w:t>
            </w:r>
            <w:r w:rsidRPr="00552ED4">
              <w:rPr>
                <w:rFonts w:eastAsia="Kozuka Gothic Pro EL" w:cstheme="minorHAnsi"/>
                <w:sz w:val="20"/>
                <w:szCs w:val="20"/>
              </w:rPr>
              <w:t xml:space="preserve">, l’Istituto Italiano di Cultura a Monaco di Baviera, 2004; </w:t>
            </w:r>
            <w:r w:rsidRPr="00552ED4">
              <w:rPr>
                <w:rFonts w:eastAsia="Kozuka Gothic Pro EL" w:cstheme="minorHAnsi"/>
                <w:i/>
                <w:sz w:val="20"/>
                <w:szCs w:val="20"/>
              </w:rPr>
              <w:t>Opere recenti</w:t>
            </w:r>
            <w:r w:rsidRPr="00552ED4">
              <w:rPr>
                <w:rFonts w:eastAsia="Kozuka Gothic Pro EL" w:cstheme="minorHAnsi"/>
                <w:sz w:val="20"/>
                <w:szCs w:val="20"/>
              </w:rPr>
              <w:t>. Museo F.R.A.C., Baronissi 2004;</w:t>
            </w:r>
            <w:r w:rsidRPr="00552ED4">
              <w:rPr>
                <w:rFonts w:cstheme="minorHAnsi"/>
                <w:i/>
                <w:sz w:val="20"/>
                <w:szCs w:val="20"/>
              </w:rPr>
              <w:t xml:space="preserve"> Visioni</w:t>
            </w:r>
            <w:r w:rsidRPr="00552ED4">
              <w:rPr>
                <w:rFonts w:cstheme="minorHAnsi"/>
                <w:sz w:val="20"/>
                <w:szCs w:val="20"/>
              </w:rPr>
              <w:t xml:space="preserve">, Centro Culturale </w:t>
            </w:r>
            <w:proofErr w:type="spellStart"/>
            <w:r w:rsidRPr="00552ED4">
              <w:rPr>
                <w:rFonts w:cstheme="minorHAnsi"/>
                <w:sz w:val="20"/>
                <w:szCs w:val="20"/>
              </w:rPr>
              <w:t>Grafio</w:t>
            </w:r>
            <w:proofErr w:type="spellEnd"/>
            <w:r w:rsidRPr="00552ED4">
              <w:rPr>
                <w:rFonts w:cstheme="minorHAnsi"/>
                <w:sz w:val="20"/>
                <w:szCs w:val="20"/>
              </w:rPr>
              <w:t xml:space="preserve">, Prato2007; </w:t>
            </w:r>
            <w:r w:rsidRPr="00552ED4">
              <w:rPr>
                <w:rFonts w:cstheme="minorHAnsi"/>
                <w:i/>
                <w:sz w:val="20"/>
                <w:szCs w:val="20"/>
              </w:rPr>
              <w:t>Trasmutazioni,</w:t>
            </w:r>
            <w:r w:rsidRPr="00552ED4">
              <w:rPr>
                <w:rFonts w:cstheme="minorHAnsi"/>
                <w:b/>
                <w:bCs/>
                <w:sz w:val="20"/>
                <w:szCs w:val="20"/>
              </w:rPr>
              <w:t xml:space="preserve"> </w:t>
            </w:r>
            <w:proofErr w:type="spellStart"/>
            <w:r w:rsidRPr="00552ED4">
              <w:rPr>
                <w:rFonts w:cstheme="minorHAnsi"/>
                <w:bCs/>
                <w:sz w:val="20"/>
                <w:szCs w:val="20"/>
              </w:rPr>
              <w:t>Oberste</w:t>
            </w:r>
            <w:proofErr w:type="spellEnd"/>
            <w:r w:rsidRPr="00552ED4">
              <w:rPr>
                <w:rFonts w:cstheme="minorHAnsi"/>
                <w:bCs/>
                <w:sz w:val="20"/>
                <w:szCs w:val="20"/>
              </w:rPr>
              <w:t xml:space="preserve"> </w:t>
            </w:r>
            <w:proofErr w:type="spellStart"/>
            <w:r w:rsidRPr="00552ED4">
              <w:rPr>
                <w:rFonts w:cstheme="minorHAnsi"/>
                <w:bCs/>
                <w:sz w:val="20"/>
                <w:szCs w:val="20"/>
              </w:rPr>
              <w:t>Baubehörde</w:t>
            </w:r>
            <w:proofErr w:type="spellEnd"/>
            <w:r w:rsidRPr="00552ED4">
              <w:rPr>
                <w:rFonts w:cstheme="minorHAnsi"/>
                <w:bCs/>
                <w:sz w:val="20"/>
                <w:szCs w:val="20"/>
              </w:rPr>
              <w:t xml:space="preserve"> </w:t>
            </w:r>
            <w:proofErr w:type="spellStart"/>
            <w:r w:rsidRPr="00552ED4">
              <w:rPr>
                <w:rFonts w:cstheme="minorHAnsi"/>
                <w:bCs/>
                <w:sz w:val="20"/>
                <w:szCs w:val="20"/>
              </w:rPr>
              <w:t>im</w:t>
            </w:r>
            <w:proofErr w:type="spellEnd"/>
            <w:r w:rsidRPr="00552ED4">
              <w:rPr>
                <w:rFonts w:cstheme="minorHAnsi"/>
                <w:bCs/>
                <w:sz w:val="20"/>
                <w:szCs w:val="20"/>
              </w:rPr>
              <w:t xml:space="preserve"> </w:t>
            </w:r>
            <w:proofErr w:type="spellStart"/>
            <w:r w:rsidRPr="00552ED4">
              <w:rPr>
                <w:rFonts w:cstheme="minorHAnsi"/>
                <w:bCs/>
                <w:sz w:val="20"/>
                <w:szCs w:val="20"/>
              </w:rPr>
              <w:t>Bayerischen</w:t>
            </w:r>
            <w:proofErr w:type="spellEnd"/>
            <w:r w:rsidRPr="00552ED4">
              <w:rPr>
                <w:rFonts w:cstheme="minorHAnsi"/>
                <w:bCs/>
                <w:sz w:val="20"/>
                <w:szCs w:val="20"/>
              </w:rPr>
              <w:t xml:space="preserve"> </w:t>
            </w:r>
            <w:proofErr w:type="spellStart"/>
            <w:r w:rsidRPr="00552ED4">
              <w:rPr>
                <w:rFonts w:cstheme="minorHAnsi"/>
                <w:bCs/>
                <w:sz w:val="20"/>
                <w:szCs w:val="20"/>
              </w:rPr>
              <w:t>Staatsministerium</w:t>
            </w:r>
            <w:proofErr w:type="spellEnd"/>
            <w:r w:rsidRPr="00552ED4">
              <w:rPr>
                <w:rFonts w:cstheme="minorHAnsi"/>
                <w:bCs/>
                <w:sz w:val="20"/>
                <w:szCs w:val="20"/>
              </w:rPr>
              <w:t xml:space="preserve"> </w:t>
            </w:r>
            <w:proofErr w:type="spellStart"/>
            <w:r w:rsidRPr="00552ED4">
              <w:rPr>
                <w:rFonts w:cstheme="minorHAnsi"/>
                <w:bCs/>
                <w:sz w:val="20"/>
                <w:szCs w:val="20"/>
              </w:rPr>
              <w:t>des</w:t>
            </w:r>
            <w:proofErr w:type="spellEnd"/>
            <w:r w:rsidRPr="00552ED4">
              <w:rPr>
                <w:rFonts w:cstheme="minorHAnsi"/>
                <w:bCs/>
                <w:sz w:val="20"/>
                <w:szCs w:val="20"/>
              </w:rPr>
              <w:t xml:space="preserve"> </w:t>
            </w:r>
            <w:proofErr w:type="spellStart"/>
            <w:r w:rsidRPr="00552ED4">
              <w:rPr>
                <w:rFonts w:cstheme="minorHAnsi"/>
                <w:bCs/>
                <w:sz w:val="20"/>
                <w:szCs w:val="20"/>
              </w:rPr>
              <w:t>Innern</w:t>
            </w:r>
            <w:proofErr w:type="spellEnd"/>
            <w:r w:rsidRPr="00552ED4">
              <w:rPr>
                <w:rFonts w:cstheme="minorHAnsi"/>
                <w:bCs/>
                <w:sz w:val="20"/>
                <w:szCs w:val="20"/>
              </w:rPr>
              <w:t xml:space="preserve">, Monaco di Baviera, 2012, </w:t>
            </w:r>
            <w:r w:rsidRPr="00552ED4">
              <w:rPr>
                <w:rFonts w:cstheme="minorHAnsi"/>
                <w:bCs/>
                <w:i/>
                <w:sz w:val="20"/>
                <w:szCs w:val="20"/>
              </w:rPr>
              <w:t>Materia-</w:t>
            </w:r>
            <w:proofErr w:type="spellStart"/>
            <w:r w:rsidRPr="00552ED4">
              <w:rPr>
                <w:rFonts w:cstheme="minorHAnsi"/>
                <w:bCs/>
                <w:i/>
                <w:sz w:val="20"/>
                <w:szCs w:val="20"/>
              </w:rPr>
              <w:t>Verba</w:t>
            </w:r>
            <w:proofErr w:type="spellEnd"/>
            <w:r w:rsidRPr="00552ED4">
              <w:rPr>
                <w:rFonts w:cstheme="minorHAnsi"/>
                <w:bCs/>
                <w:i/>
                <w:sz w:val="20"/>
                <w:szCs w:val="20"/>
              </w:rPr>
              <w:t xml:space="preserve">, </w:t>
            </w:r>
            <w:r w:rsidRPr="00552ED4">
              <w:rPr>
                <w:rFonts w:cstheme="minorHAnsi"/>
                <w:bCs/>
                <w:sz w:val="20"/>
                <w:szCs w:val="20"/>
              </w:rPr>
              <w:t xml:space="preserve">Galleria ingenito, Napoli </w:t>
            </w:r>
            <w:proofErr w:type="gramStart"/>
            <w:r w:rsidRPr="00552ED4">
              <w:rPr>
                <w:rFonts w:cstheme="minorHAnsi"/>
                <w:bCs/>
                <w:sz w:val="20"/>
                <w:szCs w:val="20"/>
              </w:rPr>
              <w:t>2013;</w:t>
            </w:r>
            <w:r w:rsidRPr="00552ED4">
              <w:rPr>
                <w:rFonts w:cstheme="minorHAnsi"/>
                <w:sz w:val="20"/>
                <w:szCs w:val="20"/>
              </w:rPr>
              <w:t xml:space="preserve">  </w:t>
            </w:r>
            <w:r w:rsidRPr="00552ED4">
              <w:rPr>
                <w:rFonts w:cstheme="minorHAnsi"/>
                <w:i/>
                <w:sz w:val="20"/>
                <w:szCs w:val="20"/>
              </w:rPr>
              <w:t>Continuità</w:t>
            </w:r>
            <w:proofErr w:type="gramEnd"/>
            <w:r w:rsidRPr="00552ED4">
              <w:rPr>
                <w:rFonts w:cstheme="minorHAnsi"/>
                <w:i/>
                <w:sz w:val="20"/>
                <w:szCs w:val="20"/>
              </w:rPr>
              <w:t xml:space="preserve"> della </w:t>
            </w:r>
            <w:proofErr w:type="spellStart"/>
            <w:r w:rsidRPr="00552ED4">
              <w:rPr>
                <w:rFonts w:cstheme="minorHAnsi"/>
                <w:i/>
                <w:sz w:val="20"/>
                <w:szCs w:val="20"/>
              </w:rPr>
              <w:t>materia</w:t>
            </w:r>
            <w:r w:rsidRPr="00552ED4">
              <w:rPr>
                <w:rFonts w:cstheme="minorHAnsi"/>
                <w:sz w:val="20"/>
                <w:szCs w:val="20"/>
              </w:rPr>
              <w:t>,galleria</w:t>
            </w:r>
            <w:proofErr w:type="spellEnd"/>
            <w:r w:rsidRPr="00552ED4">
              <w:rPr>
                <w:rFonts w:cstheme="minorHAnsi"/>
                <w:sz w:val="20"/>
                <w:szCs w:val="20"/>
              </w:rPr>
              <w:t xml:space="preserve"> </w:t>
            </w:r>
            <w:proofErr w:type="spellStart"/>
            <w:r w:rsidRPr="00552ED4">
              <w:rPr>
                <w:rFonts w:cstheme="minorHAnsi"/>
                <w:sz w:val="20"/>
                <w:szCs w:val="20"/>
              </w:rPr>
              <w:t>Pagea</w:t>
            </w:r>
            <w:proofErr w:type="spellEnd"/>
            <w:r w:rsidRPr="00552ED4">
              <w:rPr>
                <w:rFonts w:cstheme="minorHAnsi"/>
                <w:sz w:val="20"/>
                <w:szCs w:val="20"/>
              </w:rPr>
              <w:t xml:space="preserve"> Art, Angri,</w:t>
            </w:r>
            <w:r w:rsidRPr="00552ED4">
              <w:rPr>
                <w:rFonts w:cstheme="minorHAnsi"/>
                <w:i/>
                <w:sz w:val="20"/>
                <w:szCs w:val="20"/>
              </w:rPr>
              <w:t xml:space="preserve"> </w:t>
            </w:r>
            <w:r w:rsidRPr="00552ED4">
              <w:rPr>
                <w:rFonts w:eastAsia="Kozuka Gothic Pro EL" w:cstheme="minorHAnsi"/>
                <w:sz w:val="20"/>
                <w:szCs w:val="20"/>
              </w:rPr>
              <w:t xml:space="preserve"> </w:t>
            </w:r>
            <w:r w:rsidRPr="00552ED4">
              <w:rPr>
                <w:rFonts w:eastAsia="Kozuka Gothic Pro EL" w:cstheme="minorHAnsi"/>
                <w:i/>
                <w:sz w:val="20"/>
                <w:szCs w:val="20"/>
              </w:rPr>
              <w:t>Chine</w:t>
            </w:r>
            <w:r w:rsidRPr="00552ED4">
              <w:rPr>
                <w:rFonts w:eastAsia="Kozuka Gothic Pro EL" w:cstheme="minorHAnsi"/>
                <w:sz w:val="20"/>
                <w:szCs w:val="20"/>
              </w:rPr>
              <w:t xml:space="preserve">, Movimento Aperto, Napoli 2015; ancora </w:t>
            </w:r>
            <w:proofErr w:type="spellStart"/>
            <w:r w:rsidRPr="00552ED4">
              <w:rPr>
                <w:rFonts w:eastAsia="Kozuka Gothic Pro EL" w:cstheme="minorHAnsi"/>
                <w:i/>
                <w:sz w:val="20"/>
                <w:szCs w:val="20"/>
              </w:rPr>
              <w:t>Satori</w:t>
            </w:r>
            <w:proofErr w:type="spellEnd"/>
            <w:r w:rsidRPr="00552ED4">
              <w:rPr>
                <w:rFonts w:eastAsia="Kozuka Gothic Pro EL" w:cstheme="minorHAnsi"/>
                <w:sz w:val="20"/>
                <w:szCs w:val="20"/>
              </w:rPr>
              <w:t xml:space="preserve"> presso il Carpinelli Show Room di Salerno. </w:t>
            </w:r>
            <w:r w:rsidRPr="00552ED4">
              <w:rPr>
                <w:rFonts w:eastAsia="Kozuka Gothic Pro EL" w:cstheme="minorHAnsi"/>
                <w:i/>
                <w:sz w:val="20"/>
                <w:szCs w:val="20"/>
              </w:rPr>
              <w:t>Fatiche Ferite,</w:t>
            </w:r>
            <w:r w:rsidRPr="00552ED4">
              <w:rPr>
                <w:rFonts w:eastAsia="Kozuka Gothic Pro EL" w:cstheme="minorHAnsi"/>
                <w:sz w:val="20"/>
                <w:szCs w:val="20"/>
              </w:rPr>
              <w:t xml:space="preserve"> Museo Archeologico di Napoli con il </w:t>
            </w:r>
            <w:proofErr w:type="spellStart"/>
            <w:r w:rsidRPr="00552ED4">
              <w:rPr>
                <w:rFonts w:eastAsia="Kozuka Gothic Pro EL" w:cstheme="minorHAnsi"/>
                <w:sz w:val="20"/>
                <w:szCs w:val="20"/>
              </w:rPr>
              <w:t>matronato</w:t>
            </w:r>
            <w:proofErr w:type="spellEnd"/>
            <w:r w:rsidRPr="00552ED4">
              <w:rPr>
                <w:rFonts w:eastAsia="Kozuka Gothic Pro EL" w:cstheme="minorHAnsi"/>
                <w:sz w:val="20"/>
                <w:szCs w:val="20"/>
              </w:rPr>
              <w:t xml:space="preserve"> del Madre nel 2016. </w:t>
            </w:r>
            <w:r w:rsidRPr="00552ED4">
              <w:rPr>
                <w:rFonts w:cstheme="minorHAnsi"/>
                <w:i/>
                <w:sz w:val="20"/>
                <w:szCs w:val="20"/>
              </w:rPr>
              <w:t>Polveri in superficie</w:t>
            </w:r>
            <w:r w:rsidRPr="00552ED4">
              <w:rPr>
                <w:rFonts w:cstheme="minorHAnsi"/>
                <w:sz w:val="20"/>
                <w:szCs w:val="20"/>
              </w:rPr>
              <w:t xml:space="preserve">, </w:t>
            </w:r>
            <w:proofErr w:type="spellStart"/>
            <w:r w:rsidRPr="00552ED4">
              <w:rPr>
                <w:rFonts w:cstheme="minorHAnsi"/>
                <w:sz w:val="20"/>
                <w:szCs w:val="20"/>
              </w:rPr>
              <w:t>gallera</w:t>
            </w:r>
            <w:proofErr w:type="spellEnd"/>
            <w:r w:rsidRPr="00552ED4">
              <w:rPr>
                <w:rFonts w:cstheme="minorHAnsi"/>
                <w:sz w:val="20"/>
                <w:szCs w:val="20"/>
              </w:rPr>
              <w:t xml:space="preserve"> </w:t>
            </w:r>
            <w:proofErr w:type="spellStart"/>
            <w:r w:rsidRPr="00552ED4">
              <w:rPr>
                <w:rFonts w:cstheme="minorHAnsi"/>
                <w:sz w:val="20"/>
                <w:szCs w:val="20"/>
              </w:rPr>
              <w:t>Pagea</w:t>
            </w:r>
            <w:proofErr w:type="spellEnd"/>
            <w:r w:rsidRPr="00552ED4">
              <w:rPr>
                <w:rFonts w:cstheme="minorHAnsi"/>
                <w:sz w:val="20"/>
                <w:szCs w:val="20"/>
              </w:rPr>
              <w:t xml:space="preserve"> Art 2019.</w:t>
            </w:r>
            <w:r w:rsidR="004C2E35" w:rsidRPr="00552ED4">
              <w:rPr>
                <w:rFonts w:cstheme="minorHAnsi"/>
                <w:sz w:val="20"/>
                <w:szCs w:val="20"/>
              </w:rPr>
              <w:t xml:space="preserve"> </w:t>
            </w:r>
            <w:r w:rsidRPr="00552ED4">
              <w:rPr>
                <w:rFonts w:eastAsia="Kozuka Gothic Pro EL" w:cstheme="minorHAnsi"/>
                <w:i/>
                <w:sz w:val="20"/>
                <w:szCs w:val="20"/>
              </w:rPr>
              <w:t>XI Quadriennale Nazionale d’Arte</w:t>
            </w:r>
            <w:r w:rsidRPr="00552ED4">
              <w:rPr>
                <w:rFonts w:eastAsia="Kozuka Gothic Pro EL" w:cstheme="minorHAnsi"/>
                <w:sz w:val="20"/>
                <w:szCs w:val="20"/>
              </w:rPr>
              <w:t xml:space="preserve">, Roma 1986; </w:t>
            </w:r>
            <w:r w:rsidRPr="00552ED4">
              <w:rPr>
                <w:rFonts w:eastAsia="Kozuka Gothic Pro EL" w:cstheme="minorHAnsi"/>
                <w:i/>
                <w:sz w:val="20"/>
                <w:szCs w:val="20"/>
              </w:rPr>
              <w:t xml:space="preserve">Premio </w:t>
            </w:r>
            <w:proofErr w:type="spellStart"/>
            <w:r w:rsidRPr="00552ED4">
              <w:rPr>
                <w:rFonts w:eastAsia="Kozuka Gothic Pro EL" w:cstheme="minorHAnsi"/>
                <w:i/>
                <w:sz w:val="20"/>
                <w:szCs w:val="20"/>
              </w:rPr>
              <w:t>Michetti</w:t>
            </w:r>
            <w:proofErr w:type="spellEnd"/>
            <w:r w:rsidRPr="00552ED4">
              <w:rPr>
                <w:rFonts w:eastAsia="Kozuka Gothic Pro EL" w:cstheme="minorHAnsi"/>
                <w:sz w:val="20"/>
                <w:szCs w:val="20"/>
              </w:rPr>
              <w:t xml:space="preserve">, Francavilla a Mare (Pe) 1989; </w:t>
            </w:r>
            <w:r w:rsidRPr="00552ED4">
              <w:rPr>
                <w:rFonts w:eastAsia="Kozuka Gothic Pro EL" w:cstheme="minorHAnsi"/>
                <w:i/>
                <w:sz w:val="20"/>
                <w:szCs w:val="20"/>
              </w:rPr>
              <w:t>Arte Roma 90</w:t>
            </w:r>
            <w:r w:rsidRPr="00552ED4">
              <w:rPr>
                <w:rFonts w:eastAsia="Kozuka Gothic Pro EL" w:cstheme="minorHAnsi"/>
                <w:sz w:val="20"/>
                <w:szCs w:val="20"/>
              </w:rPr>
              <w:t>, Palazzo dei Congressi di Roma,1990;</w:t>
            </w:r>
            <w:r w:rsidR="004C2E35" w:rsidRPr="00552ED4">
              <w:rPr>
                <w:rFonts w:eastAsia="Kozuka Gothic Pro EL" w:cstheme="minorHAnsi"/>
                <w:sz w:val="20"/>
                <w:szCs w:val="20"/>
              </w:rPr>
              <w:t xml:space="preserve"> </w:t>
            </w:r>
            <w:r w:rsidRPr="00552ED4">
              <w:rPr>
                <w:rFonts w:eastAsia="Kozuka Gothic Pro EL" w:cstheme="minorHAnsi"/>
                <w:i/>
                <w:sz w:val="20"/>
                <w:szCs w:val="20"/>
              </w:rPr>
              <w:t>Esaedro</w:t>
            </w:r>
            <w:r w:rsidRPr="00552ED4">
              <w:rPr>
                <w:rFonts w:eastAsia="Kozuka Gothic Pro EL" w:cstheme="minorHAnsi"/>
                <w:sz w:val="20"/>
                <w:szCs w:val="20"/>
              </w:rPr>
              <w:t xml:space="preserve">, Premio Termoli 1991; </w:t>
            </w:r>
            <w:r w:rsidRPr="00552ED4">
              <w:rPr>
                <w:rFonts w:eastAsia="Kozuka Gothic Pro EL" w:cstheme="minorHAnsi"/>
                <w:i/>
                <w:sz w:val="20"/>
                <w:szCs w:val="20"/>
              </w:rPr>
              <w:t>Biennale d’arte sacra</w:t>
            </w:r>
            <w:r w:rsidRPr="00552ED4">
              <w:rPr>
                <w:rFonts w:eastAsia="Kozuka Gothic Pro EL" w:cstheme="minorHAnsi"/>
                <w:sz w:val="20"/>
                <w:szCs w:val="20"/>
              </w:rPr>
              <w:t xml:space="preserve"> Teramo 1992; </w:t>
            </w:r>
            <w:r w:rsidRPr="00552ED4">
              <w:rPr>
                <w:rFonts w:eastAsia="Kozuka Gothic Pro EL" w:cstheme="minorHAnsi"/>
                <w:i/>
                <w:sz w:val="20"/>
                <w:szCs w:val="20"/>
              </w:rPr>
              <w:t>BNL una banca per l’arte oltre il mecenatismo</w:t>
            </w:r>
            <w:r w:rsidRPr="00552ED4">
              <w:rPr>
                <w:rFonts w:eastAsia="Kozuka Gothic Pro EL" w:cstheme="minorHAnsi"/>
                <w:sz w:val="20"/>
                <w:szCs w:val="20"/>
              </w:rPr>
              <w:t>, Chiostro del Bramante, Roma 2000; (51</w:t>
            </w:r>
            <w:r w:rsidRPr="00552ED4">
              <w:rPr>
                <w:rFonts w:eastAsia="Kozuka Gothic Pro EL" w:cstheme="minorHAnsi"/>
                <w:i/>
                <w:sz w:val="20"/>
                <w:szCs w:val="20"/>
              </w:rPr>
              <w:t>ª</w:t>
            </w:r>
            <w:r w:rsidRPr="00552ED4">
              <w:rPr>
                <w:rFonts w:eastAsia="Kozuka Gothic Pro EL" w:cstheme="minorHAnsi"/>
                <w:sz w:val="20"/>
                <w:szCs w:val="20"/>
              </w:rPr>
              <w:t xml:space="preserve"> Biennale di Venezia,2005; </w:t>
            </w:r>
            <w:r w:rsidRPr="00552ED4">
              <w:rPr>
                <w:rFonts w:eastAsia="Kozuka Gothic Pro EL" w:cstheme="minorHAnsi"/>
                <w:i/>
                <w:sz w:val="20"/>
                <w:szCs w:val="20"/>
              </w:rPr>
              <w:t>Seguendo il cammino di Marco</w:t>
            </w:r>
            <w:r w:rsidRPr="00552ED4">
              <w:rPr>
                <w:rFonts w:eastAsia="Kozuka Gothic Pro EL" w:cstheme="minorHAnsi"/>
                <w:b/>
                <w:i/>
                <w:sz w:val="20"/>
                <w:szCs w:val="20"/>
              </w:rPr>
              <w:t xml:space="preserve"> </w:t>
            </w:r>
            <w:r w:rsidRPr="00552ED4">
              <w:rPr>
                <w:rFonts w:eastAsia="Kozuka Gothic Pro EL" w:cstheme="minorHAnsi"/>
                <w:i/>
                <w:sz w:val="20"/>
                <w:szCs w:val="20"/>
              </w:rPr>
              <w:t>Polo. Artisti italiani dipingono Hangzhou</w:t>
            </w:r>
            <w:r w:rsidRPr="00552ED4">
              <w:rPr>
                <w:rFonts w:eastAsia="Kozuka Gothic Pro EL" w:cstheme="minorHAnsi"/>
                <w:sz w:val="20"/>
                <w:szCs w:val="20"/>
              </w:rPr>
              <w:t xml:space="preserve">, museo d’arte contemporanea Hangzhou Cina-Fondazione Bevilacqua la Masa, Venezia 2011; </w:t>
            </w:r>
            <w:r w:rsidRPr="00552ED4">
              <w:rPr>
                <w:rFonts w:eastAsia="Kozuka Gothic Pro EL" w:cstheme="minorHAnsi"/>
                <w:i/>
                <w:sz w:val="20"/>
                <w:szCs w:val="20"/>
              </w:rPr>
              <w:t>Lo stato dell’Arte - 54ª Biennale di Venezia</w:t>
            </w:r>
            <w:r w:rsidRPr="00552ED4">
              <w:rPr>
                <w:rFonts w:eastAsia="Kozuka Gothic Pro EL" w:cstheme="minorHAnsi"/>
                <w:sz w:val="20"/>
                <w:szCs w:val="20"/>
              </w:rPr>
              <w:t>, 2011;</w:t>
            </w:r>
            <w:r w:rsidRPr="00552ED4">
              <w:rPr>
                <w:rFonts w:cstheme="minorHAnsi"/>
                <w:i/>
                <w:sz w:val="20"/>
                <w:szCs w:val="20"/>
              </w:rPr>
              <w:t xml:space="preserve"> Face to Face</w:t>
            </w:r>
            <w:r w:rsidRPr="00552ED4">
              <w:rPr>
                <w:rFonts w:cstheme="minorHAnsi"/>
                <w:sz w:val="20"/>
                <w:szCs w:val="20"/>
              </w:rPr>
              <w:t xml:space="preserve">, Spazio </w:t>
            </w:r>
            <w:proofErr w:type="spellStart"/>
            <w:r w:rsidRPr="00552ED4">
              <w:rPr>
                <w:rFonts w:cstheme="minorHAnsi"/>
                <w:sz w:val="20"/>
                <w:szCs w:val="20"/>
              </w:rPr>
              <w:t>Gasteig</w:t>
            </w:r>
            <w:proofErr w:type="spellEnd"/>
            <w:r w:rsidRPr="00552ED4">
              <w:rPr>
                <w:rFonts w:cstheme="minorHAnsi"/>
                <w:sz w:val="20"/>
                <w:szCs w:val="20"/>
              </w:rPr>
              <w:t>, Monaco di Baviera 2013;</w:t>
            </w:r>
            <w:r w:rsidRPr="00552ED4">
              <w:rPr>
                <w:rFonts w:eastAsia="Kozuka Gothic Pro EL" w:cstheme="minorHAnsi"/>
                <w:sz w:val="20"/>
                <w:szCs w:val="20"/>
              </w:rPr>
              <w:t xml:space="preserve"> </w:t>
            </w:r>
            <w:r w:rsidRPr="00552ED4">
              <w:rPr>
                <w:rFonts w:eastAsia="Kozuka Gothic Pro EL" w:cstheme="minorHAnsi"/>
                <w:i/>
                <w:sz w:val="20"/>
                <w:szCs w:val="20"/>
              </w:rPr>
              <w:t>Imago mundi,</w:t>
            </w:r>
            <w:r w:rsidRPr="00552ED4">
              <w:rPr>
                <w:rFonts w:eastAsia="Kozuka Gothic Pro EL" w:cstheme="minorHAnsi"/>
                <w:sz w:val="20"/>
                <w:szCs w:val="20"/>
              </w:rPr>
              <w:t xml:space="preserve"> Museo Madre Napoli 2015</w:t>
            </w:r>
            <w:r w:rsidR="004C2E35" w:rsidRPr="00552ED4">
              <w:rPr>
                <w:rFonts w:eastAsia="Kozuka Gothic Pro EL" w:cstheme="minorHAnsi"/>
                <w:sz w:val="20"/>
                <w:szCs w:val="20"/>
              </w:rPr>
              <w:t>;</w:t>
            </w:r>
            <w:r w:rsidRPr="00552ED4">
              <w:rPr>
                <w:rFonts w:cstheme="minorHAnsi"/>
                <w:bCs/>
                <w:i/>
                <w:kern w:val="36"/>
                <w:sz w:val="20"/>
                <w:szCs w:val="20"/>
              </w:rPr>
              <w:t xml:space="preserve"> </w:t>
            </w:r>
            <w:r w:rsidRPr="00552ED4">
              <w:rPr>
                <w:rFonts w:cstheme="minorHAnsi"/>
                <w:i/>
                <w:sz w:val="20"/>
                <w:szCs w:val="20"/>
              </w:rPr>
              <w:t>Gianbattista Vico, pagine e immagini</w:t>
            </w:r>
            <w:r w:rsidRPr="00552ED4">
              <w:rPr>
                <w:rFonts w:cstheme="minorHAnsi"/>
                <w:sz w:val="20"/>
                <w:szCs w:val="20"/>
              </w:rPr>
              <w:t xml:space="preserve">, Biblioteca universitaria di Napoli, Napoli 2018, </w:t>
            </w:r>
            <w:r w:rsidRPr="00552ED4">
              <w:rPr>
                <w:rFonts w:cstheme="minorHAnsi"/>
                <w:i/>
                <w:sz w:val="20"/>
                <w:szCs w:val="20"/>
              </w:rPr>
              <w:t>Premio Cimitile</w:t>
            </w:r>
            <w:r w:rsidR="004C2E35" w:rsidRPr="00552ED4">
              <w:rPr>
                <w:rFonts w:cstheme="minorHAnsi"/>
                <w:i/>
                <w:sz w:val="20"/>
                <w:szCs w:val="20"/>
              </w:rPr>
              <w:t xml:space="preserve"> </w:t>
            </w:r>
            <w:r w:rsidRPr="00552ED4">
              <w:rPr>
                <w:rFonts w:cstheme="minorHAnsi"/>
                <w:sz w:val="20"/>
                <w:szCs w:val="20"/>
              </w:rPr>
              <w:t>2018</w:t>
            </w:r>
            <w:r w:rsidR="00DA304D" w:rsidRPr="00552ED4">
              <w:rPr>
                <w:rFonts w:cstheme="minorHAnsi"/>
                <w:sz w:val="20"/>
                <w:szCs w:val="20"/>
              </w:rPr>
              <w:t xml:space="preserve">; </w:t>
            </w:r>
            <w:r w:rsidRPr="00552ED4">
              <w:rPr>
                <w:rFonts w:cstheme="minorHAnsi"/>
                <w:i/>
                <w:sz w:val="20"/>
                <w:szCs w:val="20"/>
              </w:rPr>
              <w:t xml:space="preserve">Diaspora del Mito. La sponda </w:t>
            </w:r>
            <w:proofErr w:type="gramStart"/>
            <w:r w:rsidRPr="00552ED4">
              <w:rPr>
                <w:rFonts w:cstheme="minorHAnsi"/>
                <w:i/>
                <w:sz w:val="20"/>
                <w:szCs w:val="20"/>
              </w:rPr>
              <w:t>ionica</w:t>
            </w:r>
            <w:r w:rsidRPr="00552ED4">
              <w:rPr>
                <w:rFonts w:cstheme="minorHAnsi"/>
                <w:sz w:val="20"/>
                <w:szCs w:val="20"/>
              </w:rPr>
              <w:t>,  Museo</w:t>
            </w:r>
            <w:proofErr w:type="gramEnd"/>
            <w:r w:rsidRPr="00552ED4">
              <w:rPr>
                <w:rFonts w:cstheme="minorHAnsi"/>
                <w:sz w:val="20"/>
                <w:szCs w:val="20"/>
              </w:rPr>
              <w:t xml:space="preserve"> Crac </w:t>
            </w:r>
            <w:r w:rsidR="004C2E35" w:rsidRPr="00552ED4">
              <w:rPr>
                <w:rFonts w:cstheme="minorHAnsi"/>
                <w:sz w:val="20"/>
                <w:szCs w:val="20"/>
              </w:rPr>
              <w:t xml:space="preserve"> 2018</w:t>
            </w:r>
            <w:r w:rsidRPr="00552ED4">
              <w:rPr>
                <w:rFonts w:cstheme="minorHAnsi"/>
                <w:sz w:val="20"/>
                <w:szCs w:val="20"/>
              </w:rPr>
              <w:t>,Taranto</w:t>
            </w:r>
            <w:r w:rsidR="004C2E35" w:rsidRPr="00552ED4">
              <w:rPr>
                <w:rFonts w:cstheme="minorHAnsi"/>
                <w:sz w:val="20"/>
                <w:szCs w:val="20"/>
              </w:rPr>
              <w:t>;</w:t>
            </w:r>
            <w:r w:rsidRPr="00552ED4">
              <w:rPr>
                <w:rFonts w:cstheme="minorHAnsi"/>
                <w:sz w:val="20"/>
                <w:szCs w:val="20"/>
              </w:rPr>
              <w:t xml:space="preserve"> </w:t>
            </w:r>
            <w:r w:rsidRPr="00552ED4">
              <w:rPr>
                <w:rFonts w:cstheme="minorHAnsi"/>
                <w:i/>
                <w:sz w:val="20"/>
                <w:szCs w:val="20"/>
              </w:rPr>
              <w:t xml:space="preserve">Da una trifora </w:t>
            </w:r>
            <w:r w:rsidR="004C2E35" w:rsidRPr="00552ED4">
              <w:rPr>
                <w:rFonts w:cstheme="minorHAnsi"/>
                <w:i/>
                <w:sz w:val="20"/>
                <w:szCs w:val="20"/>
              </w:rPr>
              <w:t>A</w:t>
            </w:r>
            <w:r w:rsidRPr="00552ED4">
              <w:rPr>
                <w:rFonts w:cstheme="minorHAnsi"/>
                <w:sz w:val="20"/>
                <w:szCs w:val="20"/>
              </w:rPr>
              <w:t>rea</w:t>
            </w:r>
            <w:r w:rsidR="004C2E35" w:rsidRPr="00552ED4">
              <w:rPr>
                <w:rFonts w:cstheme="minorHAnsi"/>
                <w:sz w:val="20"/>
                <w:szCs w:val="20"/>
              </w:rPr>
              <w:t>24</w:t>
            </w:r>
            <w:r w:rsidRPr="00552ED4">
              <w:rPr>
                <w:rFonts w:cstheme="minorHAnsi"/>
                <w:sz w:val="20"/>
                <w:szCs w:val="20"/>
              </w:rPr>
              <w:t>space</w:t>
            </w:r>
            <w:r w:rsidR="004C2E35" w:rsidRPr="00552ED4">
              <w:rPr>
                <w:rFonts w:cstheme="minorHAnsi"/>
                <w:sz w:val="20"/>
                <w:szCs w:val="20"/>
              </w:rPr>
              <w:t xml:space="preserve"> 2019,</w:t>
            </w:r>
            <w:r w:rsidRPr="00552ED4">
              <w:rPr>
                <w:rFonts w:cstheme="minorHAnsi"/>
                <w:sz w:val="20"/>
                <w:szCs w:val="20"/>
              </w:rPr>
              <w:t xml:space="preserve"> Napoli</w:t>
            </w:r>
            <w:r w:rsidR="004C2E35" w:rsidRPr="00552ED4">
              <w:rPr>
                <w:rFonts w:cstheme="minorHAnsi"/>
                <w:sz w:val="20"/>
                <w:szCs w:val="20"/>
              </w:rPr>
              <w:t xml:space="preserve">; </w:t>
            </w:r>
            <w:r w:rsidRPr="00552ED4">
              <w:rPr>
                <w:rFonts w:cstheme="minorHAnsi"/>
                <w:i/>
                <w:iCs/>
                <w:sz w:val="20"/>
                <w:szCs w:val="20"/>
              </w:rPr>
              <w:t>Motus Animi</w:t>
            </w:r>
            <w:r w:rsidRPr="00552ED4">
              <w:rPr>
                <w:rFonts w:cstheme="minorHAnsi"/>
                <w:sz w:val="20"/>
                <w:szCs w:val="20"/>
              </w:rPr>
              <w:t>, Palazzo di città,Capodrise.2020</w:t>
            </w:r>
          </w:p>
        </w:tc>
      </w:tr>
      <w:tr w:rsidR="00D86997" w:rsidRPr="00552ED4" w14:paraId="345335A0" w14:textId="77777777" w:rsidTr="00253E6B">
        <w:tc>
          <w:tcPr>
            <w:tcW w:w="9628" w:type="dxa"/>
          </w:tcPr>
          <w:p w14:paraId="4FDBB289" w14:textId="2D4D6E50" w:rsidR="00662413" w:rsidRPr="00552ED4" w:rsidRDefault="009C40CB" w:rsidP="00662413">
            <w:pPr>
              <w:pStyle w:val="NormaleWeb"/>
              <w:shd w:val="clear" w:color="auto" w:fill="FFFFFF"/>
              <w:spacing w:before="0" w:beforeAutospacing="0" w:after="0" w:afterAutospacing="0"/>
              <w:jc w:val="both"/>
              <w:rPr>
                <w:rFonts w:asciiTheme="minorHAnsi" w:hAnsiTheme="minorHAnsi" w:cstheme="minorHAnsi"/>
                <w:sz w:val="20"/>
                <w:szCs w:val="20"/>
              </w:rPr>
            </w:pPr>
            <w:r w:rsidRPr="00552ED4">
              <w:rPr>
                <w:rFonts w:asciiTheme="minorHAnsi" w:hAnsiTheme="minorHAnsi" w:cstheme="minorHAnsi"/>
                <w:b/>
                <w:sz w:val="20"/>
                <w:szCs w:val="20"/>
              </w:rPr>
              <w:lastRenderedPageBreak/>
              <w:t xml:space="preserve">Enzo </w:t>
            </w:r>
            <w:r w:rsidR="00662413" w:rsidRPr="00552ED4">
              <w:rPr>
                <w:rFonts w:asciiTheme="minorHAnsi" w:hAnsiTheme="minorHAnsi" w:cstheme="minorHAnsi"/>
                <w:b/>
                <w:sz w:val="20"/>
                <w:szCs w:val="20"/>
              </w:rPr>
              <w:t>Palumbo</w:t>
            </w:r>
            <w:r w:rsidR="00662413" w:rsidRPr="00552ED4">
              <w:rPr>
                <w:rFonts w:asciiTheme="minorHAnsi" w:hAnsiTheme="minorHAnsi" w:cstheme="minorHAnsi"/>
                <w:sz w:val="20"/>
                <w:szCs w:val="20"/>
              </w:rPr>
              <w:t xml:space="preserve">, classe '59, si avvicina all'arte negli anni '70 quando, adolescente, frequenta il Liceo Artistico dove ha l'opportunità di studiare con docenti dello spessore di Mario Persico (tra i fondatori del "Gruppo 58" assieme a Biasi, Del Pezzo, Di Bello, </w:t>
            </w:r>
            <w:proofErr w:type="spellStart"/>
            <w:r w:rsidR="00662413" w:rsidRPr="00552ED4">
              <w:rPr>
                <w:rFonts w:asciiTheme="minorHAnsi" w:hAnsiTheme="minorHAnsi" w:cstheme="minorHAnsi"/>
                <w:sz w:val="20"/>
                <w:szCs w:val="20"/>
              </w:rPr>
              <w:t>Fergola</w:t>
            </w:r>
            <w:proofErr w:type="spellEnd"/>
            <w:r w:rsidR="00662413" w:rsidRPr="00552ED4">
              <w:rPr>
                <w:rFonts w:asciiTheme="minorHAnsi" w:hAnsiTheme="minorHAnsi" w:cstheme="minorHAnsi"/>
                <w:sz w:val="20"/>
                <w:szCs w:val="20"/>
              </w:rPr>
              <w:t xml:space="preserve"> e Luca).</w:t>
            </w:r>
          </w:p>
          <w:p w14:paraId="3A5D04CA" w14:textId="77777777" w:rsidR="00662413" w:rsidRPr="00552ED4" w:rsidRDefault="00662413" w:rsidP="00662413">
            <w:pPr>
              <w:pStyle w:val="NormaleWeb"/>
              <w:shd w:val="clear" w:color="auto" w:fill="FFFFFF"/>
              <w:spacing w:before="0" w:beforeAutospacing="0" w:after="0" w:afterAutospacing="0"/>
              <w:jc w:val="both"/>
              <w:rPr>
                <w:rFonts w:asciiTheme="minorHAnsi" w:hAnsiTheme="minorHAnsi" w:cstheme="minorHAnsi"/>
                <w:sz w:val="20"/>
                <w:szCs w:val="20"/>
              </w:rPr>
            </w:pPr>
            <w:r w:rsidRPr="00552ED4">
              <w:rPr>
                <w:rFonts w:asciiTheme="minorHAnsi" w:hAnsiTheme="minorHAnsi" w:cstheme="minorHAnsi"/>
                <w:sz w:val="20"/>
                <w:szCs w:val="20"/>
              </w:rPr>
              <w:t xml:space="preserve">In quegli anni intraprende vari viaggi all'estero, a Londra e Parigi dove può vedere esposte le opere dei grandi protagonisti dell'arte moderna: Dalì, Picasso, </w:t>
            </w:r>
            <w:proofErr w:type="spellStart"/>
            <w:r w:rsidRPr="00552ED4">
              <w:rPr>
                <w:rFonts w:asciiTheme="minorHAnsi" w:hAnsiTheme="minorHAnsi" w:cstheme="minorHAnsi"/>
                <w:sz w:val="20"/>
                <w:szCs w:val="20"/>
              </w:rPr>
              <w:t>Kandinsky</w:t>
            </w:r>
            <w:proofErr w:type="spellEnd"/>
            <w:r w:rsidRPr="00552ED4">
              <w:rPr>
                <w:rFonts w:asciiTheme="minorHAnsi" w:hAnsiTheme="minorHAnsi" w:cstheme="minorHAnsi"/>
                <w:sz w:val="20"/>
                <w:szCs w:val="20"/>
              </w:rPr>
              <w:t>, Klee e acquisisce la consapevolezza del suo essere artista.</w:t>
            </w:r>
          </w:p>
          <w:p w14:paraId="1D8D9D1D" w14:textId="77777777" w:rsidR="00662413" w:rsidRPr="00552ED4" w:rsidRDefault="00662413" w:rsidP="00662413">
            <w:pPr>
              <w:pStyle w:val="NormaleWeb"/>
              <w:shd w:val="clear" w:color="auto" w:fill="FFFFFF"/>
              <w:spacing w:before="0" w:beforeAutospacing="0" w:after="0" w:afterAutospacing="0"/>
              <w:jc w:val="both"/>
              <w:rPr>
                <w:rFonts w:asciiTheme="minorHAnsi" w:hAnsiTheme="minorHAnsi" w:cstheme="minorHAnsi"/>
                <w:sz w:val="20"/>
                <w:szCs w:val="20"/>
              </w:rPr>
            </w:pPr>
            <w:r w:rsidRPr="00552ED4">
              <w:rPr>
                <w:rFonts w:asciiTheme="minorHAnsi" w:hAnsiTheme="minorHAnsi" w:cstheme="minorHAnsi"/>
                <w:sz w:val="20"/>
                <w:szCs w:val="20"/>
              </w:rPr>
              <w:t>Frequenta l'Accademia di Belle Arti di Napoli, dove si diploma nei primi anni '80 e inizia una produzione ricca e intensa, sperimentando tecniche e strade diverse.</w:t>
            </w:r>
          </w:p>
          <w:p w14:paraId="5CD1324E" w14:textId="626FC5A2" w:rsidR="00662413" w:rsidRPr="00552ED4" w:rsidRDefault="009C40CB" w:rsidP="00662413">
            <w:pPr>
              <w:pStyle w:val="NormaleWeb"/>
              <w:shd w:val="clear" w:color="auto" w:fill="FFFFFF"/>
              <w:spacing w:before="0" w:beforeAutospacing="0" w:after="0" w:afterAutospacing="0"/>
              <w:jc w:val="both"/>
              <w:rPr>
                <w:rFonts w:asciiTheme="minorHAnsi" w:hAnsiTheme="minorHAnsi" w:cstheme="minorHAnsi"/>
                <w:sz w:val="20"/>
                <w:szCs w:val="20"/>
              </w:rPr>
            </w:pPr>
            <w:r w:rsidRPr="00552ED4">
              <w:rPr>
                <w:rFonts w:asciiTheme="minorHAnsi" w:hAnsiTheme="minorHAnsi" w:cstheme="minorHAnsi"/>
                <w:sz w:val="20"/>
                <w:szCs w:val="20"/>
              </w:rPr>
              <w:t>Alla</w:t>
            </w:r>
            <w:r w:rsidR="00662413" w:rsidRPr="00552ED4">
              <w:rPr>
                <w:rFonts w:asciiTheme="minorHAnsi" w:hAnsiTheme="minorHAnsi" w:cstheme="minorHAnsi"/>
                <w:sz w:val="20"/>
                <w:szCs w:val="20"/>
              </w:rPr>
              <w:t xml:space="preserve"> produzione artistica affianca l'attività di docente presso l'Accademia di Belle Arti di Napoli, dove insegna Pittura e Tecniche Performative.</w:t>
            </w:r>
            <w:r w:rsidR="008F1ECF" w:rsidRPr="00552ED4">
              <w:rPr>
                <w:rFonts w:asciiTheme="minorHAnsi" w:hAnsiTheme="minorHAnsi" w:cstheme="minorHAnsi"/>
                <w:sz w:val="20"/>
                <w:szCs w:val="20"/>
              </w:rPr>
              <w:t xml:space="preserve"> Dell’attività espositiva si ricorda:</w:t>
            </w:r>
          </w:p>
          <w:p w14:paraId="7AF6996D" w14:textId="5B0E9D04" w:rsidR="008F1ECF" w:rsidRPr="00552ED4" w:rsidRDefault="008F1ECF" w:rsidP="00662413">
            <w:pPr>
              <w:pStyle w:val="NormaleWeb"/>
              <w:shd w:val="clear" w:color="auto" w:fill="FFFFFF"/>
              <w:spacing w:before="0" w:beforeAutospacing="0" w:after="0" w:afterAutospacing="0"/>
              <w:jc w:val="both"/>
              <w:rPr>
                <w:rFonts w:asciiTheme="minorHAnsi" w:hAnsiTheme="minorHAnsi" w:cstheme="minorHAnsi"/>
                <w:sz w:val="20"/>
                <w:szCs w:val="20"/>
              </w:rPr>
            </w:pPr>
            <w:r w:rsidRPr="00552ED4">
              <w:rPr>
                <w:rFonts w:asciiTheme="minorHAnsi" w:hAnsiTheme="minorHAnsi" w:cstheme="minorHAnsi"/>
                <w:sz w:val="20"/>
                <w:szCs w:val="20"/>
              </w:rPr>
              <w:t xml:space="preserve"> “Di natura personale” Campanile di Saviano Napoli, 2017 – “Del tuono del lampo ed altre metamorfosi” Galleria Nuvole Volanti </w:t>
            </w:r>
            <w:proofErr w:type="spellStart"/>
            <w:r w:rsidRPr="00552ED4">
              <w:rPr>
                <w:rFonts w:asciiTheme="minorHAnsi" w:hAnsiTheme="minorHAnsi" w:cstheme="minorHAnsi"/>
                <w:sz w:val="20"/>
                <w:szCs w:val="20"/>
              </w:rPr>
              <w:t>Castelfalfi</w:t>
            </w:r>
            <w:proofErr w:type="spellEnd"/>
            <w:r w:rsidRPr="00552ED4">
              <w:rPr>
                <w:rFonts w:asciiTheme="minorHAnsi" w:hAnsiTheme="minorHAnsi" w:cstheme="minorHAnsi"/>
                <w:sz w:val="20"/>
                <w:szCs w:val="20"/>
              </w:rPr>
              <w:t xml:space="preserve"> Firenze 2018 – “Del tuono del lampo ed altre metamorfosi” PAN (Palazzo delle Arti di Napoli) 2018 – “Taurino-Saturnino” The Gallery Napoli 2019 - Installazione permanente </w:t>
            </w:r>
            <w:proofErr w:type="gramStart"/>
            <w:r w:rsidRPr="00552ED4">
              <w:rPr>
                <w:rFonts w:asciiTheme="minorHAnsi" w:hAnsiTheme="minorHAnsi" w:cstheme="minorHAnsi"/>
                <w:sz w:val="20"/>
                <w:szCs w:val="20"/>
              </w:rPr>
              <w:t>“ Tracce</w:t>
            </w:r>
            <w:proofErr w:type="gramEnd"/>
            <w:r w:rsidRPr="00552ED4">
              <w:rPr>
                <w:rFonts w:asciiTheme="minorHAnsi" w:hAnsiTheme="minorHAnsi" w:cstheme="minorHAnsi"/>
                <w:sz w:val="20"/>
                <w:szCs w:val="20"/>
              </w:rPr>
              <w:t xml:space="preserve"> di rissa” presso la Metropolitana di Scampia a cura della Fondazione PLART. Mostre collettive 1983 – “L’Accademia di Belle Arti a Napoli” Castel dell’Ovo Napoli 1983 – “Campania Felix” Castel Dell’Ovo Napoli 1984 – “Expo Arte” Bari Fiera del Levante 1985 – “Ipotesi di una collezione” Galleria </w:t>
            </w:r>
            <w:proofErr w:type="spellStart"/>
            <w:r w:rsidRPr="00552ED4">
              <w:rPr>
                <w:rFonts w:asciiTheme="minorHAnsi" w:hAnsiTheme="minorHAnsi" w:cstheme="minorHAnsi"/>
                <w:sz w:val="20"/>
                <w:szCs w:val="20"/>
              </w:rPr>
              <w:t>Peira</w:t>
            </w:r>
            <w:proofErr w:type="spellEnd"/>
            <w:r w:rsidRPr="00552ED4">
              <w:rPr>
                <w:rFonts w:asciiTheme="minorHAnsi" w:hAnsiTheme="minorHAnsi" w:cstheme="minorHAnsi"/>
                <w:sz w:val="20"/>
                <w:szCs w:val="20"/>
              </w:rPr>
              <w:t xml:space="preserve"> Bra Cuneo 1985 –“ Incontri della giovane arte” Frosinone 1985 – “Una nuovissima generazione nell’arte italiana” Siena 1985 – “Jeunes </w:t>
            </w:r>
            <w:proofErr w:type="spellStart"/>
            <w:r w:rsidRPr="00552ED4">
              <w:rPr>
                <w:rFonts w:asciiTheme="minorHAnsi" w:hAnsiTheme="minorHAnsi" w:cstheme="minorHAnsi"/>
                <w:sz w:val="20"/>
                <w:szCs w:val="20"/>
              </w:rPr>
              <w:t>Createurs</w:t>
            </w:r>
            <w:proofErr w:type="spellEnd"/>
            <w:r w:rsidRPr="00552ED4">
              <w:rPr>
                <w:rFonts w:asciiTheme="minorHAnsi" w:hAnsiTheme="minorHAnsi" w:cstheme="minorHAnsi"/>
                <w:sz w:val="20"/>
                <w:szCs w:val="20"/>
              </w:rPr>
              <w:t xml:space="preserve"> en Mediterranee” Marseille 1985 –– Giovani artisti italiani in Grecia Atene 1987 –“ Massacrare ancora” </w:t>
            </w:r>
            <w:proofErr w:type="spellStart"/>
            <w:r w:rsidRPr="00552ED4">
              <w:rPr>
                <w:rFonts w:asciiTheme="minorHAnsi" w:hAnsiTheme="minorHAnsi" w:cstheme="minorHAnsi"/>
                <w:sz w:val="20"/>
                <w:szCs w:val="20"/>
              </w:rPr>
              <w:t>Galerie</w:t>
            </w:r>
            <w:proofErr w:type="spellEnd"/>
            <w:r w:rsidRPr="00552ED4">
              <w:rPr>
                <w:rFonts w:asciiTheme="minorHAnsi" w:hAnsiTheme="minorHAnsi" w:cstheme="minorHAnsi"/>
                <w:sz w:val="20"/>
                <w:szCs w:val="20"/>
              </w:rPr>
              <w:t xml:space="preserve"> Pablo Picasso </w:t>
            </w:r>
            <w:proofErr w:type="spellStart"/>
            <w:r w:rsidRPr="00552ED4">
              <w:rPr>
                <w:rFonts w:asciiTheme="minorHAnsi" w:hAnsiTheme="minorHAnsi" w:cstheme="minorHAnsi"/>
                <w:sz w:val="20"/>
                <w:szCs w:val="20"/>
              </w:rPr>
              <w:t>Denain</w:t>
            </w:r>
            <w:proofErr w:type="spellEnd"/>
            <w:r w:rsidRPr="00552ED4">
              <w:rPr>
                <w:rFonts w:asciiTheme="minorHAnsi" w:hAnsiTheme="minorHAnsi" w:cstheme="minorHAnsi"/>
                <w:sz w:val="20"/>
                <w:szCs w:val="20"/>
              </w:rPr>
              <w:t xml:space="preserve"> France 1990 – “ Spazio luce nel tempo” Galleria Incontro Aversa Napoli 1991 – “Italia 90’ ” Ipotesi Arte giovane Fabbrica del vapore Milano 1991 – “ Al centro dei vulcani” museo dell’Osservatorio Vesuviano 2012 – Installazione per il Festival delle Ville Flegree Pozzuoli 2015--Rewind arte a Napoli 1980/1990 Castel Sant’ Elmo 2015 – 100³ Hotel Gran Paradiso Sorrento 2015 –-- NAF ( Napoli Arte Fiera) 2015 - “Traslazioni” Opificio Arti Performative Frattamaggiore Napoli 2016 – Setup Bologna 2016</w:t>
            </w:r>
            <w:r w:rsidR="002B1949" w:rsidRPr="00552ED4">
              <w:rPr>
                <w:rFonts w:asciiTheme="minorHAnsi" w:hAnsiTheme="minorHAnsi" w:cstheme="minorHAnsi"/>
                <w:sz w:val="20"/>
                <w:szCs w:val="20"/>
              </w:rPr>
              <w:t xml:space="preserve"> </w:t>
            </w:r>
            <w:r w:rsidRPr="00552ED4">
              <w:rPr>
                <w:rFonts w:asciiTheme="minorHAnsi" w:hAnsiTheme="minorHAnsi" w:cstheme="minorHAnsi"/>
                <w:sz w:val="20"/>
                <w:szCs w:val="20"/>
              </w:rPr>
              <w:t>– “Itinerari D’arte” Villa Campolieto Ercolano 2018 - “La collezione” Palazzo delle arti Capodrise (CE</w:t>
            </w:r>
            <w:r w:rsidR="002B1949" w:rsidRPr="00552ED4">
              <w:rPr>
                <w:rFonts w:asciiTheme="minorHAnsi" w:hAnsiTheme="minorHAnsi" w:cstheme="minorHAnsi"/>
                <w:sz w:val="20"/>
                <w:szCs w:val="20"/>
              </w:rPr>
              <w:t>)</w:t>
            </w:r>
          </w:p>
          <w:p w14:paraId="21577C95" w14:textId="77777777" w:rsidR="00662413" w:rsidRPr="00552ED4" w:rsidRDefault="00662413" w:rsidP="00042A9A">
            <w:pPr>
              <w:rPr>
                <w:rFonts w:cstheme="minorHAnsi"/>
                <w:sz w:val="20"/>
                <w:szCs w:val="20"/>
              </w:rPr>
            </w:pPr>
          </w:p>
        </w:tc>
      </w:tr>
      <w:tr w:rsidR="00D86997" w:rsidRPr="00552ED4" w14:paraId="429883D8" w14:textId="77777777" w:rsidTr="00077777">
        <w:tc>
          <w:tcPr>
            <w:tcW w:w="9628" w:type="dxa"/>
          </w:tcPr>
          <w:p w14:paraId="17376132" w14:textId="27D32B64" w:rsidR="00D86997" w:rsidRPr="00552ED4" w:rsidRDefault="00D86997" w:rsidP="00D86997">
            <w:pPr>
              <w:rPr>
                <w:rFonts w:cstheme="minorHAnsi"/>
                <w:sz w:val="20"/>
                <w:szCs w:val="20"/>
              </w:rPr>
            </w:pPr>
            <w:r w:rsidRPr="00552ED4">
              <w:rPr>
                <w:rFonts w:cstheme="minorHAnsi"/>
                <w:b/>
                <w:sz w:val="20"/>
                <w:szCs w:val="20"/>
              </w:rPr>
              <w:t>Felix P</w:t>
            </w:r>
            <w:r w:rsidR="001B1F9B" w:rsidRPr="00552ED4">
              <w:rPr>
                <w:rFonts w:cstheme="minorHAnsi"/>
                <w:b/>
                <w:sz w:val="20"/>
                <w:szCs w:val="20"/>
              </w:rPr>
              <w:t>olicastro</w:t>
            </w:r>
            <w:r w:rsidRPr="00552ED4">
              <w:rPr>
                <w:rFonts w:cstheme="minorHAnsi"/>
                <w:sz w:val="20"/>
                <w:szCs w:val="20"/>
              </w:rPr>
              <w:t xml:space="preserve"> nasce il 14 settembre 1961 sulla riva sud dell’Orinoco a </w:t>
            </w:r>
            <w:proofErr w:type="spellStart"/>
            <w:r w:rsidRPr="00552ED4">
              <w:rPr>
                <w:rFonts w:cstheme="minorHAnsi"/>
                <w:sz w:val="20"/>
                <w:szCs w:val="20"/>
              </w:rPr>
              <w:t>Ciudada</w:t>
            </w:r>
            <w:proofErr w:type="spellEnd"/>
            <w:r w:rsidRPr="00552ED4">
              <w:rPr>
                <w:rFonts w:cstheme="minorHAnsi"/>
                <w:sz w:val="20"/>
                <w:szCs w:val="20"/>
              </w:rPr>
              <w:t xml:space="preserve"> Bolivar in Venezuela, dove ha vissuto fino all’ età di 11 anni. Vive e lavora nella piana del Vesuvio. La sua ricerca artistica è votata alla definizione del “progetto divino”, e cioè il tentativo di instaurare un rapporto intellettuale tra l’uomo e la </w:t>
            </w:r>
            <w:proofErr w:type="spellStart"/>
            <w:r w:rsidRPr="00552ED4">
              <w:rPr>
                <w:rFonts w:cstheme="minorHAnsi"/>
                <w:sz w:val="20"/>
                <w:szCs w:val="20"/>
              </w:rPr>
              <w:t>natura.Ha</w:t>
            </w:r>
            <w:proofErr w:type="spellEnd"/>
            <w:r w:rsidRPr="00552ED4">
              <w:rPr>
                <w:rFonts w:cstheme="minorHAnsi"/>
                <w:sz w:val="20"/>
                <w:szCs w:val="20"/>
              </w:rPr>
              <w:t xml:space="preserve"> tenuto mostre in Italia, Belgio, Londra, Francia, Principato di Monaco, Miami, Sudafrica, Scozia, Iran, </w:t>
            </w:r>
            <w:proofErr w:type="spellStart"/>
            <w:r w:rsidRPr="00552ED4">
              <w:rPr>
                <w:rFonts w:cstheme="minorHAnsi"/>
                <w:sz w:val="20"/>
                <w:szCs w:val="20"/>
              </w:rPr>
              <w:t>Atene.La</w:t>
            </w:r>
            <w:proofErr w:type="spellEnd"/>
            <w:r w:rsidRPr="00552ED4">
              <w:rPr>
                <w:rFonts w:cstheme="minorHAnsi"/>
                <w:sz w:val="20"/>
                <w:szCs w:val="20"/>
              </w:rPr>
              <w:t xml:space="preserve"> mostra personale del 1990 “Pluvia”, esposta nella prestigiosa sede a Napoli del Consolato del Venezuela e “</w:t>
            </w:r>
            <w:proofErr w:type="spellStart"/>
            <w:r w:rsidRPr="00552ED4">
              <w:rPr>
                <w:rFonts w:cstheme="minorHAnsi"/>
                <w:sz w:val="20"/>
                <w:szCs w:val="20"/>
              </w:rPr>
              <w:t>Alcabala</w:t>
            </w:r>
            <w:proofErr w:type="spellEnd"/>
            <w:r w:rsidRPr="00552ED4">
              <w:rPr>
                <w:rFonts w:cstheme="minorHAnsi"/>
                <w:sz w:val="20"/>
                <w:szCs w:val="20"/>
              </w:rPr>
              <w:t xml:space="preserve">” nel </w:t>
            </w:r>
            <w:r w:rsidRPr="00552ED4">
              <w:rPr>
                <w:rFonts w:cstheme="minorHAnsi"/>
                <w:sz w:val="20"/>
                <w:szCs w:val="20"/>
              </w:rPr>
              <w:lastRenderedPageBreak/>
              <w:t xml:space="preserve">1992 a Toulouse in Francia, fissano un momento importante nella ricerca artistica di Felix Policastro; da quel momento inizia un percorso nuovo con l’uso di strumenti innovativi e forme di astrazione arcaica, </w:t>
            </w:r>
            <w:proofErr w:type="spellStart"/>
            <w:r w:rsidRPr="00552ED4">
              <w:rPr>
                <w:rFonts w:cstheme="minorHAnsi"/>
                <w:sz w:val="20"/>
                <w:szCs w:val="20"/>
              </w:rPr>
              <w:t>interrrogandosi</w:t>
            </w:r>
            <w:proofErr w:type="spellEnd"/>
            <w:r w:rsidRPr="00552ED4">
              <w:rPr>
                <w:rFonts w:cstheme="minorHAnsi"/>
                <w:sz w:val="20"/>
                <w:szCs w:val="20"/>
              </w:rPr>
              <w:t xml:space="preserve"> sulla necessità dell’</w:t>
            </w:r>
            <w:proofErr w:type="spellStart"/>
            <w:r w:rsidRPr="00552ED4">
              <w:rPr>
                <w:rFonts w:cstheme="minorHAnsi"/>
                <w:sz w:val="20"/>
                <w:szCs w:val="20"/>
              </w:rPr>
              <w:t>arte,in</w:t>
            </w:r>
            <w:proofErr w:type="spellEnd"/>
            <w:r w:rsidRPr="00552ED4">
              <w:rPr>
                <w:rFonts w:cstheme="minorHAnsi"/>
                <w:sz w:val="20"/>
                <w:szCs w:val="20"/>
              </w:rPr>
              <w:t xml:space="preserve"> una contemporaneità “disordinata e distratta”. </w:t>
            </w:r>
            <w:r w:rsidRPr="00552ED4">
              <w:rPr>
                <w:rFonts w:cstheme="minorHAnsi"/>
                <w:sz w:val="20"/>
                <w:szCs w:val="20"/>
              </w:rPr>
              <w:br/>
              <w:t xml:space="preserve">Nell’anno 2006 nel Giardino Romantico di Palazzo Reale a Napoli presenta: </w:t>
            </w:r>
            <w:proofErr w:type="gramStart"/>
            <w:r w:rsidRPr="00552ED4">
              <w:rPr>
                <w:rFonts w:cstheme="minorHAnsi"/>
                <w:sz w:val="20"/>
                <w:szCs w:val="20"/>
              </w:rPr>
              <w:t>“ Torno</w:t>
            </w:r>
            <w:proofErr w:type="gramEnd"/>
            <w:r w:rsidRPr="00552ED4">
              <w:rPr>
                <w:rFonts w:cstheme="minorHAnsi"/>
                <w:sz w:val="20"/>
                <w:szCs w:val="20"/>
              </w:rPr>
              <w:t xml:space="preserve"> subito” La mostra vuole rappresentare i luoghi del potere: il potere nel corpo, il potere nel corpo sociale. «Credo che il cervello in tutti i suoi aspetti – dichiara Policastro-possa ben essere il simbolo del potere del corpo umano ed è per questo che ho scelto di lasciarne intatta la forma, pur mentre uso diversi materiali volti a rappresentare la poliedricità che sa assumere questo organo pronto a modificarsi istante dopo istante in relazione al </w:t>
            </w:r>
            <w:proofErr w:type="spellStart"/>
            <w:r w:rsidRPr="00552ED4">
              <w:rPr>
                <w:rFonts w:cstheme="minorHAnsi"/>
                <w:sz w:val="20"/>
                <w:szCs w:val="20"/>
              </w:rPr>
              <w:t>kairòs</w:t>
            </w:r>
            <w:proofErr w:type="spellEnd"/>
            <w:r w:rsidRPr="00552ED4">
              <w:rPr>
                <w:rFonts w:cstheme="minorHAnsi"/>
                <w:sz w:val="20"/>
                <w:szCs w:val="20"/>
              </w:rPr>
              <w:t xml:space="preserve">, alle circostanze, all’occasione”. Le sue sculture “attraversano” i luoghi, senza chiuderli o circoscriverli, senza invadere lo spazio preesistente, che in questo caso è spazio naturale, solo in parte modificato dalla cura dell’uomo. Nel giugno del 2010 presenta “NOTEXT” negli spazi del Museo </w:t>
            </w:r>
            <w:proofErr w:type="spellStart"/>
            <w:r w:rsidRPr="00552ED4">
              <w:rPr>
                <w:rFonts w:cstheme="minorHAnsi"/>
                <w:sz w:val="20"/>
                <w:szCs w:val="20"/>
              </w:rPr>
              <w:t>Plart</w:t>
            </w:r>
            <w:proofErr w:type="spellEnd"/>
            <w:r w:rsidRPr="00552ED4">
              <w:rPr>
                <w:rFonts w:cstheme="minorHAnsi"/>
                <w:sz w:val="20"/>
                <w:szCs w:val="20"/>
              </w:rPr>
              <w:t xml:space="preserve"> di Napoli con testi in catalogo di: Angela Tecce, Arcangelo Izzo e Marco Petroni che è anche curatore della mostra. E’ presente dal 29 luglio 2011 al 15 gennaio 2012 alla 54 Biennale di Venezia curata da Vittorio Sgarbi con una installazione dal </w:t>
            </w:r>
            <w:proofErr w:type="gramStart"/>
            <w:r w:rsidRPr="00552ED4">
              <w:rPr>
                <w:rFonts w:cstheme="minorHAnsi"/>
                <w:sz w:val="20"/>
                <w:szCs w:val="20"/>
              </w:rPr>
              <w:t>titolo :</w:t>
            </w:r>
            <w:proofErr w:type="gramEnd"/>
            <w:r w:rsidRPr="00552ED4">
              <w:rPr>
                <w:rFonts w:cstheme="minorHAnsi"/>
                <w:sz w:val="20"/>
                <w:szCs w:val="20"/>
              </w:rPr>
              <w:t xml:space="preserve"> “ posizione scomoda” - Una sua installazione è stata esposta nel  quadriportico della Teca  Diocesana di Salerno durante la giornata del contemporaneo, ottobre 2011 - nel 2015 Partecipa con due opere su dischi metallici per segnali stradali a “ Totò benvenuto all’expo” a Milano e Napoli. Lo stesso anno espone ad Eboli, con “Schiavi” negli spazi della Fornace Falcone, testo di presentazione di Marcello Francolini. “Inchiodato” invece, è </w:t>
            </w:r>
            <w:proofErr w:type="gramStart"/>
            <w:r w:rsidRPr="00552ED4">
              <w:rPr>
                <w:rFonts w:cstheme="minorHAnsi"/>
                <w:sz w:val="20"/>
                <w:szCs w:val="20"/>
              </w:rPr>
              <w:t>un’ opera</w:t>
            </w:r>
            <w:proofErr w:type="gramEnd"/>
            <w:r w:rsidRPr="00552ED4">
              <w:rPr>
                <w:rFonts w:cstheme="minorHAnsi"/>
                <w:sz w:val="20"/>
                <w:szCs w:val="20"/>
              </w:rPr>
              <w:t xml:space="preserve"> site-</w:t>
            </w:r>
            <w:proofErr w:type="spellStart"/>
            <w:r w:rsidRPr="00552ED4">
              <w:rPr>
                <w:rFonts w:cstheme="minorHAnsi"/>
                <w:sz w:val="20"/>
                <w:szCs w:val="20"/>
              </w:rPr>
              <w:t>specific</w:t>
            </w:r>
            <w:proofErr w:type="spellEnd"/>
            <w:r w:rsidRPr="00552ED4">
              <w:rPr>
                <w:rFonts w:cstheme="minorHAnsi"/>
                <w:sz w:val="20"/>
                <w:szCs w:val="20"/>
              </w:rPr>
              <w:t xml:space="preserve"> che l’autore ama definire “Atto d’Arte” e viene realizzata nel Teatro di Somma Vesuviana nell’anno 2017; Il ritmo, l’andamento, la cadenza, l’ordine, la metodica, compongono questo ultimo lavoro strettamente legato alla situazione imbarazzante cui il mondo intero versa. Sue opere sono esposte: Museo Astronomico di Capodimonte a Napoli, a Palazzo Reale di Napoli, nella Quadreria di Palazzo di Governo a Caserta, nei giardini di Bomerano ad Agerola, al Museo sperimentale de L’Aquila, </w:t>
            </w:r>
            <w:proofErr w:type="spellStart"/>
            <w:r w:rsidRPr="00552ED4">
              <w:rPr>
                <w:rFonts w:cstheme="minorHAnsi"/>
                <w:sz w:val="20"/>
                <w:szCs w:val="20"/>
              </w:rPr>
              <w:t>artefuori</w:t>
            </w:r>
            <w:proofErr w:type="spellEnd"/>
            <w:r w:rsidRPr="00552ED4">
              <w:rPr>
                <w:rFonts w:cstheme="minorHAnsi"/>
                <w:sz w:val="20"/>
                <w:szCs w:val="20"/>
              </w:rPr>
              <w:t xml:space="preserve"> a Saviano (NA), Museo materiali minimi di Paestum, nella Quadreria del Consolato Generale della Repubblica Bolivariana del Venezuela a Napoli, Biblioteca di Napoli, Lusciano, e Ostra, Museo della camicia, Alea a Savignano sul Rubicone, MIA Museo dell’Ippodromo di Agnano, e al </w:t>
            </w:r>
            <w:proofErr w:type="spellStart"/>
            <w:r w:rsidRPr="00552ED4">
              <w:rPr>
                <w:rFonts w:cstheme="minorHAnsi"/>
                <w:sz w:val="20"/>
                <w:szCs w:val="20"/>
              </w:rPr>
              <w:t>Plart</w:t>
            </w:r>
            <w:proofErr w:type="spellEnd"/>
            <w:r w:rsidRPr="00552ED4">
              <w:rPr>
                <w:rFonts w:cstheme="minorHAnsi"/>
                <w:sz w:val="20"/>
                <w:szCs w:val="20"/>
              </w:rPr>
              <w:t xml:space="preserve">, Museo dell‘Arte e della Plastica a Napoli. Nel 1996 assieme all’amico Antonio Sgambati idearono la “Festa del Merlo; che ogni primavera si rinnova a Saviano. Si occupa della cura di installazioni nello storico campanile San Michele Arcangelo di Saviano con la sigla On air contemporary art. </w:t>
            </w:r>
            <w:proofErr w:type="gramStart"/>
            <w:r w:rsidRPr="00552ED4">
              <w:rPr>
                <w:rFonts w:cstheme="minorHAnsi"/>
                <w:sz w:val="20"/>
                <w:szCs w:val="20"/>
              </w:rPr>
              <w:t>E’</w:t>
            </w:r>
            <w:proofErr w:type="gramEnd"/>
            <w:r w:rsidRPr="00552ED4">
              <w:rPr>
                <w:rFonts w:cstheme="minorHAnsi"/>
                <w:sz w:val="20"/>
                <w:szCs w:val="20"/>
              </w:rPr>
              <w:t xml:space="preserve"> ideatore della testata “latte” nutre tutto ciò che fa rumore dispaccio di stampa minima in uscita quasi mensilmente liofilizzato senza zucchero - indicato come fertilizzante per terreni aridi. </w:t>
            </w:r>
          </w:p>
        </w:tc>
      </w:tr>
      <w:tr w:rsidR="008E470D" w:rsidRPr="00552ED4" w14:paraId="52A8E0C9" w14:textId="77777777" w:rsidTr="00EC5DD4">
        <w:tc>
          <w:tcPr>
            <w:tcW w:w="9628" w:type="dxa"/>
          </w:tcPr>
          <w:p w14:paraId="4F2B7EB6" w14:textId="03EEE0FB" w:rsidR="008E470D" w:rsidRPr="00552ED4" w:rsidRDefault="00CF6DB9" w:rsidP="00427B12">
            <w:pPr>
              <w:rPr>
                <w:rFonts w:cstheme="minorHAnsi"/>
                <w:sz w:val="20"/>
                <w:szCs w:val="20"/>
              </w:rPr>
            </w:pPr>
            <w:r w:rsidRPr="00552ED4">
              <w:rPr>
                <w:rFonts w:cstheme="minorHAnsi"/>
                <w:bCs/>
                <w:sz w:val="20"/>
                <w:szCs w:val="20"/>
              </w:rPr>
              <w:lastRenderedPageBreak/>
              <w:br/>
            </w:r>
            <w:r w:rsidR="008E470D" w:rsidRPr="00552ED4">
              <w:rPr>
                <w:rFonts w:cstheme="minorHAnsi"/>
                <w:b/>
                <w:bCs/>
                <w:sz w:val="20"/>
                <w:szCs w:val="20"/>
              </w:rPr>
              <w:t>Stefania S</w:t>
            </w:r>
            <w:r w:rsidR="001B1F9B" w:rsidRPr="00552ED4">
              <w:rPr>
                <w:rFonts w:cstheme="minorHAnsi"/>
                <w:b/>
                <w:bCs/>
                <w:sz w:val="20"/>
                <w:szCs w:val="20"/>
              </w:rPr>
              <w:t>abatino</w:t>
            </w:r>
            <w:r w:rsidR="008E470D" w:rsidRPr="00552ED4">
              <w:rPr>
                <w:rFonts w:cstheme="minorHAnsi"/>
                <w:sz w:val="20"/>
                <w:szCs w:val="20"/>
              </w:rPr>
              <w:t xml:space="preserve">, artista partenopea, docente di Disegno e Storia dell’Arte, compie gli studi superiori presso l’Istituto Statale d’Arte di Torre Annunziata in Grafica Pubblicitaria e Fotografia e si diploma nel 1988, nel 1992 consegue la Laurea in Pittura con il massimo dei voti con lode presso l’Accademia delle Belle Arti di Napoli, nel 2007 si specializza in Arti Visive e Discipline dello spettacolo presso l’Accademia di Belle Arti di Napoli. Già durante gli anni studi inizia ad esporre in diverse mostre personali e collettive. La sua ricerca artistica ha inizio durante gli ultimi anni di accademia e negli anni si è evoluta ed arricchita di nuove tecniche e nuovi linguaggi, affiancando alla pittura il design, l’installazione, la performance e la video arte. L’artista nei suoi lavori applica una scomposizione del soggetto “umano”, e come in una zumata indaga le sue diverse parti, quasi a voler scrutare i misteri della corporeità umana, esasperando contemporaneamente i suoi volumi, che senza mai perdere il senso della proporzione, spesso si smaterializzano, passando dalla forma alla sua astrazione, attraverso l’utilizzo del colore. Nell'incessante ricerca sul corpo e nel corpo; emerge la sua necessità di indagare anche la linea attraverso il segno-disegno, che non si manifesta solo come contorno-perimetro ma diviene segno, mostrando a pieno la gestualità, l’immediatezza dell’esecuzione, evidenziando così pieni e vuoti, volumi e spazi, che intrecciandosi e sovrapponendosi lasciano immaginare scenari naturalistici. Le sue opere sono in molte collezioni private, vedi la Pinacoteca Provinciale di Salerno, Museo “Stanislao </w:t>
            </w:r>
            <w:proofErr w:type="spellStart"/>
            <w:r w:rsidR="008E470D" w:rsidRPr="00552ED4">
              <w:rPr>
                <w:rFonts w:cstheme="minorHAnsi"/>
                <w:sz w:val="20"/>
                <w:szCs w:val="20"/>
              </w:rPr>
              <w:t>Kuckiewicz</w:t>
            </w:r>
            <w:proofErr w:type="spellEnd"/>
            <w:r w:rsidR="008E470D" w:rsidRPr="00552ED4">
              <w:rPr>
                <w:rFonts w:cstheme="minorHAnsi"/>
                <w:sz w:val="20"/>
                <w:szCs w:val="20"/>
              </w:rPr>
              <w:t xml:space="preserve">” Castel di Sangro, Museo Mineralogico Campano di Vico Equense, Collezione Hotel Palazzo Decumani Napoli, Collezione Villa </w:t>
            </w:r>
            <w:proofErr w:type="gramStart"/>
            <w:r w:rsidR="008E470D" w:rsidRPr="00552ED4">
              <w:rPr>
                <w:rFonts w:cstheme="minorHAnsi"/>
                <w:sz w:val="20"/>
                <w:szCs w:val="20"/>
              </w:rPr>
              <w:t>Aprile</w:t>
            </w:r>
            <w:proofErr w:type="gramEnd"/>
            <w:r w:rsidR="008E470D" w:rsidRPr="00552ED4">
              <w:rPr>
                <w:rFonts w:cstheme="minorHAnsi"/>
                <w:sz w:val="20"/>
                <w:szCs w:val="20"/>
              </w:rPr>
              <w:t xml:space="preserve"> ad Ercolano Napoli, Collezione Crowne </w:t>
            </w:r>
            <w:proofErr w:type="spellStart"/>
            <w:r w:rsidR="008E470D" w:rsidRPr="00552ED4">
              <w:rPr>
                <w:rFonts w:cstheme="minorHAnsi"/>
                <w:sz w:val="20"/>
                <w:szCs w:val="20"/>
              </w:rPr>
              <w:t>Plaza</w:t>
            </w:r>
            <w:proofErr w:type="spellEnd"/>
            <w:r w:rsidR="008E470D" w:rsidRPr="00552ED4">
              <w:rPr>
                <w:rFonts w:cstheme="minorHAnsi"/>
                <w:sz w:val="20"/>
                <w:szCs w:val="20"/>
              </w:rPr>
              <w:t xml:space="preserve"> Castellammare Sorrento </w:t>
            </w:r>
            <w:proofErr w:type="spellStart"/>
            <w:r w:rsidR="008E470D" w:rsidRPr="00552ED4">
              <w:rPr>
                <w:rFonts w:cstheme="minorHAnsi"/>
                <w:sz w:val="20"/>
                <w:szCs w:val="20"/>
              </w:rPr>
              <w:t>Coast</w:t>
            </w:r>
            <w:proofErr w:type="spellEnd"/>
            <w:r w:rsidR="008E470D" w:rsidRPr="00552ED4">
              <w:rPr>
                <w:rFonts w:cstheme="minorHAnsi"/>
                <w:sz w:val="20"/>
                <w:szCs w:val="20"/>
              </w:rPr>
              <w:t>, Collezione “Segni” Torino ed altri. Tra le sue esposizioni personali: “</w:t>
            </w:r>
            <w:r w:rsidR="008E470D" w:rsidRPr="00552ED4">
              <w:rPr>
                <w:rFonts w:cstheme="minorHAnsi"/>
                <w:i/>
                <w:iCs/>
                <w:sz w:val="20"/>
                <w:szCs w:val="20"/>
              </w:rPr>
              <w:t>Prospettive Diverse</w:t>
            </w:r>
            <w:r w:rsidR="008E470D" w:rsidRPr="00552ED4">
              <w:rPr>
                <w:rFonts w:cstheme="minorHAnsi"/>
                <w:sz w:val="20"/>
                <w:szCs w:val="20"/>
              </w:rPr>
              <w:t>”, presso Galleria Proposte Lab, Cava de’Tirreni 2021; “Corpi come Anime vaganti”, MATERIE 3, presso Fornace Falcone 2017: “</w:t>
            </w:r>
            <w:r w:rsidR="008E470D" w:rsidRPr="00552ED4">
              <w:rPr>
                <w:rFonts w:cstheme="minorHAnsi"/>
                <w:i/>
                <w:iCs/>
                <w:sz w:val="20"/>
                <w:szCs w:val="20"/>
              </w:rPr>
              <w:t>LIVING IN A BOX</w:t>
            </w:r>
            <w:r w:rsidR="008E470D" w:rsidRPr="00552ED4">
              <w:rPr>
                <w:rFonts w:cstheme="minorHAnsi"/>
                <w:sz w:val="20"/>
                <w:szCs w:val="20"/>
              </w:rPr>
              <w:t xml:space="preserve">” presso Galleria Mediterranea Napoli 2017; “a IMMAGINE e SOMIGLIANZA” evidenze della fisicità comunicante, presso Pinacoteca Provinciale di Salerno 2013; “Alitalia per </w:t>
            </w:r>
            <w:r w:rsidR="008E470D" w:rsidRPr="00552ED4">
              <w:rPr>
                <w:rFonts w:cstheme="minorHAnsi"/>
                <w:sz w:val="20"/>
                <w:szCs w:val="20"/>
              </w:rPr>
              <w:lastRenderedPageBreak/>
              <w:t>l’arte” Sala VIP Donatello dell’Aeroporto Atene Grecia e Sala VIP dell’Aeroporto di Capodichino Napoli 2004.</w:t>
            </w:r>
            <w:r w:rsidR="008E470D" w:rsidRPr="00552ED4">
              <w:rPr>
                <w:rFonts w:cstheme="minorHAnsi"/>
                <w:sz w:val="20"/>
                <w:szCs w:val="20"/>
              </w:rPr>
              <w:br/>
              <w:t xml:space="preserve">Tra le sue esposizioni collettive: "CLASSICO CONTEMPORANEO" presso Villa </w:t>
            </w:r>
            <w:proofErr w:type="spellStart"/>
            <w:r w:rsidR="008E470D" w:rsidRPr="00552ED4">
              <w:rPr>
                <w:rFonts w:cstheme="minorHAnsi"/>
                <w:sz w:val="20"/>
                <w:szCs w:val="20"/>
              </w:rPr>
              <w:t>Mergè</w:t>
            </w:r>
            <w:proofErr w:type="spellEnd"/>
            <w:r w:rsidR="008E470D" w:rsidRPr="00552ED4">
              <w:rPr>
                <w:rFonts w:cstheme="minorHAnsi"/>
                <w:sz w:val="20"/>
                <w:szCs w:val="20"/>
              </w:rPr>
              <w:t xml:space="preserve"> a Frascati, organizzata da IRVIT con il Patrocinio della Regione Lazio 2021; "Opera Domus 7 Idee+" presso le Scuderie Aldobrandini di Frascati; "7" presso CENTOMETRIQUADRI Gallery, Sanata Maria Capua Vetere, Caserta 2020; “</w:t>
            </w:r>
            <w:proofErr w:type="spellStart"/>
            <w:r w:rsidR="008E470D" w:rsidRPr="00552ED4">
              <w:rPr>
                <w:rFonts w:cstheme="minorHAnsi"/>
                <w:sz w:val="20"/>
                <w:szCs w:val="20"/>
              </w:rPr>
              <w:t>Artmed</w:t>
            </w:r>
            <w:proofErr w:type="spellEnd"/>
            <w:r w:rsidR="008E470D" w:rsidRPr="00552ED4">
              <w:rPr>
                <w:rFonts w:cstheme="minorHAnsi"/>
                <w:sz w:val="20"/>
                <w:szCs w:val="20"/>
              </w:rPr>
              <w:t xml:space="preserve">” presso </w:t>
            </w:r>
            <w:proofErr w:type="spellStart"/>
            <w:r w:rsidR="008E470D" w:rsidRPr="00552ED4">
              <w:rPr>
                <w:rFonts w:cstheme="minorHAnsi"/>
                <w:sz w:val="20"/>
                <w:szCs w:val="20"/>
              </w:rPr>
              <w:t>iNews</w:t>
            </w:r>
            <w:proofErr w:type="spellEnd"/>
            <w:r w:rsidR="008E470D" w:rsidRPr="00552ED4">
              <w:rPr>
                <w:rFonts w:cstheme="minorHAnsi"/>
                <w:sz w:val="20"/>
                <w:szCs w:val="20"/>
              </w:rPr>
              <w:t xml:space="preserve">, Zurigo 2014; “Happy Art” 42 Giffoni Film Festival 2012; Padiglione Campano - 54^ Esposizione Internazionale d’Arte della Biennale di Venezia – “Lo Stato dell’Arte Campania” 2011; “Nel nostro Tempo” presso la Galleria Del Mese – Fischer - </w:t>
            </w:r>
            <w:proofErr w:type="spellStart"/>
            <w:r w:rsidR="008E470D" w:rsidRPr="00552ED4">
              <w:rPr>
                <w:rFonts w:cstheme="minorHAnsi"/>
                <w:sz w:val="20"/>
                <w:szCs w:val="20"/>
              </w:rPr>
              <w:t>Kunst</w:t>
            </w:r>
            <w:proofErr w:type="spellEnd"/>
            <w:r w:rsidR="008E470D" w:rsidRPr="00552ED4">
              <w:rPr>
                <w:rFonts w:cstheme="minorHAnsi"/>
                <w:sz w:val="20"/>
                <w:szCs w:val="20"/>
              </w:rPr>
              <w:t xml:space="preserve"> Forum International, </w:t>
            </w:r>
            <w:proofErr w:type="spellStart"/>
            <w:r w:rsidR="008E470D" w:rsidRPr="00552ED4">
              <w:rPr>
                <w:rFonts w:cstheme="minorHAnsi"/>
                <w:sz w:val="20"/>
                <w:szCs w:val="20"/>
              </w:rPr>
              <w:t>Meisterschwanden</w:t>
            </w:r>
            <w:proofErr w:type="spellEnd"/>
            <w:r w:rsidR="008E470D" w:rsidRPr="00552ED4">
              <w:rPr>
                <w:rFonts w:cstheme="minorHAnsi"/>
                <w:sz w:val="20"/>
                <w:szCs w:val="20"/>
              </w:rPr>
              <w:t xml:space="preserve"> 2009; “Anche la follia merita i suoi applausi” presso la Galleria d’Arte </w:t>
            </w:r>
            <w:proofErr w:type="spellStart"/>
            <w:r w:rsidR="008E470D" w:rsidRPr="00552ED4">
              <w:rPr>
                <w:rFonts w:cstheme="minorHAnsi"/>
                <w:sz w:val="20"/>
                <w:szCs w:val="20"/>
              </w:rPr>
              <w:t>ART.è</w:t>
            </w:r>
            <w:proofErr w:type="spellEnd"/>
            <w:r w:rsidR="008E470D" w:rsidRPr="00552ED4">
              <w:rPr>
                <w:rFonts w:cstheme="minorHAnsi"/>
                <w:sz w:val="20"/>
                <w:szCs w:val="20"/>
              </w:rPr>
              <w:t xml:space="preserve"> di Ancona, 2008; Quadriennale d'Arte nel Palazzo delle Esposizioni 1996.</w:t>
            </w:r>
            <w:r w:rsidR="008E470D" w:rsidRPr="00552ED4">
              <w:rPr>
                <w:rFonts w:cstheme="minorHAnsi"/>
                <w:sz w:val="20"/>
                <w:szCs w:val="20"/>
              </w:rPr>
              <w:br/>
              <w:t xml:space="preserve">Hanno scritto di lei e delle sue opere per vari articoli, libri e cataloghi: A. Calabrese, M. Di Mauro, M. Duranti, M. Maiorino, L. </w:t>
            </w:r>
            <w:proofErr w:type="spellStart"/>
            <w:r w:rsidR="008E470D" w:rsidRPr="00552ED4">
              <w:rPr>
                <w:rFonts w:cstheme="minorHAnsi"/>
                <w:sz w:val="20"/>
                <w:szCs w:val="20"/>
              </w:rPr>
              <w:t>Nannipieri</w:t>
            </w:r>
            <w:proofErr w:type="spellEnd"/>
            <w:r w:rsidR="008E470D" w:rsidRPr="00552ED4">
              <w:rPr>
                <w:rFonts w:cstheme="minorHAnsi"/>
                <w:sz w:val="20"/>
                <w:szCs w:val="20"/>
              </w:rPr>
              <w:t xml:space="preserve">, V. Sgarbi, D. Ricci, E. </w:t>
            </w:r>
            <w:proofErr w:type="spellStart"/>
            <w:r w:rsidR="008E470D" w:rsidRPr="00552ED4">
              <w:rPr>
                <w:rFonts w:cstheme="minorHAnsi"/>
                <w:sz w:val="20"/>
                <w:szCs w:val="20"/>
              </w:rPr>
              <w:t>Rumma</w:t>
            </w:r>
            <w:proofErr w:type="spellEnd"/>
            <w:r w:rsidR="008E470D" w:rsidRPr="00552ED4">
              <w:rPr>
                <w:rFonts w:cstheme="minorHAnsi"/>
                <w:sz w:val="20"/>
                <w:szCs w:val="20"/>
              </w:rPr>
              <w:t>, G. Taddeo, ed altri.</w:t>
            </w:r>
          </w:p>
        </w:tc>
      </w:tr>
      <w:tr w:rsidR="004A63E4" w:rsidRPr="00D86997" w14:paraId="1275542C" w14:textId="77777777" w:rsidTr="00054166">
        <w:tc>
          <w:tcPr>
            <w:tcW w:w="9628" w:type="dxa"/>
          </w:tcPr>
          <w:p w14:paraId="30444B22" w14:textId="4A8FD2D7" w:rsidR="004A63E4" w:rsidRPr="00CE7AC4" w:rsidRDefault="004A63E4" w:rsidP="004A63E4">
            <w:pPr>
              <w:widowControl w:val="0"/>
              <w:autoSpaceDE w:val="0"/>
              <w:autoSpaceDN w:val="0"/>
              <w:adjustRightInd w:val="0"/>
              <w:spacing w:before="100" w:after="100" w:line="240" w:lineRule="auto"/>
              <w:ind w:left="120" w:right="120"/>
              <w:jc w:val="center"/>
              <w:rPr>
                <w:rFonts w:ascii="Verdana" w:hAnsi="Verdana" w:cs="Verdana"/>
                <w:color w:val="000000"/>
                <w:sz w:val="18"/>
                <w:szCs w:val="18"/>
              </w:rPr>
            </w:pPr>
            <w:bookmarkStart w:id="0" w:name="_GoBack"/>
            <w:bookmarkEnd w:id="0"/>
            <w:r w:rsidRPr="0012333F">
              <w:rPr>
                <w:rFonts w:ascii="Verdana" w:hAnsi="Verdana" w:cs="Verdana"/>
                <w:b/>
                <w:bCs/>
                <w:sz w:val="20"/>
                <w:szCs w:val="20"/>
              </w:rPr>
              <w:lastRenderedPageBreak/>
              <w:t>area24 </w:t>
            </w:r>
            <w:proofErr w:type="spellStart"/>
            <w:r w:rsidRPr="0012333F">
              <w:rPr>
                <w:rFonts w:ascii="Verdana" w:hAnsi="Verdana" w:cs="Verdana"/>
                <w:b/>
                <w:bCs/>
                <w:sz w:val="20"/>
                <w:szCs w:val="20"/>
              </w:rPr>
              <w:t>space</w:t>
            </w:r>
            <w:proofErr w:type="spellEnd"/>
            <w:r w:rsidRPr="0012333F">
              <w:rPr>
                <w:rFonts w:ascii="Verdana" w:hAnsi="Verdana" w:cs="Verdana"/>
                <w:b/>
                <w:bCs/>
                <w:sz w:val="20"/>
                <w:szCs w:val="20"/>
              </w:rPr>
              <w:br/>
            </w:r>
            <w:r w:rsidRPr="00CE7AC4">
              <w:rPr>
                <w:rFonts w:ascii="Verdana" w:hAnsi="Verdana" w:cs="Verdana"/>
                <w:sz w:val="18"/>
                <w:szCs w:val="18"/>
              </w:rPr>
              <w:t xml:space="preserve">PARTNER </w:t>
            </w:r>
            <w:proofErr w:type="spellStart"/>
            <w:r w:rsidRPr="00CE7AC4">
              <w:rPr>
                <w:rFonts w:ascii="Verdana" w:hAnsi="Verdana" w:cs="Verdana"/>
                <w:sz w:val="18"/>
                <w:szCs w:val="18"/>
              </w:rPr>
              <w:t>adrART</w:t>
            </w:r>
            <w:proofErr w:type="spellEnd"/>
            <w:r w:rsidRPr="00CE7AC4">
              <w:rPr>
                <w:rFonts w:ascii="Verdana" w:hAnsi="Verdana" w:cs="Verdana"/>
                <w:sz w:val="18"/>
                <w:szCs w:val="18"/>
              </w:rPr>
              <w:t xml:space="preserve"> associazione culturale</w:t>
            </w:r>
            <w:r w:rsidRPr="00CE7AC4">
              <w:rPr>
                <w:rFonts w:ascii="Verdana" w:hAnsi="Verdana" w:cs="Verdana"/>
                <w:b/>
                <w:bCs/>
                <w:color w:val="000000"/>
                <w:sz w:val="18"/>
                <w:szCs w:val="18"/>
              </w:rPr>
              <w:br/>
            </w:r>
            <w:r w:rsidRPr="00CE7AC4">
              <w:rPr>
                <w:rFonts w:ascii="Verdana" w:hAnsi="Verdana" w:cs="Verdana"/>
                <w:color w:val="000000"/>
                <w:sz w:val="18"/>
                <w:szCs w:val="18"/>
              </w:rPr>
              <w:t>80143 Napoli – via Ferrara 4</w:t>
            </w:r>
            <w:r w:rsidRPr="00CE7AC4">
              <w:rPr>
                <w:rFonts w:ascii="Verdana" w:hAnsi="Verdana" w:cs="Verdana"/>
                <w:b/>
                <w:bCs/>
                <w:color w:val="000000"/>
                <w:sz w:val="18"/>
                <w:szCs w:val="18"/>
              </w:rPr>
              <w:br/>
            </w:r>
            <w:r w:rsidRPr="00CE7AC4">
              <w:rPr>
                <w:rFonts w:ascii="Verdana" w:hAnsi="Verdana" w:cs="Verdana"/>
                <w:color w:val="000000"/>
                <w:sz w:val="18"/>
                <w:szCs w:val="18"/>
              </w:rPr>
              <w:t>(angolo Corso Novara a 300 mt dalla Stazione Centrale FS)</w:t>
            </w:r>
            <w:r w:rsidRPr="00CE7AC4">
              <w:rPr>
                <w:rFonts w:ascii="Verdana" w:hAnsi="Verdana" w:cs="Verdana"/>
                <w:b/>
                <w:bCs/>
                <w:color w:val="000000"/>
                <w:sz w:val="18"/>
                <w:szCs w:val="18"/>
              </w:rPr>
              <w:br/>
            </w:r>
            <w:r w:rsidRPr="00CE7AC4">
              <w:rPr>
                <w:rFonts w:ascii="Verdana" w:hAnsi="Verdana" w:cs="Verdana"/>
                <w:color w:val="000000"/>
                <w:sz w:val="18"/>
                <w:szCs w:val="18"/>
              </w:rPr>
              <w:t xml:space="preserve">Tel. </w:t>
            </w:r>
            <w:r w:rsidRPr="00CE7AC4">
              <w:rPr>
                <w:rFonts w:ascii="Verdana" w:hAnsi="Verdana" w:cs="Verdana"/>
                <w:b/>
                <w:color w:val="000000"/>
                <w:sz w:val="18"/>
                <w:szCs w:val="18"/>
              </w:rPr>
              <w:t>3396495904</w:t>
            </w:r>
            <w:r w:rsidRPr="00CE7AC4">
              <w:rPr>
                <w:rFonts w:ascii="Verdana" w:hAnsi="Verdana" w:cs="Verdana"/>
                <w:color w:val="000000"/>
                <w:sz w:val="18"/>
                <w:szCs w:val="18"/>
              </w:rPr>
              <w:t xml:space="preserve">   E-mail: </w:t>
            </w:r>
            <w:r w:rsidRPr="00CE7AC4">
              <w:rPr>
                <w:rFonts w:ascii="Verdana" w:hAnsi="Verdana" w:cs="Verdana"/>
                <w:sz w:val="18"/>
                <w:szCs w:val="18"/>
              </w:rPr>
              <w:t>area24@adrart.it</w:t>
            </w:r>
            <w:r w:rsidRPr="00CE7AC4">
              <w:rPr>
                <w:rFonts w:ascii="Verdana" w:hAnsi="Verdana" w:cs="Verdana"/>
                <w:color w:val="000000"/>
                <w:sz w:val="18"/>
                <w:szCs w:val="18"/>
              </w:rPr>
              <w:t xml:space="preserve"> - </w:t>
            </w:r>
            <w:hyperlink r:id="rId10" w:history="1">
              <w:r w:rsidRPr="00CE7AC4">
                <w:rPr>
                  <w:rStyle w:val="Collegamentoipertestuale"/>
                  <w:rFonts w:ascii="Verdana" w:hAnsi="Verdana" w:cs="Verdana"/>
                  <w:sz w:val="18"/>
                  <w:szCs w:val="18"/>
                </w:rPr>
                <w:t>www.adrart.it</w:t>
              </w:r>
            </w:hyperlink>
            <w:r w:rsidRPr="00CE7AC4">
              <w:rPr>
                <w:rFonts w:ascii="Verdana" w:hAnsi="Verdana" w:cs="Verdana"/>
                <w:color w:val="0000FF"/>
                <w:sz w:val="18"/>
                <w:szCs w:val="18"/>
                <w:u w:val="single"/>
              </w:rPr>
              <w:br/>
            </w:r>
            <w:proofErr w:type="gramStart"/>
            <w:r w:rsidRPr="00CE7AC4">
              <w:rPr>
                <w:rFonts w:ascii="Verdana" w:hAnsi="Verdana" w:cs="Verdana"/>
                <w:b/>
                <w:bCs/>
                <w:color w:val="000000"/>
                <w:sz w:val="18"/>
                <w:szCs w:val="18"/>
              </w:rPr>
              <w:t>ORARIO:</w:t>
            </w:r>
            <w:r w:rsidR="00A669DE">
              <w:rPr>
                <w:rFonts w:ascii="Verdana" w:hAnsi="Verdana" w:cs="Verdana"/>
                <w:b/>
                <w:bCs/>
                <w:color w:val="000000"/>
                <w:sz w:val="18"/>
                <w:szCs w:val="18"/>
              </w:rPr>
              <w:t xml:space="preserve">  </w:t>
            </w:r>
            <w:r w:rsidRPr="00CE7AC4">
              <w:rPr>
                <w:rFonts w:ascii="Verdana" w:hAnsi="Verdana" w:cs="Verdana"/>
                <w:color w:val="000000"/>
                <w:sz w:val="18"/>
                <w:szCs w:val="18"/>
              </w:rPr>
              <w:t>Solo</w:t>
            </w:r>
            <w:proofErr w:type="gramEnd"/>
            <w:r w:rsidRPr="00CE7AC4">
              <w:rPr>
                <w:rFonts w:ascii="Verdana" w:hAnsi="Verdana" w:cs="Verdana"/>
                <w:color w:val="000000"/>
                <w:sz w:val="18"/>
                <w:szCs w:val="18"/>
              </w:rPr>
              <w:t> per appuntamento. Festivi chiuso</w:t>
            </w:r>
          </w:p>
          <w:p w14:paraId="66B39559" w14:textId="77777777" w:rsidR="004A63E4" w:rsidRPr="00D86997" w:rsidRDefault="004A63E4" w:rsidP="005450EB">
            <w:pPr>
              <w:widowControl w:val="0"/>
              <w:autoSpaceDE w:val="0"/>
              <w:autoSpaceDN w:val="0"/>
              <w:adjustRightInd w:val="0"/>
              <w:spacing w:before="100" w:after="100" w:line="240" w:lineRule="auto"/>
              <w:ind w:left="120" w:right="120"/>
              <w:jc w:val="center"/>
              <w:rPr>
                <w:rFonts w:cstheme="minorHAnsi"/>
                <w:sz w:val="20"/>
                <w:szCs w:val="20"/>
              </w:rPr>
            </w:pPr>
          </w:p>
        </w:tc>
      </w:tr>
    </w:tbl>
    <w:p w14:paraId="387A592A" w14:textId="77777777" w:rsidR="00042A9A" w:rsidRPr="00D86997" w:rsidRDefault="00042A9A" w:rsidP="00042A9A">
      <w:pPr>
        <w:rPr>
          <w:rFonts w:cstheme="minorHAnsi"/>
          <w:sz w:val="20"/>
          <w:szCs w:val="20"/>
        </w:rPr>
      </w:pPr>
    </w:p>
    <w:sectPr w:rsidR="00042A9A" w:rsidRPr="00D86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Kozuka Gothic Pro EL">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00"/>
    <w:rsid w:val="00042A9A"/>
    <w:rsid w:val="000600E3"/>
    <w:rsid w:val="00064122"/>
    <w:rsid w:val="00064D38"/>
    <w:rsid w:val="000812CA"/>
    <w:rsid w:val="00087457"/>
    <w:rsid w:val="000A5334"/>
    <w:rsid w:val="000B440F"/>
    <w:rsid w:val="000B688F"/>
    <w:rsid w:val="000D17F2"/>
    <w:rsid w:val="000E23D9"/>
    <w:rsid w:val="000F0478"/>
    <w:rsid w:val="00124D0E"/>
    <w:rsid w:val="00136ABD"/>
    <w:rsid w:val="00147FE8"/>
    <w:rsid w:val="00153BAF"/>
    <w:rsid w:val="00163564"/>
    <w:rsid w:val="001812AF"/>
    <w:rsid w:val="00194261"/>
    <w:rsid w:val="001A5125"/>
    <w:rsid w:val="001B1F9B"/>
    <w:rsid w:val="00220D0E"/>
    <w:rsid w:val="00275CA1"/>
    <w:rsid w:val="00296FA8"/>
    <w:rsid w:val="002B1949"/>
    <w:rsid w:val="002B7D39"/>
    <w:rsid w:val="002E77D6"/>
    <w:rsid w:val="003314D7"/>
    <w:rsid w:val="00332064"/>
    <w:rsid w:val="0033586F"/>
    <w:rsid w:val="0034336D"/>
    <w:rsid w:val="00355CBE"/>
    <w:rsid w:val="003575FE"/>
    <w:rsid w:val="00373193"/>
    <w:rsid w:val="003F0666"/>
    <w:rsid w:val="00413FA6"/>
    <w:rsid w:val="00427B12"/>
    <w:rsid w:val="00442A9E"/>
    <w:rsid w:val="004755C1"/>
    <w:rsid w:val="00492701"/>
    <w:rsid w:val="004A63E4"/>
    <w:rsid w:val="004A6919"/>
    <w:rsid w:val="004C2E35"/>
    <w:rsid w:val="004D66BF"/>
    <w:rsid w:val="005450EB"/>
    <w:rsid w:val="00552ED4"/>
    <w:rsid w:val="005C2312"/>
    <w:rsid w:val="005E076E"/>
    <w:rsid w:val="00611AC3"/>
    <w:rsid w:val="0063775B"/>
    <w:rsid w:val="00640C22"/>
    <w:rsid w:val="00662413"/>
    <w:rsid w:val="006A505C"/>
    <w:rsid w:val="006D2A72"/>
    <w:rsid w:val="006D313B"/>
    <w:rsid w:val="006E1E9E"/>
    <w:rsid w:val="007650EB"/>
    <w:rsid w:val="007A6ED2"/>
    <w:rsid w:val="007D7823"/>
    <w:rsid w:val="007E17F7"/>
    <w:rsid w:val="00872DCD"/>
    <w:rsid w:val="00883600"/>
    <w:rsid w:val="00885D54"/>
    <w:rsid w:val="00886197"/>
    <w:rsid w:val="00896BBB"/>
    <w:rsid w:val="008A7714"/>
    <w:rsid w:val="008E470D"/>
    <w:rsid w:val="008E5539"/>
    <w:rsid w:val="008F1ECF"/>
    <w:rsid w:val="009405B6"/>
    <w:rsid w:val="00961DED"/>
    <w:rsid w:val="009B253E"/>
    <w:rsid w:val="009C40CB"/>
    <w:rsid w:val="009F48F4"/>
    <w:rsid w:val="00A1029D"/>
    <w:rsid w:val="00A122B7"/>
    <w:rsid w:val="00A669DE"/>
    <w:rsid w:val="00A77747"/>
    <w:rsid w:val="00AB23CC"/>
    <w:rsid w:val="00B24382"/>
    <w:rsid w:val="00BB51F4"/>
    <w:rsid w:val="00BF2613"/>
    <w:rsid w:val="00C00C2A"/>
    <w:rsid w:val="00C23B3E"/>
    <w:rsid w:val="00C24D09"/>
    <w:rsid w:val="00C63D8F"/>
    <w:rsid w:val="00C849DA"/>
    <w:rsid w:val="00CF6DB9"/>
    <w:rsid w:val="00CF7B1D"/>
    <w:rsid w:val="00D0695D"/>
    <w:rsid w:val="00D0701E"/>
    <w:rsid w:val="00D11DC4"/>
    <w:rsid w:val="00D1661C"/>
    <w:rsid w:val="00D226C5"/>
    <w:rsid w:val="00D31FD2"/>
    <w:rsid w:val="00D86997"/>
    <w:rsid w:val="00DA304D"/>
    <w:rsid w:val="00DC11E9"/>
    <w:rsid w:val="00E04468"/>
    <w:rsid w:val="00E11417"/>
    <w:rsid w:val="00E70633"/>
    <w:rsid w:val="00E77071"/>
    <w:rsid w:val="00EA2110"/>
    <w:rsid w:val="00EB2D4F"/>
    <w:rsid w:val="00EE2778"/>
    <w:rsid w:val="00EF49AC"/>
    <w:rsid w:val="00F05689"/>
    <w:rsid w:val="00F60563"/>
    <w:rsid w:val="00F81B32"/>
    <w:rsid w:val="00F82869"/>
    <w:rsid w:val="00FA4497"/>
    <w:rsid w:val="00FF6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DD93"/>
  <w15:chartTrackingRefBased/>
  <w15:docId w15:val="{EA12AFA2-E8D9-40EA-A85D-EFE7A537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2A9A"/>
    <w:pPr>
      <w:spacing w:after="200" w:line="27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4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042A9A"/>
  </w:style>
  <w:style w:type="character" w:styleId="Collegamentoipertestuale">
    <w:name w:val="Hyperlink"/>
    <w:basedOn w:val="Carpredefinitoparagrafo"/>
    <w:uiPriority w:val="99"/>
    <w:unhideWhenUsed/>
    <w:rsid w:val="000E23D9"/>
    <w:rPr>
      <w:rFonts w:cs="Times New Roman"/>
      <w:color w:val="0000FF"/>
      <w:u w:val="single"/>
    </w:rPr>
  </w:style>
  <w:style w:type="character" w:styleId="Menzionenonrisolta">
    <w:name w:val="Unresolved Mention"/>
    <w:basedOn w:val="Carpredefinitoparagrafo"/>
    <w:uiPriority w:val="99"/>
    <w:semiHidden/>
    <w:unhideWhenUsed/>
    <w:rsid w:val="000E23D9"/>
    <w:rPr>
      <w:color w:val="605E5C"/>
      <w:shd w:val="clear" w:color="auto" w:fill="E1DFDD"/>
    </w:rPr>
  </w:style>
  <w:style w:type="paragraph" w:customStyle="1" w:styleId="Default">
    <w:name w:val="Default"/>
    <w:rsid w:val="004D66BF"/>
    <w:pPr>
      <w:autoSpaceDE w:val="0"/>
      <w:autoSpaceDN w:val="0"/>
      <w:adjustRightInd w:val="0"/>
      <w:spacing w:after="0" w:line="240" w:lineRule="auto"/>
    </w:pPr>
    <w:rPr>
      <w:rFonts w:ascii="Helvetica LT Std" w:hAnsi="Helvetica LT Std" w:cs="Helvetica LT Std"/>
      <w:color w:val="000000"/>
      <w:sz w:val="24"/>
      <w:szCs w:val="24"/>
    </w:rPr>
  </w:style>
  <w:style w:type="paragraph" w:customStyle="1" w:styleId="Standard">
    <w:name w:val="Standard"/>
    <w:rsid w:val="0033586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eWeb">
    <w:name w:val="Normal (Web)"/>
    <w:basedOn w:val="Normale"/>
    <w:uiPriority w:val="99"/>
    <w:unhideWhenUsed/>
    <w:rsid w:val="00662413"/>
    <w:pPr>
      <w:spacing w:before="100" w:beforeAutospacing="1" w:after="100" w:after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rsid w:val="002B7D39"/>
    <w:rPr>
      <w:b/>
      <w:bCs/>
    </w:rPr>
  </w:style>
  <w:style w:type="character" w:styleId="Enfasicorsivo">
    <w:name w:val="Emphasis"/>
    <w:basedOn w:val="Carpredefinitoparagrafo"/>
    <w:uiPriority w:val="20"/>
    <w:qFormat/>
    <w:rsid w:val="002B7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4598">
      <w:bodyDiv w:val="1"/>
      <w:marLeft w:val="0"/>
      <w:marRight w:val="0"/>
      <w:marTop w:val="0"/>
      <w:marBottom w:val="0"/>
      <w:divBdr>
        <w:top w:val="none" w:sz="0" w:space="0" w:color="auto"/>
        <w:left w:val="none" w:sz="0" w:space="0" w:color="auto"/>
        <w:bottom w:val="none" w:sz="0" w:space="0" w:color="auto"/>
        <w:right w:val="none" w:sz="0" w:space="0" w:color="auto"/>
      </w:divBdr>
    </w:div>
    <w:div w:id="86969381">
      <w:bodyDiv w:val="1"/>
      <w:marLeft w:val="0"/>
      <w:marRight w:val="0"/>
      <w:marTop w:val="0"/>
      <w:marBottom w:val="0"/>
      <w:divBdr>
        <w:top w:val="none" w:sz="0" w:space="0" w:color="auto"/>
        <w:left w:val="none" w:sz="0" w:space="0" w:color="auto"/>
        <w:bottom w:val="none" w:sz="0" w:space="0" w:color="auto"/>
        <w:right w:val="none" w:sz="0" w:space="0" w:color="auto"/>
      </w:divBdr>
    </w:div>
    <w:div w:id="577594911">
      <w:bodyDiv w:val="1"/>
      <w:marLeft w:val="0"/>
      <w:marRight w:val="0"/>
      <w:marTop w:val="0"/>
      <w:marBottom w:val="0"/>
      <w:divBdr>
        <w:top w:val="none" w:sz="0" w:space="0" w:color="auto"/>
        <w:left w:val="none" w:sz="0" w:space="0" w:color="auto"/>
        <w:bottom w:val="none" w:sz="0" w:space="0" w:color="auto"/>
        <w:right w:val="none" w:sz="0" w:space="0" w:color="auto"/>
      </w:divBdr>
    </w:div>
    <w:div w:id="676422557">
      <w:bodyDiv w:val="1"/>
      <w:marLeft w:val="0"/>
      <w:marRight w:val="0"/>
      <w:marTop w:val="0"/>
      <w:marBottom w:val="0"/>
      <w:divBdr>
        <w:top w:val="none" w:sz="0" w:space="0" w:color="auto"/>
        <w:left w:val="none" w:sz="0" w:space="0" w:color="auto"/>
        <w:bottom w:val="none" w:sz="0" w:space="0" w:color="auto"/>
        <w:right w:val="none" w:sz="0" w:space="0" w:color="auto"/>
      </w:divBdr>
    </w:div>
    <w:div w:id="725488444">
      <w:bodyDiv w:val="1"/>
      <w:marLeft w:val="0"/>
      <w:marRight w:val="0"/>
      <w:marTop w:val="0"/>
      <w:marBottom w:val="0"/>
      <w:divBdr>
        <w:top w:val="none" w:sz="0" w:space="0" w:color="auto"/>
        <w:left w:val="none" w:sz="0" w:space="0" w:color="auto"/>
        <w:bottom w:val="none" w:sz="0" w:space="0" w:color="auto"/>
        <w:right w:val="none" w:sz="0" w:space="0" w:color="auto"/>
      </w:divBdr>
    </w:div>
    <w:div w:id="1145077476">
      <w:bodyDiv w:val="1"/>
      <w:marLeft w:val="0"/>
      <w:marRight w:val="0"/>
      <w:marTop w:val="0"/>
      <w:marBottom w:val="0"/>
      <w:divBdr>
        <w:top w:val="none" w:sz="0" w:space="0" w:color="auto"/>
        <w:left w:val="none" w:sz="0" w:space="0" w:color="auto"/>
        <w:bottom w:val="none" w:sz="0" w:space="0" w:color="auto"/>
        <w:right w:val="none" w:sz="0" w:space="0" w:color="auto"/>
      </w:divBdr>
    </w:div>
    <w:div w:id="1226070207">
      <w:bodyDiv w:val="1"/>
      <w:marLeft w:val="0"/>
      <w:marRight w:val="0"/>
      <w:marTop w:val="0"/>
      <w:marBottom w:val="0"/>
      <w:divBdr>
        <w:top w:val="none" w:sz="0" w:space="0" w:color="auto"/>
        <w:left w:val="none" w:sz="0" w:space="0" w:color="auto"/>
        <w:bottom w:val="none" w:sz="0" w:space="0" w:color="auto"/>
        <w:right w:val="none" w:sz="0" w:space="0" w:color="auto"/>
      </w:divBdr>
    </w:div>
    <w:div w:id="1247303682">
      <w:bodyDiv w:val="1"/>
      <w:marLeft w:val="0"/>
      <w:marRight w:val="0"/>
      <w:marTop w:val="0"/>
      <w:marBottom w:val="0"/>
      <w:divBdr>
        <w:top w:val="none" w:sz="0" w:space="0" w:color="auto"/>
        <w:left w:val="none" w:sz="0" w:space="0" w:color="auto"/>
        <w:bottom w:val="none" w:sz="0" w:space="0" w:color="auto"/>
        <w:right w:val="none" w:sz="0" w:space="0" w:color="auto"/>
      </w:divBdr>
    </w:div>
    <w:div w:id="19162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VALUE.COM" TargetMode="External"/><Relationship Id="rId3" Type="http://schemas.openxmlformats.org/officeDocument/2006/relationships/webSettings" Target="webSettings.xml"/><Relationship Id="rId7" Type="http://schemas.openxmlformats.org/officeDocument/2006/relationships/hyperlink" Target="http://WWW.VOLARTE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codevivo.it" TargetMode="External"/><Relationship Id="rId11" Type="http://schemas.openxmlformats.org/officeDocument/2006/relationships/fontTable" Target="fontTable.xml"/><Relationship Id="rId5" Type="http://schemas.openxmlformats.org/officeDocument/2006/relationships/hyperlink" Target="http://www.antoniobarbagallo.it" TargetMode="External"/><Relationship Id="rId10" Type="http://schemas.openxmlformats.org/officeDocument/2006/relationships/hyperlink" Target="http://www.adrart.it" TargetMode="External"/><Relationship Id="rId4" Type="http://schemas.openxmlformats.org/officeDocument/2006/relationships/image" Target="media/image1.png"/><Relationship Id="rId9" Type="http://schemas.openxmlformats.org/officeDocument/2006/relationships/hyperlink" Target="https://www.facebook.com/museomaaac.it/?__tn__=kC-R&amp;eid=ARBu6mIdHDdd5-h1EEzINcjBq0fXtPb6s_oSxlw1CBXhmjrlBGYkofNWxpzx5OVqYCeWD6A1p9Y5q3oc&amp;hc_ref=ARQWKNVHZIwgVZ-r_X2lPop6Ud5w2UY4VfIW-5ODQt7qvEPsd3BOMmHBW17CEF28F-M&amp;fref=nf&amp;__xts__%5B0%5D=68.ARAoK_muD25mRDLtSIs8Sk23daMWdNRgOjYrYak81PkfrB8faheORL6-P593wSu0vMwSRf4UBRp8mZ8oFrq-g4305Yh35vNbwH6lsqSIpqFFVUDgQu-Ypxs_j2ISFSq2IhTzNjKhFpenfh0AImtPoTiznW4OrcyI4h3cwD6zCPvKhKex767SZ1SQ7DVL_pWeqDI1gVKNU8HlqJj7BKFOQnq1y-8xWYBx2EnPkW35cV0QNYcJDJT7Fd0s7u071p7oSDDE9S0bOjPt4-34bFBYPJGJIpxQF9Be_PJ-CK5cKocd0Q_OqkS4DA4b7NhLSG5hcvUKIX-bpLfZzR2l_CdBoIR3W62v&amp;__xts__%5B1%5D=68.ARBN8cnBPCCdKyPIW2yBAj_HEfxemf4HU2VogD5cb70YQMdKU1LaND3nR3wY7HnzYkDYSCCJhNv2MsM3mGXOb_mZpihU2jvXggeovR3zAEu3XY13e578YvvbRdwiC_Wt18MVfHMjJqmSBVD5P8zdj1C6d_PEp9PzXiMmWHa7XObNzJ2PqyGByJL1oT1uV0leD9PRRUWCJuo3vPRhv5bPqeGVTRfVXfdUI0QnroiDvYZt8rMk8tdLXOzkawDWKUutFKX4pmFX3h3ddWEiQ6HiU83zFaluY2YA2-SOPEpgdXL41ZnNI5WhvfVbjJqlNJnnA_uhf0PWS7adllxYa0vEEk30Qjm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4027</Words>
  <Characters>22955</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3</cp:revision>
  <dcterms:created xsi:type="dcterms:W3CDTF">2022-02-16T20:35:00Z</dcterms:created>
  <dcterms:modified xsi:type="dcterms:W3CDTF">2022-02-16T20:38:00Z</dcterms:modified>
</cp:coreProperties>
</file>