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B2" w:rsidRDefault="009A44B2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  <w:proofErr w:type="spellStart"/>
      <w:r>
        <w:rPr>
          <w:rFonts w:ascii="Arial Black" w:hAnsi="Arial Black" w:cs="Calibri"/>
          <w:sz w:val="32"/>
          <w:szCs w:val="32"/>
          <w:lang w:val="en-US"/>
        </w:rPr>
        <w:t>Ma</w:t>
      </w:r>
      <w:r w:rsidR="00383C1C">
        <w:rPr>
          <w:rFonts w:ascii="Arial Black" w:hAnsi="Arial Black" w:cs="Calibri"/>
          <w:sz w:val="32"/>
          <w:szCs w:val="32"/>
          <w:lang w:val="en-US"/>
        </w:rPr>
        <w:t>M</w:t>
      </w:r>
      <w:r>
        <w:rPr>
          <w:rFonts w:ascii="Arial Black" w:hAnsi="Arial Black" w:cs="Calibri"/>
          <w:sz w:val="32"/>
          <w:szCs w:val="32"/>
          <w:lang w:val="en-US"/>
        </w:rPr>
        <w:t>o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galleria </w:t>
      </w:r>
      <w:r w:rsidR="00383C1C">
        <w:rPr>
          <w:rFonts w:ascii="Arial Black" w:hAnsi="Arial Black" w:cs="Calibri"/>
          <w:sz w:val="32"/>
          <w:szCs w:val="32"/>
          <w:lang w:val="en-US"/>
        </w:rPr>
        <w:t>Milano</w:t>
      </w:r>
    </w:p>
    <w:p w:rsidR="00383C1C" w:rsidRDefault="00383C1C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  <w:r>
        <w:rPr>
          <w:rFonts w:ascii="Arial Black" w:hAnsi="Arial Black" w:cs="Calibri"/>
          <w:sz w:val="32"/>
          <w:szCs w:val="32"/>
          <w:lang w:val="en-US"/>
        </w:rPr>
        <w:t xml:space="preserve">Via Plinio,37 (Cortile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interno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Citofono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MaMo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>)</w:t>
      </w:r>
    </w:p>
    <w:p w:rsidR="00383C1C" w:rsidRDefault="00383C1C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  <w:proofErr w:type="spellStart"/>
      <w:r>
        <w:rPr>
          <w:rFonts w:ascii="Arial Black" w:hAnsi="Arial Black" w:cs="Calibri"/>
          <w:sz w:val="32"/>
          <w:szCs w:val="32"/>
          <w:lang w:val="en-US"/>
        </w:rPr>
        <w:t>Inaugurazione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9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dicembre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2019 ore 18,30</w:t>
      </w:r>
    </w:p>
    <w:p w:rsidR="00383C1C" w:rsidRDefault="00504D7F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  <w:proofErr w:type="spellStart"/>
      <w:r>
        <w:rPr>
          <w:rFonts w:ascii="Arial Black" w:hAnsi="Arial Black" w:cs="Calibri"/>
          <w:sz w:val="32"/>
          <w:szCs w:val="32"/>
          <w:lang w:val="en-US"/>
        </w:rPr>
        <w:t>Mostra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personale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di </w:t>
      </w:r>
      <w:r w:rsidR="00383C1C">
        <w:rPr>
          <w:rFonts w:ascii="Arial Black" w:hAnsi="Arial Black" w:cs="Calibri"/>
          <w:sz w:val="32"/>
          <w:szCs w:val="32"/>
          <w:lang w:val="en-US"/>
        </w:rPr>
        <w:t xml:space="preserve">Lodovica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Rebechi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</w:t>
      </w:r>
    </w:p>
    <w:p w:rsidR="00164AE5" w:rsidRDefault="00164AE5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  <w:r>
        <w:rPr>
          <w:rFonts w:ascii="Arial Black" w:hAnsi="Arial Black" w:cs="Calibri"/>
          <w:sz w:val="32"/>
          <w:szCs w:val="32"/>
          <w:lang w:val="en-US"/>
        </w:rPr>
        <w:t xml:space="preserve">Dal 9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dicembre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al 16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dicembre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2019</w:t>
      </w:r>
    </w:p>
    <w:p w:rsidR="00164AE5" w:rsidRDefault="00164AE5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  <w:proofErr w:type="spellStart"/>
      <w:r>
        <w:rPr>
          <w:rFonts w:ascii="Arial Black" w:hAnsi="Arial Black" w:cs="Calibri"/>
          <w:sz w:val="32"/>
          <w:szCs w:val="32"/>
          <w:lang w:val="en-US"/>
        </w:rPr>
        <w:t>Tutti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i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giorni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in galleria</w:t>
      </w:r>
      <w:bookmarkStart w:id="0" w:name="_GoBack"/>
      <w:bookmarkEnd w:id="0"/>
      <w:r>
        <w:rPr>
          <w:rFonts w:ascii="Arial Black" w:hAnsi="Arial Blac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dalle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17,00 </w:t>
      </w:r>
      <w:proofErr w:type="spellStart"/>
      <w:r>
        <w:rPr>
          <w:rFonts w:ascii="Arial Black" w:hAnsi="Arial Black" w:cs="Calibri"/>
          <w:sz w:val="32"/>
          <w:szCs w:val="32"/>
          <w:lang w:val="en-US"/>
        </w:rPr>
        <w:t>alle</w:t>
      </w:r>
      <w:proofErr w:type="spellEnd"/>
      <w:r>
        <w:rPr>
          <w:rFonts w:ascii="Arial Black" w:hAnsi="Arial Black" w:cs="Calibri"/>
          <w:sz w:val="32"/>
          <w:szCs w:val="32"/>
          <w:lang w:val="en-US"/>
        </w:rPr>
        <w:t xml:space="preserve"> 20.00 </w:t>
      </w:r>
    </w:p>
    <w:p w:rsidR="009A44B2" w:rsidRDefault="009A44B2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</w:p>
    <w:p w:rsidR="009A44B2" w:rsidRDefault="009A44B2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</w:p>
    <w:p w:rsidR="009A44B2" w:rsidRDefault="009A44B2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lang w:val="en-US"/>
        </w:rPr>
      </w:pPr>
    </w:p>
    <w:p w:rsidR="00BB0464" w:rsidRPr="00F56E3B" w:rsidRDefault="00BB0464" w:rsidP="0077474E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22"/>
          <w:szCs w:val="22"/>
          <w:lang w:val="en-US"/>
        </w:rPr>
      </w:pPr>
      <w:r w:rsidRPr="00F56E3B">
        <w:rPr>
          <w:rFonts w:ascii="Arial Black" w:hAnsi="Arial Black" w:cs="Calibri"/>
          <w:sz w:val="32"/>
          <w:szCs w:val="32"/>
          <w:lang w:val="en-US"/>
        </w:rPr>
        <w:t xml:space="preserve">Lodovica </w:t>
      </w:r>
      <w:proofErr w:type="spellStart"/>
      <w:r w:rsidRPr="00F56E3B">
        <w:rPr>
          <w:rFonts w:ascii="Arial Black" w:hAnsi="Arial Black" w:cs="Calibri"/>
          <w:sz w:val="32"/>
          <w:szCs w:val="32"/>
          <w:lang w:val="en-US"/>
        </w:rPr>
        <w:t>Rebechi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nasce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a Pisa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il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31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Dicembre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1990.</w:t>
      </w:r>
    </w:p>
    <w:p w:rsidR="00BB0464" w:rsidRPr="00F56E3B" w:rsidRDefault="00BB0464" w:rsidP="00F56E3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Black" w:hAnsi="Arial Black" w:cs="Calibri"/>
          <w:sz w:val="22"/>
          <w:szCs w:val="22"/>
          <w:lang w:val="en-US"/>
        </w:rPr>
      </w:pPr>
      <w:r w:rsidRPr="00F56E3B">
        <w:rPr>
          <w:rFonts w:ascii="Arial Black" w:hAnsi="Arial Black" w:cs="Calibri"/>
          <w:sz w:val="22"/>
          <w:szCs w:val="22"/>
          <w:lang w:val="en-US"/>
        </w:rPr>
        <w:t xml:space="preserve">Nel 2009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diploma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presso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il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Liceo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Classico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''Andrea da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Pontedera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'' con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indirizzo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Archeologico</w:t>
      </w:r>
      <w:proofErr w:type="spellEnd"/>
      <w:r w:rsidR="00F56E3B" w:rsidRPr="00F56E3B">
        <w:rPr>
          <w:rFonts w:ascii="Arial Black" w:hAnsi="Arial Black" w:cs="Calibri"/>
          <w:sz w:val="22"/>
          <w:szCs w:val="22"/>
          <w:lang w:val="en-US"/>
        </w:rPr>
        <w:t>.</w:t>
      </w:r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Prosegue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suoi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studi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a Milano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presso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l'Istituto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Marangoni, dove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conseguenze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la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Laurea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in Fashion Design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nel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2012.</w:t>
      </w:r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="0077474E" w:rsidRPr="00F56E3B">
        <w:rPr>
          <w:rFonts w:ascii="Arial Black" w:hAnsi="Arial Black" w:cs="Calibri"/>
          <w:sz w:val="22"/>
          <w:szCs w:val="22"/>
          <w:lang w:val="en-US"/>
        </w:rPr>
        <w:t>C</w:t>
      </w:r>
      <w:r w:rsidRPr="00F56E3B">
        <w:rPr>
          <w:rFonts w:ascii="Arial Black" w:hAnsi="Arial Black" w:cs="Calibri"/>
          <w:sz w:val="22"/>
          <w:szCs w:val="22"/>
          <w:lang w:val="en-US"/>
        </w:rPr>
        <w:t>resce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="0077474E" w:rsidRPr="00F56E3B">
        <w:rPr>
          <w:rFonts w:ascii="Arial Black" w:hAnsi="Arial Black" w:cs="Calibri"/>
          <w:sz w:val="22"/>
          <w:szCs w:val="22"/>
          <w:lang w:val="en-US"/>
        </w:rPr>
        <w:t>ispirata</w:t>
      </w:r>
      <w:proofErr w:type="spellEnd"/>
      <w:proofErr w:type="gramEnd"/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 da un’ </w:t>
      </w:r>
      <w:proofErr w:type="spellStart"/>
      <w:r w:rsidR="0077474E" w:rsidRPr="00F56E3B">
        <w:rPr>
          <w:rFonts w:ascii="Arial Black" w:hAnsi="Arial Black" w:cs="Calibri"/>
          <w:sz w:val="22"/>
          <w:szCs w:val="22"/>
          <w:lang w:val="en-US"/>
        </w:rPr>
        <w:t>ambiente</w:t>
      </w:r>
      <w:proofErr w:type="spellEnd"/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="0077474E" w:rsidRPr="00F56E3B">
        <w:rPr>
          <w:rFonts w:ascii="Arial Black" w:hAnsi="Arial Black" w:cs="Calibri"/>
          <w:sz w:val="22"/>
          <w:szCs w:val="22"/>
          <w:lang w:val="en-US"/>
        </w:rPr>
        <w:t>artistico</w:t>
      </w:r>
      <w:proofErr w:type="spellEnd"/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 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il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padre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antiquario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nonni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gli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zii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scrittori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poeti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. </w:t>
      </w:r>
      <w:proofErr w:type="spellStart"/>
      <w:r w:rsidR="0077474E" w:rsidRPr="00F56E3B">
        <w:rPr>
          <w:rFonts w:ascii="Arial Black" w:hAnsi="Arial Black" w:cs="Calibri"/>
          <w:sz w:val="22"/>
          <w:szCs w:val="22"/>
          <w:lang w:val="en-US"/>
        </w:rPr>
        <w:t>Viaggia</w:t>
      </w:r>
      <w:proofErr w:type="spellEnd"/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r w:rsidRPr="00F56E3B">
        <w:rPr>
          <w:rFonts w:ascii="Arial Black" w:hAnsi="Arial Black" w:cs="Calibri"/>
          <w:sz w:val="22"/>
          <w:szCs w:val="22"/>
          <w:lang w:val="en-US"/>
        </w:rPr>
        <w:t xml:space="preserve">molto per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città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d'arte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musei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coltiv</w:t>
      </w:r>
      <w:r w:rsidR="00F56E3B" w:rsidRPr="00F56E3B">
        <w:rPr>
          <w:rFonts w:ascii="Arial Black" w:hAnsi="Arial Black" w:cs="Calibri"/>
          <w:sz w:val="22"/>
          <w:szCs w:val="22"/>
          <w:lang w:val="en-US"/>
        </w:rPr>
        <w:t>ndo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le sue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passioni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artistiche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umanistiche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.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Pittura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disegno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scrittura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filosofia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fotografia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arte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>.</w:t>
      </w:r>
      <w:r w:rsidR="00F56E3B"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r w:rsidRPr="00F56E3B">
        <w:rPr>
          <w:rFonts w:ascii="Arial Black" w:hAnsi="Arial Black" w:cs="Calibri"/>
          <w:sz w:val="22"/>
          <w:szCs w:val="22"/>
          <w:lang w:val="en-US"/>
        </w:rPr>
        <w:t xml:space="preserve">Da Maggio 2013 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Febbraio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2019, Lodovica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occupa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il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ruolo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di Product Developer per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il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Soft Accessories, Knitwear e Handbag per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il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mercato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del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Lusso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>.</w:t>
      </w:r>
      <w:r w:rsidR="00F56E3B"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r w:rsidRPr="00F56E3B">
        <w:rPr>
          <w:rFonts w:ascii="Arial Black" w:hAnsi="Arial Black" w:cs="Calibri"/>
          <w:sz w:val="22"/>
          <w:szCs w:val="22"/>
          <w:lang w:val="en-US"/>
        </w:rPr>
        <w:t xml:space="preserve">Con le sue tele, Lodovica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racconta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I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viaggi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le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sensazioni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I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profumi</w:t>
      </w:r>
      <w:proofErr w:type="spellEnd"/>
      <w:r w:rsidR="0077474E" w:rsidRPr="00F56E3B">
        <w:rPr>
          <w:rFonts w:ascii="Arial Black" w:hAnsi="Arial Black" w:cs="Calibri"/>
          <w:sz w:val="22"/>
          <w:szCs w:val="22"/>
          <w:lang w:val="en-US"/>
        </w:rPr>
        <w:t xml:space="preserve"> e le </w:t>
      </w:r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storie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luoghi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attraverso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colori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la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materia</w:t>
      </w:r>
      <w:r w:rsidR="0077474E" w:rsidRPr="00F56E3B">
        <w:rPr>
          <w:rFonts w:ascii="Arial Black" w:hAnsi="Arial Black" w:cs="Calibri"/>
          <w:sz w:val="22"/>
          <w:szCs w:val="22"/>
          <w:lang w:val="en-US"/>
        </w:rPr>
        <w:t>.</w:t>
      </w:r>
      <w:r w:rsidRPr="00F56E3B">
        <w:rPr>
          <w:rFonts w:ascii="Arial Black" w:hAnsi="Arial Black" w:cs="Calibri"/>
          <w:sz w:val="22"/>
          <w:szCs w:val="22"/>
          <w:lang w:val="en-US"/>
        </w:rPr>
        <w:t>Nelle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sue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opere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esprime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con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tecniche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miste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tempere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olii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acquerelli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sabbie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fili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costruzioni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in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cartapesta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ed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il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risultato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è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un’arte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intima,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profonda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primitiva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dove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forme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,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linee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colori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fondono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in un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unicum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per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trasportare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la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realtà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in una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visione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che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abbandona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l’idea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figurativa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per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quella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astratta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e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avventura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in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strade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“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sconosciute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”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che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stravolgono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gli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schemi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dell’occhio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 xml:space="preserve"> </w:t>
      </w:r>
      <w:proofErr w:type="spellStart"/>
      <w:r w:rsidRPr="00F56E3B">
        <w:rPr>
          <w:rFonts w:ascii="Arial Black" w:hAnsi="Arial Black" w:cs="Calibri"/>
          <w:sz w:val="22"/>
          <w:szCs w:val="22"/>
          <w:lang w:val="en-US"/>
        </w:rPr>
        <w:t>umano</w:t>
      </w:r>
      <w:proofErr w:type="spellEnd"/>
      <w:r w:rsidRPr="00F56E3B">
        <w:rPr>
          <w:rFonts w:ascii="Arial Black" w:hAnsi="Arial Black" w:cs="Calibri"/>
          <w:sz w:val="22"/>
          <w:szCs w:val="22"/>
          <w:lang w:val="en-US"/>
        </w:rPr>
        <w:t>.</w:t>
      </w:r>
    </w:p>
    <w:p w:rsidR="00F56E3B" w:rsidRPr="00F56E3B" w:rsidRDefault="00F56E3B" w:rsidP="00F56E3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Black" w:hAnsi="Arial Black" w:cs="Calibri"/>
          <w:sz w:val="22"/>
          <w:szCs w:val="22"/>
          <w:lang w:val="en-US"/>
        </w:rPr>
      </w:pP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lastRenderedPageBreak/>
        <w:t>Attraverso il colore e la materia, l’artista esplora l’esperienza della percezione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 dello spazio e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del movimento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>, le forme rese sulla tela attraverso drappeggi, tagli e collage polimaterici rimandano alle esperienze artistiche dei grandi maestri del 900’</w:t>
      </w:r>
      <w:r w:rsidR="00514129">
        <w:rPr>
          <w:rFonts w:ascii="Arial Black" w:hAnsi="Arial Black"/>
          <w:color w:val="000000"/>
          <w:sz w:val="22"/>
          <w:szCs w:val="22"/>
          <w:shd w:val="clear" w:color="auto" w:fill="FFFFFF"/>
        </w:rPr>
        <w:t>.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Il pensiero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 artistico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è 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rivolto verso una ricerca oltre che astratto informale-materica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a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>lla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 creazion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e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di paesaggi cosmici.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 l’espressione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art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>istica di L</w:t>
      </w:r>
      <w:r w:rsidR="009044D2">
        <w:rPr>
          <w:rFonts w:ascii="Arial Black" w:hAnsi="Arial Black"/>
          <w:color w:val="000000"/>
          <w:sz w:val="22"/>
          <w:szCs w:val="22"/>
          <w:shd w:val="clear" w:color="auto" w:fill="FFFFFF"/>
        </w:rPr>
        <w:t>o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dovica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unisce stili, mode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 esperienze di artista e </w:t>
      </w:r>
      <w:r w:rsidRPr="00F56E3B">
        <w:rPr>
          <w:rFonts w:ascii="Arial Black" w:hAnsi="Arial Black" w:cs="Calibri"/>
          <w:sz w:val="22"/>
          <w:szCs w:val="22"/>
          <w:lang w:val="en-US"/>
        </w:rPr>
        <w:t>Fashion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 Design insieme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–– e ne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lle sue tele ritroviamo </w:t>
      </w:r>
      <w:r w:rsidR="000566B5"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una sorta di dicotomia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fra colore e materia 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uno studio sia monocromatico di oro materia accogliente di luce e energia divina, dove il fruitore legge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la vera spinta creativa, </w:t>
      </w:r>
      <w:r w:rsidR="000566B5"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intesa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come manifestazione primordiale dell’energia cosmica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 che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intrattiene un legame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 forte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con la materia, dove massa, volume, colore appaiono caratteri</w:t>
      </w:r>
      <w:r>
        <w:rPr>
          <w:rFonts w:ascii="Arial Black" w:hAnsi="Arial Black"/>
          <w:color w:val="000000"/>
          <w:sz w:val="22"/>
          <w:szCs w:val="22"/>
          <w:shd w:val="clear" w:color="auto" w:fill="FFFFFF"/>
        </w:rPr>
        <w:t xml:space="preserve">stiche </w:t>
      </w:r>
      <w:r w:rsidRPr="00F56E3B">
        <w:rPr>
          <w:rFonts w:ascii="Arial Black" w:hAnsi="Arial Black"/>
          <w:color w:val="000000"/>
          <w:sz w:val="22"/>
          <w:szCs w:val="22"/>
          <w:shd w:val="clear" w:color="auto" w:fill="FFFFFF"/>
        </w:rPr>
        <w:t>imprescindibili.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b/>
          <w:sz w:val="22"/>
          <w:szCs w:val="22"/>
          <w:lang w:val="en-US"/>
        </w:rPr>
      </w:pPr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>2020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Presente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nell’Atlante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di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Arte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Contemporanea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2020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edito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da De Agostini.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b/>
          <w:sz w:val="22"/>
          <w:szCs w:val="22"/>
          <w:lang w:val="en-US"/>
        </w:rPr>
      </w:pPr>
      <w:proofErr w:type="spellStart"/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>Dicembre</w:t>
      </w:r>
      <w:proofErr w:type="spellEnd"/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 xml:space="preserve"> 2019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Sesta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esposizione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con la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Personale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Mostra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Pittorica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presso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la Galleria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d’Arte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Mamo di Milano.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b/>
          <w:sz w:val="22"/>
          <w:szCs w:val="22"/>
          <w:lang w:val="en-US"/>
        </w:rPr>
      </w:pPr>
      <w:proofErr w:type="spellStart"/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>Novembre</w:t>
      </w:r>
      <w:proofErr w:type="spellEnd"/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 xml:space="preserve"> 2019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Conferimento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del Diploma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d’Onore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con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menzione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d’Encomio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per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il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Premio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Internazionale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“Michelangelo Buonarroti” con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esposizione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dell’opera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premiata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presso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il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palazzo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Mediceo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di Seravezza.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b/>
          <w:sz w:val="22"/>
          <w:szCs w:val="22"/>
          <w:lang w:val="en-US"/>
        </w:rPr>
      </w:pPr>
      <w:proofErr w:type="spellStart"/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>Ottobre</w:t>
      </w:r>
      <w:proofErr w:type="spellEnd"/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 xml:space="preserve"> 2019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Quinta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esposizione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con la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Personale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Mostra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Pittorica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presso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il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locale “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Pontebar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di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Pontedera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(PI).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b/>
          <w:sz w:val="22"/>
          <w:szCs w:val="22"/>
          <w:lang w:val="en-US"/>
        </w:rPr>
      </w:pPr>
      <w:proofErr w:type="spellStart"/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>Settebre</w:t>
      </w:r>
      <w:proofErr w:type="spellEnd"/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 xml:space="preserve"> 2019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  <w:proofErr w:type="spellStart"/>
      <w:proofErr w:type="gram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Premiata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 con</w:t>
      </w:r>
      <w:proofErr w:type="gram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l’Opera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“Somewhere Over The Rainbow” a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Montecarlo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di Monaco in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occasione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del Premio “Oscar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della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Creatività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”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organizzato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da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Artexpò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Gallery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presso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L’Hotel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de Paris di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Montecarlo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di Monaco.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b/>
          <w:sz w:val="22"/>
          <w:szCs w:val="22"/>
          <w:lang w:val="en-US"/>
        </w:rPr>
      </w:pPr>
      <w:r w:rsidRPr="0077474E">
        <w:rPr>
          <w:rFonts w:ascii="Berlin Sans FB Demi" w:hAnsi="Berlin Sans FB Demi" w:cs="Calibri"/>
          <w:b/>
          <w:sz w:val="22"/>
          <w:szCs w:val="22"/>
          <w:lang w:val="en-US"/>
        </w:rPr>
        <w:t>Agosto 2019</w:t>
      </w:r>
    </w:p>
    <w:p w:rsidR="00BB0464" w:rsidRPr="0077474E" w:rsidRDefault="00BB0464" w:rsidP="0077474E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Quarta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Esposizione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con la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Collettiva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Mostra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Pittorica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in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occasione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de “La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Settimana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del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Commercio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2019” di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Castelnuovo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di </w:t>
      </w:r>
      <w:proofErr w:type="spellStart"/>
      <w:r w:rsidRPr="0077474E">
        <w:rPr>
          <w:rFonts w:ascii="Berlin Sans FB Demi" w:hAnsi="Berlin Sans FB Demi" w:cs="Calibri"/>
          <w:sz w:val="22"/>
          <w:szCs w:val="22"/>
          <w:lang w:val="en-US"/>
        </w:rPr>
        <w:t>Garfagnana</w:t>
      </w:r>
      <w:proofErr w:type="spellEnd"/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(LU).</w:t>
      </w:r>
    </w:p>
    <w:p w:rsidR="00BB0464" w:rsidRPr="0077474E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Berlin Sans FB Demi" w:hAnsi="Berlin Sans FB Demi" w:cs="Calibri"/>
          <w:sz w:val="22"/>
          <w:szCs w:val="22"/>
          <w:lang w:val="en-US"/>
        </w:rPr>
      </w:pPr>
      <w:r w:rsidRPr="0077474E">
        <w:rPr>
          <w:rFonts w:ascii="Berlin Sans FB Demi" w:hAnsi="Berlin Sans FB Demi" w:cs="Calibri"/>
          <w:sz w:val="22"/>
          <w:szCs w:val="22"/>
          <w:lang w:val="en-US"/>
        </w:rPr>
        <w:t xml:space="preserve"> </w:t>
      </w: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Luglio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2019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Terza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Esposizione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Personale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Mostra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Pittorica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presso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"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L'Osteria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Marconi" di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Seravazza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(LU).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5 </w:t>
      </w: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Luglio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2019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Presente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 La Spezia con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l’opera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“Notre Dame” per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premio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Cultura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Identità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28 </w:t>
      </w: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Giugno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2019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lastRenderedPageBreak/>
        <w:t>Presente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 Firenze con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l’opera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“La Lune et La Mer” per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premio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Maestri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d’Italia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Riconoscimento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Carriera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Pubblicazione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dell’opera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rivista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Arte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Contemporanea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ART NOW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edita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 EA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Editore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15/27 </w:t>
      </w: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Giugno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2019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Presente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 Parigi con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l’opera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“Hope” per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premio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Città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Parigi.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L’opera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è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videoesposta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presso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la Galleria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Thuillier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Parigi 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pubblicata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rivista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Arte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Contemporanea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ART NOW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edita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 EA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Editore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8/16 </w:t>
      </w: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Giugno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2019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Presente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Mantova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con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l’opera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“Somewhere Over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Rainbow” per la Biennale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Internazionale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Mantova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ArtExpo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presso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Museo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Diocesano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Francesco Gonzaga.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L’opera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esposta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acrilico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tela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in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dimensione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cm 30x30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viene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quotata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Critico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d’Arte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Storico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Paolo Levi per € 1.600,00.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8 </w:t>
      </w: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Marzo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2019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Riceve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riconoscimento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merito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artistico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Comune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Santa Croce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sull’Arno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occasione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dell’iniziativa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“8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donne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per l’8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marzo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”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14 </w:t>
      </w: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Febbraio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2019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Seconda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Esposizione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Personale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Mostra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Pittorica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"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Tulasara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muoversi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verso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l'equilibrio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presso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foyer del Teatro Verdi di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Castelnuovo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Garfagnana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(LU) in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occasione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Spettacolo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Teatrale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“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Sogno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una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notte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mezza estate” con Paolo Ruffini,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Violante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Placido, Stefano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Fresi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 Giorgio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Pasotti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15 </w:t>
      </w: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Dicembre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2018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Presente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 Roma con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l’opera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“Le Tourbillon de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l’Ame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”  per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premio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Roma Caput Mundi.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Pubblicazione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dell’opera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con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critica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biografia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sulla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rivista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Arte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Contemporanea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ART NOW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edita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 EA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Editore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Settembre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2018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Prima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Esposizione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Personale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Mostra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Pittorica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"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Tulasara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muoversi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verso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l'equilibrio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presso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"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L'Osteria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Marconi" di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Seravazza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(LU) con 12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opere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pittoriche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Ottobre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2012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Vincitrice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corso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"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L'incontro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Fashion Designer 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l'esperienza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Aziendale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presso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l'azienda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Cieffe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Soncino come Premio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Lectra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E-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xperienza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2012.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Settembre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2012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Contattata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dalla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Panasonic per la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richiesta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due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suoi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outfit per la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partecipazione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sfilata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/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evento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""Music meets Fashion" in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occasione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Settimana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Moda</w:t>
      </w:r>
      <w:proofErr w:type="spellEnd"/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Giugno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2012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Accede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selezioni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sfilata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fine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corso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all'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Istituto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Marangoni,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quale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partecipa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con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outfit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Collezione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"Le Tourbillon de la Vie"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ispirata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al film "Jules et Jim" di François Truffaut.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2 </w:t>
      </w: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Febbraio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2012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lastRenderedPageBreak/>
        <w:t>Pubblicazione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Vogue.it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fotografia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"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Navigli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"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scattata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con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macchina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fotografica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analogica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Lomography,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modello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Sardina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Luglio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2011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Vince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Concorso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con la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pubblicazione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due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suoi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figurini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moda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Sportwear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rivista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Tennis Magazine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</w:p>
    <w:p w:rsidR="00BB0464" w:rsidRP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BB0464">
        <w:rPr>
          <w:rFonts w:ascii="Calibri" w:hAnsi="Calibri" w:cs="Calibri"/>
          <w:b/>
          <w:sz w:val="22"/>
          <w:szCs w:val="22"/>
          <w:lang w:val="en-US"/>
        </w:rPr>
        <w:t>Settembre</w:t>
      </w:r>
      <w:proofErr w:type="spellEnd"/>
      <w:r w:rsidRPr="00BB0464">
        <w:rPr>
          <w:rFonts w:ascii="Calibri" w:hAnsi="Calibri" w:cs="Calibri"/>
          <w:b/>
          <w:sz w:val="22"/>
          <w:szCs w:val="22"/>
          <w:lang w:val="en-US"/>
        </w:rPr>
        <w:t xml:space="preserve"> 2008</w:t>
      </w:r>
    </w:p>
    <w:p w:rsidR="00BB0464" w:rsidRDefault="00BB0464" w:rsidP="00BB0464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Vincitrice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della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Borsa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Studio al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Liceo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accede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agli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Scavi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Archeologici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presso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cantiere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Poggio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del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Mulino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(LI)</w:t>
      </w:r>
    </w:p>
    <w:p w:rsidR="00463B07" w:rsidRDefault="00463B07" w:rsidP="00BB0464">
      <w:pPr>
        <w:spacing w:line="30" w:lineRule="atLeast"/>
      </w:pPr>
    </w:p>
    <w:sectPr w:rsidR="00463B07" w:rsidSect="00511E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64"/>
    <w:rsid w:val="000566B5"/>
    <w:rsid w:val="00164AE5"/>
    <w:rsid w:val="00383C1C"/>
    <w:rsid w:val="00463B07"/>
    <w:rsid w:val="00504D7F"/>
    <w:rsid w:val="00511E79"/>
    <w:rsid w:val="00514129"/>
    <w:rsid w:val="0077474E"/>
    <w:rsid w:val="00896E0B"/>
    <w:rsid w:val="009044D2"/>
    <w:rsid w:val="009A44B2"/>
    <w:rsid w:val="00BB0464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3B2FE"/>
  <w14:defaultImageDpi w14:val="300"/>
  <w15:docId w15:val="{A87BA0E6-E8D1-47B8-92F0-3BF35D0A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Marangoni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Lodovica Rebechi</dc:creator>
  <cp:keywords/>
  <dc:description/>
  <cp:lastModifiedBy>valeria.modica@outlook.com</cp:lastModifiedBy>
  <cp:revision>2</cp:revision>
  <dcterms:created xsi:type="dcterms:W3CDTF">2019-11-30T18:56:00Z</dcterms:created>
  <dcterms:modified xsi:type="dcterms:W3CDTF">2019-11-30T18:56:00Z</dcterms:modified>
</cp:coreProperties>
</file>