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2B79" w14:textId="77777777" w:rsidR="006C49D5" w:rsidRDefault="006C49D5"/>
    <w:p w14:paraId="7653CA6E" w14:textId="28F9B40C" w:rsidR="00883C31" w:rsidRDefault="00883C31" w:rsidP="00883C31">
      <w:pPr>
        <w:jc w:val="right"/>
      </w:pPr>
      <w:r>
        <w:t>Piacenza, 24.01.2024</w:t>
      </w:r>
    </w:p>
    <w:p w14:paraId="0789CE5B" w14:textId="77777777" w:rsidR="00883C31" w:rsidRDefault="00883C31" w:rsidP="00883C31"/>
    <w:p w14:paraId="4CBE3E38" w14:textId="77777777" w:rsidR="00883C31" w:rsidRDefault="00883C31" w:rsidP="00883C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COMUNICATO STAMPA</w:t>
      </w:r>
    </w:p>
    <w:p w14:paraId="6A912490" w14:textId="77777777" w:rsidR="00515F0C" w:rsidRDefault="00515F0C" w:rsidP="00883C31">
      <w:pPr>
        <w:jc w:val="center"/>
        <w:rPr>
          <w:szCs w:val="24"/>
          <w:u w:val="single"/>
        </w:rPr>
      </w:pPr>
    </w:p>
    <w:p w14:paraId="5C34C419" w14:textId="77777777" w:rsidR="00964730" w:rsidRDefault="00883C31" w:rsidP="00883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64730">
        <w:rPr>
          <w:b/>
          <w:bCs/>
          <w:sz w:val="28"/>
          <w:szCs w:val="28"/>
        </w:rPr>
        <w:t xml:space="preserve">MIRABILI PROSPETTIVE </w:t>
      </w:r>
    </w:p>
    <w:p w14:paraId="0E2747A4" w14:textId="6FDBBED4" w:rsidR="00883C31" w:rsidRDefault="00964730" w:rsidP="00883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CONTINUA L’OFFERTA DI TURISMO ESPERIENZIALE SULLE CUPOLE PIACENTINE</w:t>
      </w:r>
      <w:r w:rsidR="00883C31">
        <w:rPr>
          <w:b/>
          <w:bCs/>
          <w:sz w:val="28"/>
          <w:szCs w:val="28"/>
        </w:rPr>
        <w:t xml:space="preserve">» </w:t>
      </w:r>
    </w:p>
    <w:p w14:paraId="7FF7283A" w14:textId="77777777" w:rsidR="00964730" w:rsidRDefault="00964730" w:rsidP="00883C31">
      <w:pPr>
        <w:jc w:val="center"/>
        <w:rPr>
          <w:b/>
          <w:bCs/>
          <w:sz w:val="28"/>
          <w:szCs w:val="28"/>
        </w:rPr>
      </w:pPr>
    </w:p>
    <w:p w14:paraId="35B9A98B" w14:textId="357C25A0" w:rsidR="00B81D90" w:rsidRDefault="006E3C1B" w:rsidP="00C0134D">
      <w:pPr>
        <w:jc w:val="both"/>
      </w:pPr>
      <w:r>
        <w:t>Dopo le aperture straordinarie avvenute nel periodo festivo, prosegu</w:t>
      </w:r>
      <w:r w:rsidR="00964730">
        <w:t xml:space="preserve">e </w:t>
      </w:r>
      <w:r w:rsidR="004E5CB6">
        <w:t xml:space="preserve">stabilmente </w:t>
      </w:r>
      <w:r>
        <w:t xml:space="preserve">“Mirabili Prospettive”, l’iniziativa che vede il biglietto cumulativo per la salita alla cupola del Guercino presso la Cattedrale </w:t>
      </w:r>
      <w:r w:rsidR="007703C4">
        <w:t xml:space="preserve">di Piacenza </w:t>
      </w:r>
      <w:r>
        <w:t>e alla cupola del Pordenone presso la Basilica di Santa Maria di Campagn</w:t>
      </w:r>
      <w:r w:rsidR="00491D9D">
        <w:t xml:space="preserve">a. </w:t>
      </w:r>
    </w:p>
    <w:p w14:paraId="395AFDB4" w14:textId="59F58E2A" w:rsidR="00964730" w:rsidRDefault="00B81D90" w:rsidP="00C0134D">
      <w:pPr>
        <w:jc w:val="both"/>
      </w:pPr>
      <w:r>
        <w:t>Il percorso di salita alla cupola del Guercino, oggetto di un’azione di recupero da parte della Diocesi di Piacenza-Bobbio,</w:t>
      </w:r>
      <w:r w:rsidR="00BD1157">
        <w:t xml:space="preserve"> è</w:t>
      </w:r>
      <w:r>
        <w:t xml:space="preserve"> u</w:t>
      </w:r>
      <w:r w:rsidR="00964730" w:rsidRPr="00964730">
        <w:t>n affascinante viaggio nel tempo attraverso i percorsi medievali della Cattedrale, tra scale a chiocciola, corridoi e sottotetti, e continui affacci sulla città e sull’interno della chiesa, fino ai 27 metri d’altezza del loggiato della cupola, per ammirare da vicino il più grande affresco realizzato dal Guercino</w:t>
      </w:r>
      <w:r>
        <w:t>.</w:t>
      </w:r>
    </w:p>
    <w:p w14:paraId="3EE4C81A" w14:textId="00A94249" w:rsidR="00B81D90" w:rsidRDefault="00B81D90" w:rsidP="00C0134D">
      <w:pPr>
        <w:jc w:val="both"/>
        <w:rPr>
          <w:szCs w:val="24"/>
        </w:rPr>
      </w:pPr>
      <w:r>
        <w:rPr>
          <w:szCs w:val="24"/>
        </w:rPr>
        <w:t xml:space="preserve">Il percorso di salita alla cupola del Pordenone, </w:t>
      </w:r>
      <w:r w:rsidRPr="000C11DC">
        <w:rPr>
          <w:szCs w:val="24"/>
        </w:rPr>
        <w:t>res</w:t>
      </w:r>
      <w:r>
        <w:rPr>
          <w:szCs w:val="24"/>
        </w:rPr>
        <w:t xml:space="preserve">o fruibile </w:t>
      </w:r>
      <w:r w:rsidR="000433A9">
        <w:rPr>
          <w:szCs w:val="24"/>
        </w:rPr>
        <w:t>dai restauri voluti e realizzati</w:t>
      </w:r>
      <w:r>
        <w:rPr>
          <w:szCs w:val="24"/>
        </w:rPr>
        <w:t xml:space="preserve"> alla</w:t>
      </w:r>
      <w:r w:rsidRPr="000C11DC">
        <w:rPr>
          <w:szCs w:val="24"/>
        </w:rPr>
        <w:t xml:space="preserve"> Banca di Piacenza</w:t>
      </w:r>
      <w:r>
        <w:rPr>
          <w:szCs w:val="24"/>
        </w:rPr>
        <w:t>, è raggiungibile tramite il “Camminamento degli Artisti” che si snoda attraverso le possenti mura della Basilica fino a 20 metri di altezza, per osservare da vicino gli affreschi del capolavoro cinquecentesco, passeggiando lungo la galleria circolare che permette di godere di suggestive vedute a 360 gradi sul panorama della città.</w:t>
      </w:r>
    </w:p>
    <w:p w14:paraId="63658741" w14:textId="72F9982C" w:rsidR="004D72E7" w:rsidRPr="000C6C80" w:rsidRDefault="004D72E7" w:rsidP="00C0134D">
      <w:pPr>
        <w:jc w:val="both"/>
        <w:rPr>
          <w:szCs w:val="24"/>
        </w:rPr>
      </w:pPr>
      <w:r>
        <w:rPr>
          <w:szCs w:val="24"/>
        </w:rPr>
        <w:t>Entramb</w:t>
      </w:r>
      <w:r w:rsidR="000C6C80">
        <w:rPr>
          <w:szCs w:val="24"/>
        </w:rPr>
        <w:t>e le esperienze</w:t>
      </w:r>
      <w:r>
        <w:rPr>
          <w:szCs w:val="24"/>
        </w:rPr>
        <w:t xml:space="preserve"> sono </w:t>
      </w:r>
      <w:r w:rsidR="0018639D">
        <w:rPr>
          <w:szCs w:val="24"/>
        </w:rPr>
        <w:t>accessibili</w:t>
      </w:r>
      <w:r>
        <w:rPr>
          <w:szCs w:val="24"/>
        </w:rPr>
        <w:t xml:space="preserve"> </w:t>
      </w:r>
      <w:r w:rsidR="0018639D">
        <w:rPr>
          <w:szCs w:val="24"/>
        </w:rPr>
        <w:t>grazie</w:t>
      </w:r>
      <w:r>
        <w:rPr>
          <w:szCs w:val="24"/>
        </w:rPr>
        <w:t xml:space="preserve"> </w:t>
      </w:r>
      <w:r w:rsidR="0018639D">
        <w:rPr>
          <w:szCs w:val="24"/>
        </w:rPr>
        <w:t>al</w:t>
      </w:r>
      <w:r>
        <w:rPr>
          <w:szCs w:val="24"/>
        </w:rPr>
        <w:t>l’accompagnamento culturale degli operatori dei servizi educativi di CoolTour, per permettere ai visitatori di affrontare i percorsi in piena sicurezza e supportati da appassionanti narrazioni storico-artistiche</w:t>
      </w:r>
      <w:r w:rsidR="000C6C80">
        <w:rPr>
          <w:szCs w:val="24"/>
        </w:rPr>
        <w:t>.</w:t>
      </w:r>
    </w:p>
    <w:p w14:paraId="5DE67B3F" w14:textId="4692E8F0" w:rsidR="006E3C1B" w:rsidRDefault="006E3C1B" w:rsidP="00C0134D">
      <w:pPr>
        <w:jc w:val="both"/>
      </w:pPr>
      <w:r>
        <w:t xml:space="preserve">I due percorsi </w:t>
      </w:r>
      <w:r w:rsidR="00BD1157">
        <w:t>verso le cupole affrescate, nati tra il 2017 e il 2018 nella città di Piacenza, costituiscono</w:t>
      </w:r>
      <w:r w:rsidR="00C0134D">
        <w:t xml:space="preserve"> un </w:t>
      </w:r>
      <w:r w:rsidR="00C0134D" w:rsidRPr="00795387">
        <w:rPr>
          <w:i/>
        </w:rPr>
        <w:t>unicum</w:t>
      </w:r>
      <w:r w:rsidR="00C0134D">
        <w:t xml:space="preserve"> </w:t>
      </w:r>
      <w:r w:rsidR="00BD1157">
        <w:t xml:space="preserve">nazionale </w:t>
      </w:r>
      <w:r w:rsidR="00C0134D">
        <w:t>nell’ambito del turismo</w:t>
      </w:r>
      <w:r w:rsidR="004C3FB5">
        <w:t xml:space="preserve"> esperienziale e </w:t>
      </w:r>
      <w:r w:rsidR="00C0134D">
        <w:t>culturale</w:t>
      </w:r>
      <w:r w:rsidR="00BD1157">
        <w:t xml:space="preserve">, e si inseriscono perfettamente </w:t>
      </w:r>
      <w:r w:rsidR="004C3FB5">
        <w:t xml:space="preserve">nell’ambito del turismo lento: i luoghi di culto che li ospitano, infatti, </w:t>
      </w:r>
      <w:r w:rsidR="000B21A6">
        <w:t>sorgono lungo il tratto urbano della via Francigena</w:t>
      </w:r>
      <w:r w:rsidR="004C3FB5">
        <w:t xml:space="preserve">. Per coloro, piacentini e non, che vogliono assaporare la città da diversi punti di vista è quindi possibile scoprire sia le sue cupole, che tutta la meraviglia che -semplicemente passeggiando- è possibile ammirare lungo il tragitto. </w:t>
      </w:r>
    </w:p>
    <w:p w14:paraId="226080BA" w14:textId="77777777" w:rsidR="00491D9D" w:rsidRDefault="004C3FB5" w:rsidP="004C3FB5">
      <w:pPr>
        <w:jc w:val="both"/>
        <w:rPr>
          <w:szCs w:val="24"/>
        </w:rPr>
      </w:pPr>
      <w:r>
        <w:t xml:space="preserve">“Mirabili Prospettive” </w:t>
      </w:r>
      <w:r>
        <w:rPr>
          <w:szCs w:val="24"/>
        </w:rPr>
        <w:t xml:space="preserve">è </w:t>
      </w:r>
      <w:r w:rsidR="007703C4">
        <w:rPr>
          <w:szCs w:val="24"/>
        </w:rPr>
        <w:t>reso</w:t>
      </w:r>
      <w:r>
        <w:rPr>
          <w:szCs w:val="24"/>
        </w:rPr>
        <w:t xml:space="preserve"> possibile grazie al protocollo d’intesa siglato tra Comune di Piacenza, Diocesi di Piacenza-Bobbio e Banca di Piacenza, in ottica di sinergia per la valorizzazione del patrimonio</w:t>
      </w:r>
      <w:r w:rsidR="007703C4">
        <w:rPr>
          <w:szCs w:val="24"/>
        </w:rPr>
        <w:t xml:space="preserve">, e permette di </w:t>
      </w:r>
      <w:r>
        <w:rPr>
          <w:szCs w:val="24"/>
        </w:rPr>
        <w:t xml:space="preserve">acquistare un </w:t>
      </w:r>
      <w:r w:rsidR="007703C4">
        <w:rPr>
          <w:szCs w:val="24"/>
        </w:rPr>
        <w:t xml:space="preserve">unico </w:t>
      </w:r>
      <w:r>
        <w:rPr>
          <w:szCs w:val="24"/>
        </w:rPr>
        <w:t xml:space="preserve">biglietto </w:t>
      </w:r>
      <w:r w:rsidR="007703C4">
        <w:rPr>
          <w:szCs w:val="24"/>
        </w:rPr>
        <w:t>per effettuare entrambe le esperienze di salita</w:t>
      </w:r>
      <w:r w:rsidR="00491D9D">
        <w:rPr>
          <w:szCs w:val="24"/>
        </w:rPr>
        <w:t>, che possono effettuarsi anche in giorni distinti</w:t>
      </w:r>
      <w:r w:rsidR="007703C4">
        <w:rPr>
          <w:szCs w:val="24"/>
        </w:rPr>
        <w:t xml:space="preserve">. </w:t>
      </w:r>
    </w:p>
    <w:p w14:paraId="15DDA20F" w14:textId="77777777" w:rsidR="000C6C80" w:rsidRDefault="000C6C80" w:rsidP="004C3FB5">
      <w:pPr>
        <w:jc w:val="both"/>
        <w:rPr>
          <w:szCs w:val="24"/>
        </w:rPr>
      </w:pPr>
    </w:p>
    <w:p w14:paraId="4FE68041" w14:textId="77777777" w:rsidR="000C6C80" w:rsidRDefault="000C6C80" w:rsidP="004C3FB5">
      <w:pPr>
        <w:jc w:val="both"/>
        <w:rPr>
          <w:szCs w:val="24"/>
        </w:rPr>
      </w:pPr>
    </w:p>
    <w:p w14:paraId="2F7BC9B8" w14:textId="5ABB91A3" w:rsidR="004C3FB5" w:rsidRDefault="004C3FB5" w:rsidP="004C3FB5">
      <w:pPr>
        <w:jc w:val="both"/>
        <w:rPr>
          <w:szCs w:val="24"/>
        </w:rPr>
      </w:pPr>
      <w:r w:rsidRPr="00303B4E">
        <w:rPr>
          <w:szCs w:val="24"/>
        </w:rPr>
        <w:t xml:space="preserve">Ognuna delle due biglietterie emette prenotazioni e biglietti per l’altro luogo di visita, oltre </w:t>
      </w:r>
      <w:r>
        <w:rPr>
          <w:szCs w:val="24"/>
        </w:rPr>
        <w:t>al</w:t>
      </w:r>
      <w:r w:rsidRPr="00303B4E">
        <w:rPr>
          <w:szCs w:val="24"/>
        </w:rPr>
        <w:t xml:space="preserve"> biglietto cumulativo</w:t>
      </w:r>
      <w:r>
        <w:rPr>
          <w:szCs w:val="24"/>
        </w:rPr>
        <w:t xml:space="preserve">. Il servizio </w:t>
      </w:r>
      <w:r w:rsidR="00491D9D">
        <w:rPr>
          <w:szCs w:val="24"/>
        </w:rPr>
        <w:t xml:space="preserve">informazioni </w:t>
      </w:r>
      <w:r>
        <w:rPr>
          <w:szCs w:val="24"/>
        </w:rPr>
        <w:t>è attivo tutti i giorni dalle 10:00 alle 18:00</w:t>
      </w:r>
    </w:p>
    <w:p w14:paraId="0045C5A1" w14:textId="786097FF" w:rsidR="00515F0C" w:rsidRDefault="00515F0C" w:rsidP="00515F0C">
      <w:pPr>
        <w:jc w:val="both"/>
        <w:rPr>
          <w:szCs w:val="24"/>
        </w:rPr>
      </w:pPr>
      <w:r>
        <w:rPr>
          <w:szCs w:val="24"/>
        </w:rPr>
        <w:t>La Salita alla Cupola del Guercino è</w:t>
      </w:r>
      <w:r w:rsidRPr="00515F0C">
        <w:rPr>
          <w:szCs w:val="24"/>
        </w:rPr>
        <w:t xml:space="preserve"> visitabile ogni fine settimana con </w:t>
      </w:r>
      <w:r>
        <w:rPr>
          <w:szCs w:val="24"/>
        </w:rPr>
        <w:t>tre</w:t>
      </w:r>
      <w:r w:rsidRPr="00515F0C">
        <w:rPr>
          <w:szCs w:val="24"/>
        </w:rPr>
        <w:t xml:space="preserve"> salite accompagnate alle ore </w:t>
      </w:r>
      <w:r>
        <w:rPr>
          <w:szCs w:val="24"/>
        </w:rPr>
        <w:t xml:space="preserve">15:00, </w:t>
      </w:r>
      <w:r w:rsidRPr="00515F0C">
        <w:rPr>
          <w:szCs w:val="24"/>
        </w:rPr>
        <w:t>16:00 e 17:00</w:t>
      </w:r>
      <w:r>
        <w:rPr>
          <w:szCs w:val="24"/>
        </w:rPr>
        <w:t>, e dal martedì al venerdì solo su prenotazione con turno unico alle 15:30.</w:t>
      </w:r>
    </w:p>
    <w:p w14:paraId="6AD6E00B" w14:textId="0FBB6844" w:rsidR="00515F0C" w:rsidRDefault="00515F0C" w:rsidP="00515F0C">
      <w:pPr>
        <w:jc w:val="both"/>
        <w:rPr>
          <w:szCs w:val="24"/>
        </w:rPr>
      </w:pPr>
      <w:r>
        <w:rPr>
          <w:szCs w:val="24"/>
        </w:rPr>
        <w:t>La Salita alla Cupola del Pordenone è</w:t>
      </w:r>
      <w:r w:rsidRPr="00515F0C">
        <w:rPr>
          <w:szCs w:val="24"/>
        </w:rPr>
        <w:t xml:space="preserve"> visitabile ogni fine settimana con due salite accompagnate alle ore 16:00 e alle ore 17:00</w:t>
      </w:r>
      <w:r>
        <w:rPr>
          <w:szCs w:val="24"/>
        </w:rPr>
        <w:t>.</w:t>
      </w:r>
    </w:p>
    <w:p w14:paraId="5D364399" w14:textId="659CD520" w:rsidR="00515F0C" w:rsidRDefault="00515F0C" w:rsidP="00515F0C">
      <w:pPr>
        <w:jc w:val="both"/>
        <w:rPr>
          <w:szCs w:val="24"/>
        </w:rPr>
      </w:pPr>
      <w:r w:rsidRPr="00515F0C">
        <w:rPr>
          <w:szCs w:val="24"/>
        </w:rPr>
        <w:t>La città di Piacenza e la sua provincia sono luoghi da scoprire</w:t>
      </w:r>
      <w:r>
        <w:rPr>
          <w:szCs w:val="24"/>
        </w:rPr>
        <w:t>,</w:t>
      </w:r>
      <w:r w:rsidRPr="00515F0C">
        <w:rPr>
          <w:szCs w:val="24"/>
        </w:rPr>
        <w:t xml:space="preserve"> che desiderano accoglier</w:t>
      </w:r>
      <w:r>
        <w:rPr>
          <w:szCs w:val="24"/>
        </w:rPr>
        <w:t>e i visitatori</w:t>
      </w:r>
      <w:r w:rsidRPr="00515F0C">
        <w:rPr>
          <w:szCs w:val="24"/>
        </w:rPr>
        <w:t xml:space="preserve"> per un soggiorno prolungato sul proprio territorio. </w:t>
      </w:r>
      <w:r w:rsidR="00795387">
        <w:rPr>
          <w:szCs w:val="24"/>
        </w:rPr>
        <w:t>A c</w:t>
      </w:r>
      <w:r>
        <w:rPr>
          <w:szCs w:val="24"/>
        </w:rPr>
        <w:t>oloro</w:t>
      </w:r>
      <w:r w:rsidRPr="00515F0C">
        <w:rPr>
          <w:szCs w:val="24"/>
        </w:rPr>
        <w:t xml:space="preserve"> che però desider</w:t>
      </w:r>
      <w:r>
        <w:rPr>
          <w:szCs w:val="24"/>
        </w:rPr>
        <w:t>assero</w:t>
      </w:r>
      <w:r w:rsidRPr="00515F0C">
        <w:rPr>
          <w:szCs w:val="24"/>
        </w:rPr>
        <w:t xml:space="preserve"> effettuare la salita a entrambe le cupole nella stessa giornata, si consiglia di prenotare la Salita al Guercino alle ore 15:00 e la Salita al Pordenone alle ore 17:00.</w:t>
      </w:r>
    </w:p>
    <w:p w14:paraId="495E499D" w14:textId="2C048486" w:rsidR="00515F0C" w:rsidRDefault="00515F0C" w:rsidP="004C3FB5">
      <w:pPr>
        <w:jc w:val="both"/>
        <w:rPr>
          <w:szCs w:val="24"/>
        </w:rPr>
      </w:pPr>
      <w:r>
        <w:rPr>
          <w:szCs w:val="24"/>
        </w:rPr>
        <w:t>Per gruppi e scuole è possibile fare richiesta di aperture straordinarie.</w:t>
      </w:r>
    </w:p>
    <w:p w14:paraId="3B4160C4" w14:textId="12C12D5C" w:rsidR="00491D9D" w:rsidRDefault="00491D9D" w:rsidP="004C3FB5">
      <w:pPr>
        <w:jc w:val="both"/>
        <w:rPr>
          <w:szCs w:val="24"/>
        </w:rPr>
      </w:pPr>
      <w:r>
        <w:rPr>
          <w:szCs w:val="24"/>
        </w:rPr>
        <w:t>Per orari, info</w:t>
      </w:r>
      <w:r w:rsidR="00515F0C">
        <w:rPr>
          <w:szCs w:val="24"/>
        </w:rPr>
        <w:t xml:space="preserve"> e</w:t>
      </w:r>
      <w:r>
        <w:rPr>
          <w:szCs w:val="24"/>
        </w:rPr>
        <w:t xml:space="preserve"> prenotazioni: </w:t>
      </w:r>
      <w:hyperlink r:id="rId6" w:history="1">
        <w:r w:rsidRPr="001B13D8">
          <w:rPr>
            <w:rStyle w:val="Collegamentoipertestuale"/>
            <w:szCs w:val="24"/>
          </w:rPr>
          <w:t>www.mirabiliprospettive.it</w:t>
        </w:r>
      </w:hyperlink>
      <w:bookmarkStart w:id="0" w:name="_GoBack"/>
      <w:bookmarkEnd w:id="0"/>
    </w:p>
    <w:p w14:paraId="6D84B8BC" w14:textId="77777777" w:rsidR="00491D9D" w:rsidRDefault="00491D9D" w:rsidP="00491D9D">
      <w:pPr>
        <w:jc w:val="both"/>
        <w:rPr>
          <w:szCs w:val="24"/>
        </w:rPr>
      </w:pPr>
      <w:r w:rsidRPr="008D3644">
        <w:rPr>
          <w:szCs w:val="24"/>
        </w:rPr>
        <w:t xml:space="preserve">Pordenone: +39 349 516 9093 | </w:t>
      </w:r>
      <w:hyperlink r:id="rId7" w:history="1">
        <w:r w:rsidRPr="009E7A33">
          <w:rPr>
            <w:rStyle w:val="Collegamentoipertestuale"/>
            <w:szCs w:val="24"/>
          </w:rPr>
          <w:t>salitapordenone@gmail.com</w:t>
        </w:r>
      </w:hyperlink>
    </w:p>
    <w:p w14:paraId="17AFFE95" w14:textId="77777777" w:rsidR="00491D9D" w:rsidRDefault="00491D9D" w:rsidP="00491D9D">
      <w:pPr>
        <w:jc w:val="both"/>
        <w:rPr>
          <w:szCs w:val="24"/>
        </w:rPr>
      </w:pPr>
      <w:r w:rsidRPr="008D3644">
        <w:rPr>
          <w:szCs w:val="24"/>
        </w:rPr>
        <w:t xml:space="preserve">Guercino: + 39 331 460 6435 | </w:t>
      </w:r>
      <w:hyperlink r:id="rId8" w:history="1">
        <w:r w:rsidRPr="009E7A33">
          <w:rPr>
            <w:rStyle w:val="Collegamentoipertestuale"/>
            <w:szCs w:val="24"/>
          </w:rPr>
          <w:t>cattedralepiacenza@gmail.com</w:t>
        </w:r>
      </w:hyperlink>
    </w:p>
    <w:p w14:paraId="3BFE053D" w14:textId="77777777" w:rsidR="00491D9D" w:rsidRPr="007703C4" w:rsidRDefault="00491D9D" w:rsidP="004C3FB5">
      <w:pPr>
        <w:jc w:val="both"/>
        <w:rPr>
          <w:szCs w:val="24"/>
        </w:rPr>
      </w:pPr>
    </w:p>
    <w:sectPr w:rsidR="00491D9D" w:rsidRPr="007703C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2EF71" w14:textId="77777777" w:rsidR="006E6B09" w:rsidRDefault="006E6B09" w:rsidP="006E3C1B">
      <w:pPr>
        <w:spacing w:after="0" w:line="240" w:lineRule="auto"/>
      </w:pPr>
      <w:r>
        <w:separator/>
      </w:r>
    </w:p>
  </w:endnote>
  <w:endnote w:type="continuationSeparator" w:id="0">
    <w:p w14:paraId="5E11E8FC" w14:textId="77777777" w:rsidR="006E6B09" w:rsidRDefault="006E6B09" w:rsidP="006E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1B0D" w14:textId="77777777" w:rsidR="006E6B09" w:rsidRDefault="006E6B09" w:rsidP="006E3C1B">
      <w:pPr>
        <w:spacing w:after="0" w:line="240" w:lineRule="auto"/>
      </w:pPr>
      <w:r>
        <w:separator/>
      </w:r>
    </w:p>
  </w:footnote>
  <w:footnote w:type="continuationSeparator" w:id="0">
    <w:p w14:paraId="1350EBD2" w14:textId="77777777" w:rsidR="006E6B09" w:rsidRDefault="006E6B09" w:rsidP="006E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EFD73" w14:textId="501A3A78" w:rsidR="006E3C1B" w:rsidRDefault="006E3C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8F24E74" wp14:editId="327C20EF">
          <wp:simplePos x="0" y="0"/>
          <wp:positionH relativeFrom="column">
            <wp:posOffset>-396240</wp:posOffset>
          </wp:positionH>
          <wp:positionV relativeFrom="paragraph">
            <wp:posOffset>-443230</wp:posOffset>
          </wp:positionV>
          <wp:extent cx="6900544" cy="1152000"/>
          <wp:effectExtent l="0" t="0" r="0" b="0"/>
          <wp:wrapTight wrapText="bothSides">
            <wp:wrapPolygon edited="0">
              <wp:start x="0" y="0"/>
              <wp:lineTo x="0" y="21076"/>
              <wp:lineTo x="21528" y="21076"/>
              <wp:lineTo x="21528" y="0"/>
              <wp:lineTo x="0" y="0"/>
            </wp:wrapPolygon>
          </wp:wrapTight>
          <wp:docPr id="253568636" name="Immagine 1" descr="Immagine che contiene testo, Carattere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568636" name="Immagine 1" descr="Immagine che contiene testo, Carattere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544" cy="11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C1B"/>
    <w:rsid w:val="000433A9"/>
    <w:rsid w:val="000B21A6"/>
    <w:rsid w:val="000C6C80"/>
    <w:rsid w:val="001404D9"/>
    <w:rsid w:val="001429BF"/>
    <w:rsid w:val="0018639D"/>
    <w:rsid w:val="0046083F"/>
    <w:rsid w:val="00491D9D"/>
    <w:rsid w:val="004C3FB5"/>
    <w:rsid w:val="004D72E7"/>
    <w:rsid w:val="004E5CB6"/>
    <w:rsid w:val="00515F0C"/>
    <w:rsid w:val="005F557E"/>
    <w:rsid w:val="006B78EB"/>
    <w:rsid w:val="006C49D5"/>
    <w:rsid w:val="006E3C1B"/>
    <w:rsid w:val="006E6B09"/>
    <w:rsid w:val="007703C4"/>
    <w:rsid w:val="007771EE"/>
    <w:rsid w:val="00795387"/>
    <w:rsid w:val="007B6B54"/>
    <w:rsid w:val="00883C31"/>
    <w:rsid w:val="00964730"/>
    <w:rsid w:val="009F3598"/>
    <w:rsid w:val="00AC6483"/>
    <w:rsid w:val="00B81D90"/>
    <w:rsid w:val="00BD1157"/>
    <w:rsid w:val="00C0134D"/>
    <w:rsid w:val="00D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AAC22"/>
  <w15:chartTrackingRefBased/>
  <w15:docId w15:val="{E7048F60-FECD-42AA-8AF8-10C2DBE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3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C1B"/>
  </w:style>
  <w:style w:type="paragraph" w:styleId="Pidipagina">
    <w:name w:val="footer"/>
    <w:basedOn w:val="Normale"/>
    <w:link w:val="PidipaginaCarattere"/>
    <w:uiPriority w:val="99"/>
    <w:unhideWhenUsed/>
    <w:rsid w:val="006E3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C1B"/>
  </w:style>
  <w:style w:type="character" w:styleId="Collegamentoipertestuale">
    <w:name w:val="Hyperlink"/>
    <w:basedOn w:val="Carpredefinitoparagrafo"/>
    <w:uiPriority w:val="99"/>
    <w:unhideWhenUsed/>
    <w:rsid w:val="00491D9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tedralepiacenz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itapordeno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abiliprospettiv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rimondi</dc:creator>
  <cp:keywords/>
  <dc:description/>
  <cp:lastModifiedBy>PIETRO PAVIGLIANITI</cp:lastModifiedBy>
  <cp:revision>3</cp:revision>
  <dcterms:created xsi:type="dcterms:W3CDTF">2024-01-29T15:31:00Z</dcterms:created>
  <dcterms:modified xsi:type="dcterms:W3CDTF">2024-01-29T15:36:00Z</dcterms:modified>
</cp:coreProperties>
</file>