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318F" w14:textId="77777777" w:rsidR="00E065E1" w:rsidRDefault="00AD6D5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Idi di ottobre+ 1 </w:t>
      </w:r>
    </w:p>
    <w:p w14:paraId="0FF0EA86" w14:textId="4A1F1709" w:rsidR="00F00778" w:rsidRPr="00283A5D" w:rsidRDefault="00F00778">
      <w:pPr>
        <w:rPr>
          <w:sz w:val="32"/>
          <w:szCs w:val="32"/>
        </w:rPr>
      </w:pPr>
      <w:r w:rsidRPr="00283A5D">
        <w:rPr>
          <w:b/>
          <w:bCs/>
          <w:color w:val="FF0000"/>
          <w:sz w:val="32"/>
          <w:szCs w:val="32"/>
        </w:rPr>
        <w:t xml:space="preserve">Sabato </w:t>
      </w:r>
      <w:r w:rsidR="00F01056" w:rsidRPr="00283A5D">
        <w:rPr>
          <w:b/>
          <w:bCs/>
          <w:color w:val="FF0000"/>
          <w:sz w:val="32"/>
          <w:szCs w:val="32"/>
        </w:rPr>
        <w:t>16 ottobre</w:t>
      </w:r>
      <w:r w:rsidRPr="00283A5D">
        <w:rPr>
          <w:b/>
          <w:bCs/>
          <w:color w:val="FF0000"/>
          <w:sz w:val="32"/>
          <w:szCs w:val="32"/>
        </w:rPr>
        <w:t>, Cimitero acattolico di Roma</w:t>
      </w:r>
      <w:r w:rsidRPr="00283A5D">
        <w:rPr>
          <w:color w:val="FF0000"/>
          <w:sz w:val="32"/>
          <w:szCs w:val="32"/>
        </w:rPr>
        <w:t xml:space="preserve"> </w:t>
      </w:r>
    </w:p>
    <w:p w14:paraId="7EDCD63C" w14:textId="4B7E999D" w:rsidR="00663441" w:rsidRPr="00283A5D" w:rsidRDefault="00F00778">
      <w:pPr>
        <w:rPr>
          <w:sz w:val="32"/>
          <w:szCs w:val="32"/>
        </w:rPr>
      </w:pPr>
      <w:r w:rsidRPr="00283A5D">
        <w:rPr>
          <w:sz w:val="32"/>
          <w:szCs w:val="32"/>
        </w:rPr>
        <w:t>dalle 10.30</w:t>
      </w:r>
      <w:r w:rsidR="00283A5D">
        <w:rPr>
          <w:sz w:val="32"/>
          <w:szCs w:val="32"/>
        </w:rPr>
        <w:t xml:space="preserve"> a.m.</w:t>
      </w:r>
    </w:p>
    <w:p w14:paraId="4A2AD6FD" w14:textId="70F0A63C" w:rsidR="00F00778" w:rsidRPr="00283A5D" w:rsidRDefault="00F00778" w:rsidP="00F00778">
      <w:pPr>
        <w:rPr>
          <w:sz w:val="32"/>
          <w:szCs w:val="32"/>
        </w:rPr>
      </w:pPr>
      <w:r w:rsidRPr="00283A5D">
        <w:rPr>
          <w:b/>
          <w:bCs/>
          <w:color w:val="FF0000"/>
          <w:sz w:val="32"/>
          <w:szCs w:val="32"/>
        </w:rPr>
        <w:t>SLEEPWALKERS</w:t>
      </w:r>
      <w:r w:rsidRPr="00283A5D">
        <w:rPr>
          <w:sz w:val="32"/>
          <w:szCs w:val="32"/>
        </w:rPr>
        <w:t xml:space="preserve"> </w:t>
      </w:r>
      <w:proofErr w:type="gramStart"/>
      <w:r w:rsidRPr="00283A5D">
        <w:rPr>
          <w:sz w:val="32"/>
          <w:szCs w:val="32"/>
        </w:rPr>
        <w:t>( Rendez</w:t>
      </w:r>
      <w:proofErr w:type="gramEnd"/>
      <w:r w:rsidRPr="00283A5D">
        <w:rPr>
          <w:sz w:val="32"/>
          <w:szCs w:val="32"/>
        </w:rPr>
        <w:t>-vous onirico)</w:t>
      </w:r>
    </w:p>
    <w:p w14:paraId="5EDBB5A9" w14:textId="2DD4FFFE" w:rsidR="00FA1C39" w:rsidRDefault="00FA1C39"/>
    <w:p w14:paraId="15E9FB42" w14:textId="50840E6A" w:rsidR="00F00778" w:rsidRPr="00F00778" w:rsidRDefault="00F00778" w:rsidP="00F00778">
      <w:pPr>
        <w:jc w:val="both"/>
        <w:rPr>
          <w:rFonts w:ascii="Calibri" w:eastAsia="Calibri" w:hAnsi="Calibri" w:cs="Times New Roman"/>
          <w:i/>
        </w:rPr>
      </w:pPr>
      <w:r w:rsidRPr="00F00778">
        <w:rPr>
          <w:rFonts w:ascii="Calibri" w:eastAsia="Calibri" w:hAnsi="Calibri" w:cs="Times New Roman"/>
          <w:i/>
        </w:rPr>
        <w:t>Bevendo il thè con i morti</w:t>
      </w:r>
      <w:r>
        <w:rPr>
          <w:rFonts w:ascii="Calibri" w:eastAsia="Calibri" w:hAnsi="Calibri" w:cs="Times New Roman"/>
          <w:i/>
        </w:rPr>
        <w:t xml:space="preserve"> /</w:t>
      </w:r>
      <w:r w:rsidRPr="00F00778">
        <w:rPr>
          <w:rFonts w:ascii="Calibri" w:eastAsia="Calibri" w:hAnsi="Calibri" w:cs="Times New Roman"/>
          <w:i/>
        </w:rPr>
        <w:t>c’è sempre uno</w:t>
      </w:r>
      <w:r>
        <w:rPr>
          <w:rFonts w:ascii="Calibri" w:eastAsia="Calibri" w:hAnsi="Calibri" w:cs="Times New Roman"/>
          <w:i/>
        </w:rPr>
        <w:t xml:space="preserve"> /</w:t>
      </w:r>
      <w:r w:rsidRPr="00F00778">
        <w:rPr>
          <w:rFonts w:ascii="Calibri" w:eastAsia="Calibri" w:hAnsi="Calibri" w:cs="Times New Roman"/>
          <w:i/>
        </w:rPr>
        <w:t>che sottilmente tace</w:t>
      </w:r>
      <w:r>
        <w:rPr>
          <w:rFonts w:ascii="Calibri" w:eastAsia="Calibri" w:hAnsi="Calibri" w:cs="Times New Roman"/>
          <w:i/>
        </w:rPr>
        <w:t xml:space="preserve"> /</w:t>
      </w:r>
      <w:r w:rsidRPr="00F00778">
        <w:rPr>
          <w:rFonts w:ascii="Calibri" w:eastAsia="Calibri" w:hAnsi="Calibri" w:cs="Times New Roman"/>
          <w:i/>
        </w:rPr>
        <w:t>non un silenzio esangue</w:t>
      </w:r>
      <w:r>
        <w:rPr>
          <w:rFonts w:ascii="Calibri" w:eastAsia="Calibri" w:hAnsi="Calibri" w:cs="Times New Roman"/>
          <w:i/>
        </w:rPr>
        <w:t>/</w:t>
      </w:r>
      <w:r w:rsidRPr="00F00778">
        <w:rPr>
          <w:rFonts w:ascii="Calibri" w:eastAsia="Calibri" w:hAnsi="Calibri" w:cs="Times New Roman"/>
          <w:i/>
        </w:rPr>
        <w:t>ma un narrare interdetto</w:t>
      </w:r>
      <w:r>
        <w:rPr>
          <w:rFonts w:ascii="Calibri" w:eastAsia="Calibri" w:hAnsi="Calibri" w:cs="Times New Roman"/>
          <w:i/>
        </w:rPr>
        <w:t>/</w:t>
      </w:r>
      <w:r w:rsidRPr="00F00778">
        <w:rPr>
          <w:rFonts w:ascii="Calibri" w:eastAsia="Calibri" w:hAnsi="Calibri" w:cs="Times New Roman"/>
          <w:i/>
        </w:rPr>
        <w:t>che non vuole</w:t>
      </w:r>
      <w:r>
        <w:rPr>
          <w:rFonts w:ascii="Calibri" w:eastAsia="Calibri" w:hAnsi="Calibri" w:cs="Times New Roman"/>
          <w:i/>
        </w:rPr>
        <w:t>/</w:t>
      </w:r>
      <w:r w:rsidRPr="00F00778">
        <w:rPr>
          <w:rFonts w:ascii="Calibri" w:eastAsia="Calibri" w:hAnsi="Calibri" w:cs="Times New Roman"/>
          <w:i/>
        </w:rPr>
        <w:t xml:space="preserve"> nell’ascolto pace</w:t>
      </w:r>
    </w:p>
    <w:p w14:paraId="4C58D3CA" w14:textId="77777777" w:rsidR="00F00778" w:rsidRPr="00F00778" w:rsidRDefault="00F00778" w:rsidP="00F00778">
      <w:pPr>
        <w:jc w:val="both"/>
        <w:rPr>
          <w:rFonts w:ascii="Calibri" w:eastAsia="Calibri" w:hAnsi="Calibri" w:cs="Times New Roman"/>
          <w:i/>
        </w:rPr>
      </w:pPr>
      <w:r w:rsidRPr="00F00778">
        <w:rPr>
          <w:rFonts w:ascii="Calibri" w:eastAsia="Calibri" w:hAnsi="Calibri" w:cs="Times New Roman"/>
          <w:iCs/>
        </w:rPr>
        <w:t>Chandra Candiani</w:t>
      </w:r>
      <w:r w:rsidRPr="00F00778">
        <w:rPr>
          <w:rFonts w:ascii="Calibri" w:eastAsia="Calibri" w:hAnsi="Calibri" w:cs="Times New Roman"/>
          <w:i/>
        </w:rPr>
        <w:t xml:space="preserve"> </w:t>
      </w:r>
      <w:proofErr w:type="gramStart"/>
      <w:r w:rsidRPr="00F00778">
        <w:rPr>
          <w:rFonts w:ascii="Calibri" w:eastAsia="Calibri" w:hAnsi="Calibri" w:cs="Times New Roman"/>
          <w:i/>
        </w:rPr>
        <w:t>( da</w:t>
      </w:r>
      <w:proofErr w:type="gramEnd"/>
      <w:r w:rsidRPr="00F00778">
        <w:rPr>
          <w:rFonts w:ascii="Calibri" w:eastAsia="Calibri" w:hAnsi="Calibri" w:cs="Times New Roman"/>
          <w:i/>
        </w:rPr>
        <w:t xml:space="preserve"> </w:t>
      </w:r>
      <w:r w:rsidRPr="00F00778">
        <w:rPr>
          <w:rFonts w:ascii="Calibri" w:eastAsia="Calibri" w:hAnsi="Calibri" w:cs="Times New Roman"/>
          <w:i/>
          <w:iCs/>
        </w:rPr>
        <w:t>Bevendo il thè con i</w:t>
      </w:r>
      <w:r w:rsidRPr="00F00778">
        <w:rPr>
          <w:rFonts w:ascii="Calibri" w:eastAsia="Calibri" w:hAnsi="Calibri" w:cs="Times New Roman"/>
          <w:i/>
        </w:rPr>
        <w:t xml:space="preserve"> morti)</w:t>
      </w:r>
    </w:p>
    <w:p w14:paraId="06C1CACC" w14:textId="77777777" w:rsidR="00F00778" w:rsidRPr="00F00778" w:rsidRDefault="00F00778" w:rsidP="00F00778">
      <w:pPr>
        <w:jc w:val="both"/>
        <w:rPr>
          <w:rFonts w:ascii="Calibri" w:eastAsia="Calibri" w:hAnsi="Calibri" w:cs="Times New Roman"/>
          <w:i/>
        </w:rPr>
      </w:pPr>
    </w:p>
    <w:p w14:paraId="57EA1A25" w14:textId="4AF9DEEC" w:rsidR="00B9441A" w:rsidRDefault="00B9441A" w:rsidP="00A83CDE">
      <w:pPr>
        <w:jc w:val="both"/>
      </w:pPr>
    </w:p>
    <w:p w14:paraId="1F01ED6F" w14:textId="182B7646" w:rsidR="00A83CDE" w:rsidRDefault="00B9441A" w:rsidP="00A83CDE">
      <w:pPr>
        <w:jc w:val="both"/>
      </w:pPr>
      <w:proofErr w:type="gramStart"/>
      <w:r w:rsidRPr="00F00778">
        <w:rPr>
          <w:b/>
          <w:bCs/>
        </w:rPr>
        <w:t xml:space="preserve">Dal  </w:t>
      </w:r>
      <w:r w:rsidR="00FB1D3A" w:rsidRPr="00F00778">
        <w:rPr>
          <w:b/>
          <w:bCs/>
        </w:rPr>
        <w:t>16</w:t>
      </w:r>
      <w:proofErr w:type="gramEnd"/>
      <w:r w:rsidR="00B87AA7" w:rsidRPr="00F00778">
        <w:rPr>
          <w:b/>
          <w:bCs/>
        </w:rPr>
        <w:t xml:space="preserve"> </w:t>
      </w:r>
      <w:r w:rsidR="00F00778" w:rsidRPr="00F00778">
        <w:rPr>
          <w:b/>
          <w:bCs/>
        </w:rPr>
        <w:t xml:space="preserve">al 24 </w:t>
      </w:r>
      <w:r w:rsidRPr="00F00778">
        <w:rPr>
          <w:b/>
          <w:bCs/>
        </w:rPr>
        <w:t>ottobre</w:t>
      </w:r>
      <w:r w:rsidR="00B87AA7">
        <w:t xml:space="preserve"> </w:t>
      </w:r>
      <w:r>
        <w:t xml:space="preserve"> </w:t>
      </w:r>
      <w:r w:rsidR="00A24AE2">
        <w:t>al</w:t>
      </w:r>
      <w:r>
        <w:t xml:space="preserve"> </w:t>
      </w:r>
      <w:r w:rsidR="00FB1D3A" w:rsidRPr="00FB1D3A">
        <w:rPr>
          <w:b/>
          <w:bCs/>
        </w:rPr>
        <w:t xml:space="preserve">Cimitero </w:t>
      </w:r>
      <w:r w:rsidRPr="00FB1D3A">
        <w:rPr>
          <w:b/>
          <w:bCs/>
        </w:rPr>
        <w:t xml:space="preserve"> acattolico</w:t>
      </w:r>
      <w:r w:rsidR="00FB1D3A">
        <w:t xml:space="preserve"> </w:t>
      </w:r>
      <w:r w:rsidR="00FB1D3A" w:rsidRPr="00FB1D3A">
        <w:rPr>
          <w:b/>
          <w:bCs/>
        </w:rPr>
        <w:t>di Roma</w:t>
      </w:r>
      <w:r w:rsidR="00FB1D3A">
        <w:t>,</w:t>
      </w:r>
      <w:r>
        <w:t xml:space="preserve"> nell’ex </w:t>
      </w:r>
      <w:r w:rsidR="00FB1D3A" w:rsidRPr="00FB1D3A">
        <w:rPr>
          <w:i/>
          <w:iCs/>
        </w:rPr>
        <w:t xml:space="preserve">Camera </w:t>
      </w:r>
      <w:r w:rsidRPr="00FB1D3A">
        <w:rPr>
          <w:i/>
          <w:iCs/>
        </w:rPr>
        <w:t xml:space="preserve">mortuaria, </w:t>
      </w:r>
      <w:r>
        <w:t>farò un</w:t>
      </w:r>
      <w:r w:rsidR="00FB1D3A">
        <w:t>a</w:t>
      </w:r>
      <w:r>
        <w:t xml:space="preserve"> </w:t>
      </w:r>
      <w:r w:rsidRPr="00FB1D3A">
        <w:rPr>
          <w:b/>
          <w:bCs/>
        </w:rPr>
        <w:t>installazione a b</w:t>
      </w:r>
      <w:r w:rsidR="00FB1D3A" w:rsidRPr="00FB1D3A">
        <w:rPr>
          <w:b/>
          <w:bCs/>
        </w:rPr>
        <w:t xml:space="preserve">ase </w:t>
      </w:r>
      <w:r w:rsidRPr="00FB1D3A">
        <w:rPr>
          <w:b/>
          <w:bCs/>
        </w:rPr>
        <w:t xml:space="preserve">fotografica </w:t>
      </w:r>
      <w:r>
        <w:t>dal ti</w:t>
      </w:r>
      <w:r w:rsidR="00FB1D3A">
        <w:t>to</w:t>
      </w:r>
      <w:r>
        <w:t xml:space="preserve">lo </w:t>
      </w:r>
      <w:proofErr w:type="spellStart"/>
      <w:r w:rsidRPr="00FB1D3A">
        <w:rPr>
          <w:b/>
          <w:bCs/>
        </w:rPr>
        <w:t>Jubox</w:t>
      </w:r>
      <w:proofErr w:type="spellEnd"/>
      <w:r w:rsidRPr="00FB1D3A">
        <w:rPr>
          <w:b/>
          <w:bCs/>
        </w:rPr>
        <w:t xml:space="preserve"> klein1961</w:t>
      </w:r>
      <w:r>
        <w:t>. Sarà un installazio</w:t>
      </w:r>
      <w:r w:rsidR="00FB1D3A">
        <w:t>ne</w:t>
      </w:r>
      <w:r>
        <w:t xml:space="preserve"> di tecnica mista da vedere e ascoltare</w:t>
      </w:r>
      <w:r w:rsidR="00F00778">
        <w:t xml:space="preserve"> </w:t>
      </w:r>
      <w:proofErr w:type="spellStart"/>
      <w:proofErr w:type="gramStart"/>
      <w:r w:rsidR="00FB1D3A" w:rsidRPr="00F00778">
        <w:rPr>
          <w:i/>
          <w:iCs/>
        </w:rPr>
        <w:t>dist</w:t>
      </w:r>
      <w:r w:rsidR="00A83CDE" w:rsidRPr="00F00778">
        <w:rPr>
          <w:i/>
          <w:iCs/>
        </w:rPr>
        <w:t>r</w:t>
      </w:r>
      <w:r w:rsidR="00FB1D3A" w:rsidRPr="00F00778">
        <w:rPr>
          <w:i/>
          <w:iCs/>
        </w:rPr>
        <w:t>attamente</w:t>
      </w:r>
      <w:r w:rsidR="00FB1D3A">
        <w:t>,</w:t>
      </w:r>
      <w:r w:rsidR="00A83CDE">
        <w:t>o</w:t>
      </w:r>
      <w:proofErr w:type="spellEnd"/>
      <w:proofErr w:type="gramEnd"/>
      <w:r w:rsidR="00A83CDE">
        <w:t xml:space="preserve"> </w:t>
      </w:r>
      <w:r w:rsidR="00FB1D3A">
        <w:t xml:space="preserve"> volendo con più attenzione.</w:t>
      </w:r>
      <w:r>
        <w:t xml:space="preserve"> E ci sarà anche</w:t>
      </w:r>
      <w:r w:rsidR="00A24AE2">
        <w:t xml:space="preserve"> lì</w:t>
      </w:r>
      <w:r>
        <w:t xml:space="preserve"> un testo scritto</w:t>
      </w:r>
      <w:r w:rsidR="003D3354">
        <w:t xml:space="preserve"> da me</w:t>
      </w:r>
      <w:r>
        <w:t>, per spiegare il senso di questo lavoro</w:t>
      </w:r>
      <w:r w:rsidR="00A83CDE">
        <w:t>,</w:t>
      </w:r>
      <w:r w:rsidR="00A24AE2">
        <w:t xml:space="preserve"> importante non in assolto, ma </w:t>
      </w:r>
      <w:proofErr w:type="gramStart"/>
      <w:r w:rsidR="00A24AE2">
        <w:t>sicuramente  per</w:t>
      </w:r>
      <w:proofErr w:type="gramEnd"/>
      <w:r w:rsidR="00A24AE2">
        <w:t xml:space="preserve"> me,</w:t>
      </w:r>
      <w:r>
        <w:t xml:space="preserve"> </w:t>
      </w:r>
      <w:r w:rsidR="00A24AE2">
        <w:t xml:space="preserve">nella mia arteterapia, </w:t>
      </w:r>
      <w:proofErr w:type="spellStart"/>
      <w:r w:rsidR="00A24AE2">
        <w:t>perchè</w:t>
      </w:r>
      <w:proofErr w:type="spellEnd"/>
      <w:r>
        <w:t xml:space="preserve"> </w:t>
      </w:r>
      <w:r w:rsidR="00FB1D3A">
        <w:t>i</w:t>
      </w:r>
      <w:r>
        <w:t xml:space="preserve">n qualche modo segna un passaggio </w:t>
      </w:r>
      <w:r w:rsidR="003D3354">
        <w:t xml:space="preserve">sensibile </w:t>
      </w:r>
      <w:r>
        <w:t>nella mia ricerca artistica legata al</w:t>
      </w:r>
      <w:r w:rsidR="00FB1D3A">
        <w:t>la</w:t>
      </w:r>
      <w:r>
        <w:t xml:space="preserve"> me</w:t>
      </w:r>
      <w:r w:rsidR="003D3354">
        <w:t>m</w:t>
      </w:r>
      <w:r>
        <w:t>oria</w:t>
      </w:r>
      <w:r w:rsidR="00FA1C39">
        <w:t xml:space="preserve"> e al lutto</w:t>
      </w:r>
      <w:r>
        <w:t xml:space="preserve"> e/o  aggiunge un tassello di senso su cui ho riflettuto molto</w:t>
      </w:r>
      <w:r w:rsidR="00A83CDE">
        <w:t xml:space="preserve"> </w:t>
      </w:r>
      <w:r>
        <w:t>in ques</w:t>
      </w:r>
      <w:r w:rsidR="00FB1D3A">
        <w:t>to</w:t>
      </w:r>
      <w:r>
        <w:t xml:space="preserve"> periodo di covid ,cercando di prop</w:t>
      </w:r>
      <w:r w:rsidR="00B87AA7">
        <w:t>o</w:t>
      </w:r>
      <w:r>
        <w:t xml:space="preserve">rlo nel modo più </w:t>
      </w:r>
      <w:r w:rsidRPr="00FB1D3A">
        <w:rPr>
          <w:i/>
          <w:iCs/>
        </w:rPr>
        <w:t>gi</w:t>
      </w:r>
      <w:r w:rsidR="00FB1D3A" w:rsidRPr="00FB1D3A">
        <w:rPr>
          <w:i/>
          <w:iCs/>
        </w:rPr>
        <w:t>us</w:t>
      </w:r>
      <w:r w:rsidRPr="00FB1D3A">
        <w:rPr>
          <w:i/>
          <w:iCs/>
        </w:rPr>
        <w:t>to</w:t>
      </w:r>
      <w:r w:rsidR="003D3354">
        <w:t>, con tutta l</w:t>
      </w:r>
      <w:r w:rsidR="00F00778">
        <w:t>a</w:t>
      </w:r>
      <w:r w:rsidR="003D3354">
        <w:t xml:space="preserve"> delicatezza del caso</w:t>
      </w:r>
      <w:r w:rsidR="00F00778">
        <w:t xml:space="preserve"> e del momento</w:t>
      </w:r>
      <w:r w:rsidR="00283A5D">
        <w:t>,</w:t>
      </w:r>
      <w:r w:rsidR="00FB1D3A">
        <w:t xml:space="preserve"> </w:t>
      </w:r>
      <w:r w:rsidR="003D3354">
        <w:t>facendone un evento di poesia visiva.</w:t>
      </w:r>
      <w:r>
        <w:t xml:space="preserve"> Quindi </w:t>
      </w:r>
      <w:r w:rsidR="005C4739">
        <w:t xml:space="preserve">invito </w:t>
      </w:r>
      <w:r>
        <w:t>al ci</w:t>
      </w:r>
      <w:r w:rsidR="005C4739">
        <w:t>mi</w:t>
      </w:r>
      <w:r>
        <w:t>tero</w:t>
      </w:r>
      <w:r w:rsidR="005C4739">
        <w:t xml:space="preserve"> il 16</w:t>
      </w:r>
      <w:r w:rsidR="00FB1D3A">
        <w:t xml:space="preserve"> </w:t>
      </w:r>
      <w:r>
        <w:t xml:space="preserve">senza alcuna </w:t>
      </w:r>
      <w:proofErr w:type="gramStart"/>
      <w:r>
        <w:t>inaugura</w:t>
      </w:r>
      <w:r w:rsidR="005C4739">
        <w:t>zione</w:t>
      </w:r>
      <w:r>
        <w:t xml:space="preserve"> </w:t>
      </w:r>
      <w:r w:rsidR="00FB1D3A">
        <w:t>,</w:t>
      </w:r>
      <w:proofErr w:type="gramEnd"/>
      <w:r w:rsidR="00FB1D3A">
        <w:t xml:space="preserve"> ma </w:t>
      </w:r>
      <w:r>
        <w:t>so</w:t>
      </w:r>
      <w:r w:rsidR="00F01056">
        <w:t>lo</w:t>
      </w:r>
      <w:r>
        <w:t xml:space="preserve"> l’apertura</w:t>
      </w:r>
      <w:r w:rsidR="00F01056">
        <w:t xml:space="preserve"> del</w:t>
      </w:r>
      <w:r w:rsidR="00DC4F98">
        <w:t xml:space="preserve">la </w:t>
      </w:r>
      <w:r w:rsidR="00F01056">
        <w:t xml:space="preserve">mostra </w:t>
      </w:r>
      <w:r>
        <w:t xml:space="preserve"> e il suggerimento di un percor</w:t>
      </w:r>
      <w:r w:rsidR="00FB1D3A">
        <w:t xml:space="preserve">so </w:t>
      </w:r>
      <w:r>
        <w:t>all’inte</w:t>
      </w:r>
      <w:r w:rsidR="00FB1D3A">
        <w:t xml:space="preserve">rno </w:t>
      </w:r>
      <w:r>
        <w:t xml:space="preserve"> di un luogo </w:t>
      </w:r>
      <w:r w:rsidR="00FB1D3A">
        <w:t xml:space="preserve">e quindi </w:t>
      </w:r>
      <w:r>
        <w:t xml:space="preserve"> spazio</w:t>
      </w:r>
      <w:r w:rsidR="00FB1D3A">
        <w:t>,</w:t>
      </w:r>
      <w:r>
        <w:t xml:space="preserve"> caro ai </w:t>
      </w:r>
      <w:r w:rsidR="00FB1D3A">
        <w:t>ro</w:t>
      </w:r>
      <w:r>
        <w:t>mani e</w:t>
      </w:r>
      <w:r w:rsidR="00FB1D3A">
        <w:t xml:space="preserve"> ai turisti,</w:t>
      </w:r>
      <w:r>
        <w:t xml:space="preserve"> in cui sono seppellite figure ugualmen</w:t>
      </w:r>
      <w:r w:rsidR="005C4739">
        <w:t>t</w:t>
      </w:r>
      <w:r w:rsidR="00FB1D3A">
        <w:t>e</w:t>
      </w:r>
      <w:r>
        <w:t xml:space="preserve"> care.</w:t>
      </w:r>
      <w:r w:rsidR="00FB1D3A">
        <w:t xml:space="preserve"> </w:t>
      </w:r>
      <w:r w:rsidR="00FA1C39">
        <w:t>L</w:t>
      </w:r>
      <w:r w:rsidR="005C4739">
        <w:t xml:space="preserve">’ </w:t>
      </w:r>
      <w:r w:rsidR="00FA1C39">
        <w:t>omaggio</w:t>
      </w:r>
      <w:r w:rsidR="00FB1D3A">
        <w:t xml:space="preserve">, </w:t>
      </w:r>
      <w:r w:rsidR="00FA1C39">
        <w:t xml:space="preserve">è a </w:t>
      </w:r>
      <w:r w:rsidR="00FB1D3A" w:rsidRPr="00FB1D3A">
        <w:rPr>
          <w:b/>
          <w:bCs/>
        </w:rPr>
        <w:t>Y</w:t>
      </w:r>
      <w:r w:rsidR="00FA1C39" w:rsidRPr="00FB1D3A">
        <w:rPr>
          <w:b/>
          <w:bCs/>
        </w:rPr>
        <w:t xml:space="preserve">ves </w:t>
      </w:r>
      <w:proofErr w:type="spellStart"/>
      <w:r w:rsidR="00FA1C39" w:rsidRPr="00FB1D3A">
        <w:rPr>
          <w:b/>
          <w:bCs/>
        </w:rPr>
        <w:t>klein</w:t>
      </w:r>
      <w:proofErr w:type="spellEnd"/>
      <w:r w:rsidR="00FA1C39">
        <w:t xml:space="preserve"> il prim</w:t>
      </w:r>
      <w:r w:rsidR="00FB1D3A">
        <w:t>o</w:t>
      </w:r>
      <w:r w:rsidR="00FA1C39">
        <w:t xml:space="preserve"> invitato a questo incontro tra sonnambuli, vivi e </w:t>
      </w:r>
      <w:r w:rsidR="00FB1D3A">
        <w:t>m</w:t>
      </w:r>
      <w:r w:rsidR="00FA1C39">
        <w:t>orti.</w:t>
      </w:r>
      <w:r w:rsidR="00E065E1">
        <w:t xml:space="preserve"> </w:t>
      </w:r>
      <w:r w:rsidR="00AD6D57">
        <w:t>Si prova il rendez-vous onirico, quindi il mio gioco</w:t>
      </w:r>
      <w:r w:rsidR="00E065E1">
        <w:t xml:space="preserve"> </w:t>
      </w:r>
      <w:r w:rsidR="00AD6D57">
        <w:t xml:space="preserve">sarà tentare </w:t>
      </w:r>
      <w:proofErr w:type="gramStart"/>
      <w:r w:rsidR="00AD6D57">
        <w:t xml:space="preserve">un’ </w:t>
      </w:r>
      <w:r w:rsidR="00E065E1">
        <w:t>apertura</w:t>
      </w:r>
      <w:proofErr w:type="gramEnd"/>
      <w:r w:rsidR="00AD6D57">
        <w:t xml:space="preserve"> silenziosa</w:t>
      </w:r>
      <w:r w:rsidR="00E065E1">
        <w:t>, un Vide delle parole, nell’incontro che spero si determini</w:t>
      </w:r>
    </w:p>
    <w:p w14:paraId="7592B641" w14:textId="4DC7ECB4" w:rsidR="00FA1C39" w:rsidRDefault="00A83CDE" w:rsidP="00A83CDE">
      <w:pPr>
        <w:jc w:val="both"/>
      </w:pPr>
      <w:r>
        <w:t>P</w:t>
      </w:r>
      <w:r w:rsidR="00FA1C39">
        <w:t xml:space="preserve">otrei scrivere </w:t>
      </w:r>
      <w:r w:rsidR="00A24AE2">
        <w:t>tante</w:t>
      </w:r>
      <w:r w:rsidR="00FA1C39">
        <w:t xml:space="preserve"> cose per quest</w:t>
      </w:r>
      <w:r w:rsidR="00A24AE2">
        <w:t xml:space="preserve">a sorta </w:t>
      </w:r>
      <w:r w:rsidR="00E065E1">
        <w:t>prima</w:t>
      </w:r>
      <w:r w:rsidR="00A24AE2">
        <w:t xml:space="preserve"> presentazione, sui social</w:t>
      </w:r>
      <w:r w:rsidR="00FA1C39">
        <w:t>, ma mi piac</w:t>
      </w:r>
      <w:r>
        <w:t>e solo ripre</w:t>
      </w:r>
      <w:r w:rsidR="00FA1C39">
        <w:t>n</w:t>
      </w:r>
      <w:r>
        <w:t>d</w:t>
      </w:r>
      <w:r w:rsidR="00FA1C39">
        <w:t xml:space="preserve">ere le parole che </w:t>
      </w:r>
      <w:r>
        <w:t xml:space="preserve"> </w:t>
      </w:r>
      <w:r w:rsidR="005D58BC" w:rsidRPr="005D58BC">
        <w:t xml:space="preserve"> Eleonora </w:t>
      </w:r>
      <w:proofErr w:type="spellStart"/>
      <w:r w:rsidR="005D58BC" w:rsidRPr="005D58BC">
        <w:t>Negrisoli</w:t>
      </w:r>
      <w:proofErr w:type="spellEnd"/>
      <w:r w:rsidR="005D58BC">
        <w:t xml:space="preserve"> </w:t>
      </w:r>
      <w:r w:rsidR="00FA1C39">
        <w:t>ha dedicato a</w:t>
      </w:r>
      <w:r w:rsidR="005D58BC">
        <w:t xml:space="preserve"> </w:t>
      </w:r>
      <w:r w:rsidRPr="00A83CDE">
        <w:rPr>
          <w:i/>
          <w:iCs/>
        </w:rPr>
        <w:t>B</w:t>
      </w:r>
      <w:r w:rsidR="00FA1C39" w:rsidRPr="00A83CDE">
        <w:rPr>
          <w:i/>
          <w:iCs/>
        </w:rPr>
        <w:t xml:space="preserve">evendo il the con i </w:t>
      </w:r>
      <w:proofErr w:type="gramStart"/>
      <w:r w:rsidR="00FA1C39" w:rsidRPr="00A83CDE">
        <w:rPr>
          <w:i/>
          <w:iCs/>
        </w:rPr>
        <w:t xml:space="preserve">morti </w:t>
      </w:r>
      <w:r w:rsidR="00F01056">
        <w:t>,</w:t>
      </w:r>
      <w:proofErr w:type="gramEnd"/>
      <w:r w:rsidR="00F01056">
        <w:t xml:space="preserve"> t</w:t>
      </w:r>
      <w:r w:rsidR="005D58BC">
        <w:t xml:space="preserve">esto </w:t>
      </w:r>
      <w:r w:rsidR="00FA1C39">
        <w:t xml:space="preserve"> di </w:t>
      </w:r>
      <w:r>
        <w:t>C</w:t>
      </w:r>
      <w:r w:rsidR="00FA1C39">
        <w:t xml:space="preserve">handra </w:t>
      </w:r>
      <w:r>
        <w:t>Li</w:t>
      </w:r>
      <w:r w:rsidR="00FA1C39">
        <w:t xml:space="preserve">via </w:t>
      </w:r>
      <w:r>
        <w:t>C</w:t>
      </w:r>
      <w:r w:rsidR="00FA1C39">
        <w:t>andiani cui sono particolarmente legata</w:t>
      </w:r>
      <w:r w:rsidR="00283A5D">
        <w:t xml:space="preserve"> </w:t>
      </w:r>
    </w:p>
    <w:p w14:paraId="6EA3030B" w14:textId="204A6529" w:rsidR="00A83CDE" w:rsidRDefault="0034459D" w:rsidP="00A83CDE">
      <w:pPr>
        <w:jc w:val="both"/>
      </w:pPr>
      <w:r w:rsidRPr="00DC4F98">
        <w:rPr>
          <w:i/>
          <w:iCs/>
        </w:rPr>
        <w:t>Sta sulla soglia tra i vivi e i defunti, percorrendo un solenne corteo funebre, dove la morte appare leggera, tragica e incantata. In questa raccolta i morti siedono sui fili della luce, cambiano l’acqua ai fiori, bussano ai vetri e hanno per alfabeto la neve: nel mondo di Chandra Livia viviamo tutti nello stesso condominio!</w:t>
      </w:r>
    </w:p>
    <w:p w14:paraId="0DE37A70" w14:textId="3ECBCDDE" w:rsidR="00A83CDE" w:rsidRDefault="00A83CDE" w:rsidP="00A83CDE">
      <w:pPr>
        <w:jc w:val="both"/>
      </w:pPr>
      <w:r>
        <w:t>Francesca</w:t>
      </w:r>
      <w:r w:rsidR="00F02C70">
        <w:t xml:space="preserve"> Vitale</w:t>
      </w:r>
    </w:p>
    <w:p w14:paraId="38301173" w14:textId="271A2A6B" w:rsidR="00F00778" w:rsidRDefault="00F00778" w:rsidP="00A83CDE">
      <w:pPr>
        <w:jc w:val="both"/>
      </w:pPr>
    </w:p>
    <w:p w14:paraId="0C606502" w14:textId="77777777" w:rsidR="00F00778" w:rsidRDefault="00F00778" w:rsidP="00A83CDE">
      <w:pPr>
        <w:jc w:val="both"/>
      </w:pPr>
    </w:p>
    <w:sectPr w:rsidR="00F00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0C"/>
    <w:rsid w:val="0012040C"/>
    <w:rsid w:val="00182F1A"/>
    <w:rsid w:val="00283A5D"/>
    <w:rsid w:val="002B424B"/>
    <w:rsid w:val="00332B3E"/>
    <w:rsid w:val="0034459D"/>
    <w:rsid w:val="003D3354"/>
    <w:rsid w:val="005C4739"/>
    <w:rsid w:val="005D58BC"/>
    <w:rsid w:val="0090096F"/>
    <w:rsid w:val="0090245F"/>
    <w:rsid w:val="00A24AE2"/>
    <w:rsid w:val="00A7100F"/>
    <w:rsid w:val="00A83CDE"/>
    <w:rsid w:val="00AD6D57"/>
    <w:rsid w:val="00B87AA7"/>
    <w:rsid w:val="00B9441A"/>
    <w:rsid w:val="00DC4F98"/>
    <w:rsid w:val="00E065E1"/>
    <w:rsid w:val="00F00778"/>
    <w:rsid w:val="00F01056"/>
    <w:rsid w:val="00F02C70"/>
    <w:rsid w:val="00FA1C39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6E96"/>
  <w15:chartTrackingRefBased/>
  <w15:docId w15:val="{34D4FD60-65EC-4D7D-B0FD-6B15460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5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qFormat/>
    <w:rsid w:val="00A83CDE"/>
  </w:style>
  <w:style w:type="character" w:customStyle="1" w:styleId="Titolo1Carattere">
    <w:name w:val="Titolo 1 Carattere"/>
    <w:basedOn w:val="Carpredefinitoparagrafo"/>
    <w:link w:val="Titolo1"/>
    <w:uiPriority w:val="9"/>
    <w:rsid w:val="005D5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Vitale</dc:creator>
  <cp:keywords/>
  <dc:description/>
  <cp:lastModifiedBy>Francesca Vitale</cp:lastModifiedBy>
  <cp:revision>4</cp:revision>
  <dcterms:created xsi:type="dcterms:W3CDTF">2021-09-19T18:51:00Z</dcterms:created>
  <dcterms:modified xsi:type="dcterms:W3CDTF">2021-09-21T19:27:00Z</dcterms:modified>
</cp:coreProperties>
</file>