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F6" w:rsidRPr="00532263" w:rsidRDefault="008E18A0" w:rsidP="00933DF6">
      <w:pPr>
        <w:spacing w:line="20" w:lineRule="atLeast"/>
        <w:rPr>
          <w:rFonts w:ascii="Calibri" w:hAnsi="Calibri" w:cs="Calibri"/>
          <w:color w:val="4C4C4C"/>
        </w:rPr>
      </w:pPr>
      <w:r>
        <w:rPr>
          <w:rFonts w:ascii="Calibri" w:hAnsi="Calibri" w:cs="Calibri"/>
          <w:color w:val="4C4C4C"/>
        </w:rPr>
        <w:t>C</w:t>
      </w:r>
      <w:r w:rsidR="00933DF6" w:rsidRPr="00532263">
        <w:rPr>
          <w:rFonts w:ascii="Calibri" w:hAnsi="Calibri" w:cs="Calibri"/>
          <w:color w:val="4C4C4C"/>
        </w:rPr>
        <w:t xml:space="preserve">inquantaquattro artisti che con la loro opera visiva - dipinto, scultura,  installazione, fotografia - compongono </w:t>
      </w:r>
      <w:r w:rsidR="00933DF6" w:rsidRPr="00532263">
        <w:rPr>
          <w:rFonts w:ascii="Calibri" w:hAnsi="Calibri" w:cs="Calibri"/>
          <w:i/>
          <w:iCs/>
          <w:color w:val="4C4C4C"/>
        </w:rPr>
        <w:t xml:space="preserve">Spiragli </w:t>
      </w:r>
      <w:r w:rsidR="00933DF6" w:rsidRPr="00532263">
        <w:rPr>
          <w:rFonts w:ascii="Calibri" w:hAnsi="Calibri" w:cs="Calibri"/>
          <w:color w:val="4C4C4C"/>
        </w:rPr>
        <w:t>ne interpretano aspetti assai diversi: dai tagli di luce mai occasionali, simbolica presenza capace di sconfiggere la tenebra, il buio, non solo dei luoghi, ma più ampiamente dell’esistenza, fino alla sete di speranza affidata a un segno, una fessura, una possibilità di riscatto.</w:t>
      </w:r>
    </w:p>
    <w:p w:rsidR="00753761" w:rsidRPr="00933DF6" w:rsidRDefault="00753761" w:rsidP="00933DF6"/>
    <w:sectPr w:rsidR="00753761" w:rsidRPr="00933DF6" w:rsidSect="007537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283"/>
  <w:characterSpacingControl w:val="doNotCompress"/>
  <w:compat/>
  <w:rsids>
    <w:rsidRoot w:val="00933DF6"/>
    <w:rsid w:val="00753761"/>
    <w:rsid w:val="00766F59"/>
    <w:rsid w:val="008E18A0"/>
    <w:rsid w:val="0093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DF6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2018-08-22T18:20:00Z</dcterms:created>
  <dcterms:modified xsi:type="dcterms:W3CDTF">2018-08-22T18:20:00Z</dcterms:modified>
</cp:coreProperties>
</file>