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5FA" w:rsidRDefault="00D4443B">
      <w:pPr>
        <w:pStyle w:val="Standard"/>
        <w:shd w:val="clear" w:color="auto" w:fill="FF0000"/>
        <w:jc w:val="center"/>
        <w:rPr>
          <w:color w:val="FFFFFF"/>
          <w:sz w:val="56"/>
          <w:szCs w:val="56"/>
        </w:rPr>
      </w:pPr>
      <w:r>
        <w:rPr>
          <w:color w:val="FFFFFF"/>
          <w:sz w:val="56"/>
          <w:szCs w:val="56"/>
        </w:rPr>
        <w:t>ESTATE IN ARTE</w:t>
      </w:r>
    </w:p>
    <w:p w:rsidR="007B35FA" w:rsidRDefault="00D4443B">
      <w:pPr>
        <w:pStyle w:val="Titolo1"/>
        <w:jc w:val="center"/>
      </w:pPr>
      <w:r>
        <w:t>COLLETTIVA D'ARTE PITTORICA</w:t>
      </w:r>
    </w:p>
    <w:p w:rsidR="007B35FA" w:rsidRDefault="00D4443B">
      <w:pPr>
        <w:pStyle w:val="Textbody"/>
        <w:jc w:val="center"/>
        <w:rPr>
          <w:sz w:val="36"/>
          <w:szCs w:val="36"/>
        </w:rPr>
      </w:pPr>
      <w:r>
        <w:rPr>
          <w:sz w:val="36"/>
          <w:szCs w:val="36"/>
        </w:rPr>
        <w:t>Una straordinaria mostra d'arte contemporanea in un luogo incantevole e prestigioso dei Castelli Romani, per un caldo weekend all'insegna del talento di cinque artisti</w:t>
      </w:r>
    </w:p>
    <w:p w:rsidR="007B35FA" w:rsidRDefault="00D4443B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26-27-28 LUGLIO 2024-</w:t>
      </w:r>
      <w:r>
        <w:rPr>
          <w:sz w:val="28"/>
          <w:szCs w:val="28"/>
        </w:rPr>
        <w:t xml:space="preserve"> Ingresso gratuito</w:t>
      </w:r>
    </w:p>
    <w:p w:rsidR="007B35FA" w:rsidRDefault="00D4443B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Venerdì 26 – VERNISSAGE ore 17.00 aperto fino alle ore 22.00</w:t>
      </w:r>
    </w:p>
    <w:p w:rsidR="007B35FA" w:rsidRDefault="00D4443B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Sabato 27 – Dalle ore 10.00 alle ore 22.00</w:t>
      </w:r>
    </w:p>
    <w:p w:rsidR="007B35FA" w:rsidRDefault="00D4443B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Domenica 28 – Dalle ore 10.00 alle ore 22.00 – FINIS</w:t>
      </w:r>
      <w:r w:rsidR="00FE3A8E">
        <w:rPr>
          <w:sz w:val="36"/>
          <w:szCs w:val="36"/>
        </w:rPr>
        <w:t>S</w:t>
      </w:r>
      <w:r>
        <w:rPr>
          <w:sz w:val="36"/>
          <w:szCs w:val="36"/>
        </w:rPr>
        <w:t>AGE</w:t>
      </w:r>
    </w:p>
    <w:p w:rsidR="007B35FA" w:rsidRDefault="00D4443B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Frascati(RM)-Museo Civico Tuscolano-Scuderie Aldobrandini-</w:t>
      </w:r>
      <w:r>
        <w:rPr>
          <w:sz w:val="20"/>
          <w:szCs w:val="20"/>
        </w:rPr>
        <w:t>PIAZZA MARCONI, 6 FRASCATI 00044 (RM)</w:t>
      </w:r>
    </w:p>
    <w:p w:rsidR="007B35FA" w:rsidRDefault="007B35FA">
      <w:pPr>
        <w:pStyle w:val="Textbody"/>
        <w:rPr>
          <w:sz w:val="20"/>
          <w:szCs w:val="20"/>
        </w:rPr>
      </w:pPr>
    </w:p>
    <w:p w:rsidR="007B35FA" w:rsidRDefault="00D4443B">
      <w:pPr>
        <w:pStyle w:val="Textbody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Il valore di esprimere emozioni</w:t>
      </w:r>
    </w:p>
    <w:p w:rsidR="007B35FA" w:rsidRDefault="00D4443B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Cinque artisti diversi:</w:t>
      </w:r>
    </w:p>
    <w:p w:rsidR="007B35FA" w:rsidRDefault="00D4443B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Marzia Giannini- Alessandra Pompili in arte la Fenice- Marco Curatolo- Federica Fedele- Alessandra Contaldo</w:t>
      </w:r>
    </w:p>
    <w:p w:rsidR="007B35FA" w:rsidRDefault="00D4443B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Ognuno con un proprio stile ma legati tra loro dalla passione per l'arte, si incontrano per condividere in un unico spazio, visioni ed emozioni attraverso l'arte pittorica.</w:t>
      </w:r>
    </w:p>
    <w:p w:rsidR="007B35FA" w:rsidRDefault="00D4443B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In un luogo magico e storico-museale dei Castelli Romani, il Museo Civico Tuscolano- Scuderie Aldobrandini di Frascati, che mette a disposizione le proprie sale con il patrocinio del comune, per esposizioni di arte contemporanea.</w:t>
      </w:r>
    </w:p>
    <w:p w:rsidR="007B35FA" w:rsidRDefault="00D4443B">
      <w:pPr>
        <w:pStyle w:val="Textbody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</wp:posOffset>
            </wp:positionH>
            <wp:positionV relativeFrom="paragraph">
              <wp:posOffset>652332</wp:posOffset>
            </wp:positionV>
            <wp:extent cx="1629369" cy="1004376"/>
            <wp:effectExtent l="0" t="0" r="8931" b="5274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369" cy="100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Sarà possibile visitare la mostra nell'ultimo weekend di luglio, cercando di mitigare il caldo cittadino rinfrescandosi con l'arte.</w:t>
      </w:r>
    </w:p>
    <w:p w:rsidR="007B35FA" w:rsidRDefault="00D4443B">
      <w:pPr>
        <w:pStyle w:val="Textbody"/>
      </w:pPr>
      <w:r>
        <w:t>INFORMAZIONI DI CONTATTO; Tel. 3924545974  Email: mcura75@gmail.com</w:t>
      </w:r>
    </w:p>
    <w:p w:rsidR="007B35FA" w:rsidRDefault="007B35FA">
      <w:pPr>
        <w:pStyle w:val="Textbody"/>
        <w:rPr>
          <w:sz w:val="36"/>
          <w:szCs w:val="36"/>
        </w:rPr>
      </w:pPr>
    </w:p>
    <w:sectPr w:rsidR="007B35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443B" w:rsidRDefault="00D4443B">
      <w:r>
        <w:separator/>
      </w:r>
    </w:p>
  </w:endnote>
  <w:endnote w:type="continuationSeparator" w:id="0">
    <w:p w:rsidR="00D4443B" w:rsidRDefault="00D4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443B" w:rsidRDefault="00D4443B">
      <w:r>
        <w:rPr>
          <w:color w:val="000000"/>
        </w:rPr>
        <w:separator/>
      </w:r>
    </w:p>
  </w:footnote>
  <w:footnote w:type="continuationSeparator" w:id="0">
    <w:p w:rsidR="00D4443B" w:rsidRDefault="00D4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FA"/>
    <w:rsid w:val="006B6828"/>
    <w:rsid w:val="007B35FA"/>
    <w:rsid w:val="00BA0329"/>
    <w:rsid w:val="00D4443B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D8A36"/>
  <w15:docId w15:val="{E5C81BE5-3EF6-42B9-90EF-9DEFB867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guest</cp:lastModifiedBy>
  <cp:revision>2</cp:revision>
  <dcterms:created xsi:type="dcterms:W3CDTF">2024-05-20T11:42:00Z</dcterms:created>
  <dcterms:modified xsi:type="dcterms:W3CDTF">2024-05-20T11:42:00Z</dcterms:modified>
</cp:coreProperties>
</file>