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DCF8" w14:textId="77777777" w:rsidR="00E76D7C" w:rsidRDefault="00E9158D">
      <w:pPr>
        <w:pStyle w:val="Standard"/>
        <w:shd w:val="clear" w:color="auto" w:fill="CCCCCC"/>
        <w:jc w:val="center"/>
        <w:rPr>
          <w:rFonts w:ascii="Gabriola" w:hAnsi="Gabriola"/>
          <w:sz w:val="64"/>
          <w:szCs w:val="64"/>
        </w:rPr>
      </w:pPr>
      <w:r>
        <w:rPr>
          <w:rFonts w:ascii="Gabriola" w:hAnsi="Gabriola"/>
          <w:sz w:val="64"/>
          <w:szCs w:val="64"/>
        </w:rPr>
        <w:t>NONLUOGO</w:t>
      </w:r>
    </w:p>
    <w:p w14:paraId="1CDEE884" w14:textId="77777777" w:rsidR="00E76D7C" w:rsidRDefault="00E9158D">
      <w:pPr>
        <w:pStyle w:val="Standard"/>
        <w:shd w:val="clear" w:color="auto" w:fill="CCCCCC"/>
        <w:jc w:val="center"/>
        <w:rPr>
          <w:rFonts w:ascii="Gabriola" w:hAnsi="Gabriola"/>
          <w:sz w:val="48"/>
          <w:szCs w:val="48"/>
        </w:rPr>
      </w:pPr>
      <w:r>
        <w:rPr>
          <w:rFonts w:ascii="Gabriola" w:hAnsi="Gabriola"/>
          <w:sz w:val="48"/>
          <w:szCs w:val="48"/>
        </w:rPr>
        <w:t>MARCO CURATOLO</w:t>
      </w:r>
    </w:p>
    <w:p w14:paraId="2E8AE24D" w14:textId="77777777" w:rsidR="00E76D7C" w:rsidRDefault="00E9158D">
      <w:pPr>
        <w:pStyle w:val="Standard"/>
        <w:jc w:val="center"/>
        <w:rPr>
          <w:rFonts w:ascii="Gabriola" w:eastAsia="Arial" w:hAnsi="Gabriola"/>
          <w:b/>
          <w:bCs/>
          <w:color w:val="252525"/>
          <w:sz w:val="36"/>
          <w:szCs w:val="36"/>
        </w:rPr>
      </w:pPr>
      <w:r>
        <w:rPr>
          <w:rFonts w:ascii="Gabriola" w:eastAsia="Arial" w:hAnsi="Gabriola"/>
          <w:b/>
          <w:bCs/>
          <w:color w:val="252525"/>
          <w:sz w:val="36"/>
          <w:szCs w:val="36"/>
        </w:rPr>
        <w:t>Manifesti ispirati al libro '</w:t>
      </w:r>
      <w:proofErr w:type="spellStart"/>
      <w:r>
        <w:rPr>
          <w:rFonts w:ascii="Gabriola" w:eastAsia="Arial" w:hAnsi="Gabriola"/>
          <w:b/>
          <w:bCs/>
          <w:color w:val="252525"/>
          <w:sz w:val="36"/>
          <w:szCs w:val="36"/>
        </w:rPr>
        <w:t>Nonluoghi</w:t>
      </w:r>
      <w:proofErr w:type="spellEnd"/>
      <w:r>
        <w:rPr>
          <w:rFonts w:ascii="Gabriola" w:eastAsia="Arial" w:hAnsi="Gabriola"/>
          <w:b/>
          <w:bCs/>
          <w:color w:val="252525"/>
          <w:sz w:val="36"/>
          <w:szCs w:val="36"/>
        </w:rPr>
        <w:t xml:space="preserve">' di Marc </w:t>
      </w:r>
      <w:proofErr w:type="spellStart"/>
      <w:r>
        <w:rPr>
          <w:rFonts w:ascii="Gabriola" w:eastAsia="Arial" w:hAnsi="Gabriola"/>
          <w:b/>
          <w:bCs/>
          <w:color w:val="252525"/>
          <w:sz w:val="36"/>
          <w:szCs w:val="36"/>
        </w:rPr>
        <w:t>Augé</w:t>
      </w:r>
      <w:proofErr w:type="spellEnd"/>
    </w:p>
    <w:p w14:paraId="21186F5A" w14:textId="77777777" w:rsidR="00E76D7C" w:rsidRDefault="00E9158D">
      <w:pPr>
        <w:pStyle w:val="Standard"/>
        <w:rPr>
          <w:rFonts w:eastAsia="Arial"/>
          <w:color w:val="252525"/>
          <w:sz w:val="32"/>
          <w:szCs w:val="32"/>
        </w:rPr>
      </w:pPr>
      <w:r>
        <w:rPr>
          <w:rFonts w:eastAsia="Arial"/>
          <w:color w:val="252525"/>
          <w:sz w:val="32"/>
          <w:szCs w:val="32"/>
        </w:rPr>
        <w:t xml:space="preserve">L'arte si deve esprimere nella società di oggi cercando di essere riflessiva, il </w:t>
      </w:r>
      <w:proofErr w:type="spellStart"/>
      <w:r>
        <w:rPr>
          <w:rFonts w:eastAsia="Arial"/>
          <w:color w:val="252525"/>
          <w:sz w:val="32"/>
          <w:szCs w:val="32"/>
        </w:rPr>
        <w:t>nonluogo</w:t>
      </w:r>
      <w:proofErr w:type="spellEnd"/>
      <w:r>
        <w:rPr>
          <w:rFonts w:eastAsia="Arial"/>
          <w:color w:val="252525"/>
          <w:sz w:val="32"/>
          <w:szCs w:val="32"/>
        </w:rPr>
        <w:t xml:space="preserve"> viene identificato come uno spazio della nostra epoca, non storico, di passaggio, non identitario, in cui la relazione viene meno. È anche un processo che segue la trasformazione della società, l'espansione della metropoli indebolisce i legami sociali toglie tempo ed energia, portando l'individuo a vivere in un mondo impersonale.</w:t>
      </w:r>
    </w:p>
    <w:p w14:paraId="41749F32" w14:textId="77777777" w:rsidR="00E76D7C" w:rsidRDefault="00E9158D">
      <w:pPr>
        <w:pStyle w:val="Standard"/>
        <w:rPr>
          <w:rFonts w:eastAsia="Arial"/>
          <w:color w:val="252525"/>
          <w:sz w:val="32"/>
          <w:szCs w:val="32"/>
        </w:rPr>
      </w:pPr>
      <w:r>
        <w:rPr>
          <w:rFonts w:eastAsia="Arial"/>
          <w:color w:val="252525"/>
          <w:sz w:val="32"/>
          <w:szCs w:val="32"/>
        </w:rPr>
        <w:t xml:space="preserve">Si può immaginare una corrispondenza tra gli spazi dell'anima e i </w:t>
      </w:r>
      <w:proofErr w:type="spellStart"/>
      <w:r>
        <w:rPr>
          <w:rFonts w:eastAsia="Arial"/>
          <w:color w:val="252525"/>
          <w:sz w:val="32"/>
          <w:szCs w:val="32"/>
        </w:rPr>
        <w:t>nonluoghi</w:t>
      </w:r>
      <w:proofErr w:type="spellEnd"/>
      <w:r>
        <w:rPr>
          <w:rFonts w:eastAsia="Arial"/>
          <w:color w:val="252525"/>
          <w:sz w:val="32"/>
          <w:szCs w:val="32"/>
        </w:rPr>
        <w:t xml:space="preserve"> del vivere, che porta l'uomo all'anonimato, diventando un utente, simile a tutti gli altri, persone che si muovono in massa, che recitano una parte. L'artista ha creato 15 manifesti, accompagnati da degli scritti e da alcune poesie per riflettere sull'umanità di oggi.</w:t>
      </w:r>
    </w:p>
    <w:p w14:paraId="320C104A" w14:textId="77777777" w:rsidR="00E76D7C" w:rsidRDefault="00E76D7C">
      <w:pPr>
        <w:pStyle w:val="Standard"/>
        <w:rPr>
          <w:rFonts w:eastAsia="Arial"/>
          <w:color w:val="252525"/>
          <w:sz w:val="32"/>
          <w:szCs w:val="32"/>
        </w:rPr>
      </w:pPr>
    </w:p>
    <w:p w14:paraId="1308C513" w14:textId="723449C3" w:rsidR="00BD079E" w:rsidRDefault="00E9158D">
      <w:pPr>
        <w:pStyle w:val="Textbody"/>
        <w:rPr>
          <w:sz w:val="32"/>
          <w:szCs w:val="32"/>
        </w:rPr>
      </w:pPr>
      <w:r>
        <w:rPr>
          <w:sz w:val="32"/>
          <w:szCs w:val="32"/>
        </w:rPr>
        <w:t>Venerdì 20 marzo ore 17/</w:t>
      </w:r>
      <w:r w:rsidR="004A2332">
        <w:rPr>
          <w:sz w:val="32"/>
          <w:szCs w:val="32"/>
        </w:rPr>
        <w:t>19</w:t>
      </w:r>
      <w:r>
        <w:rPr>
          <w:sz w:val="32"/>
          <w:szCs w:val="32"/>
        </w:rPr>
        <w:t xml:space="preserve">  </w:t>
      </w:r>
    </w:p>
    <w:p w14:paraId="7555A8A9" w14:textId="77777777" w:rsidR="00033F6C" w:rsidRDefault="00E9158D">
      <w:pPr>
        <w:pStyle w:val="Textbody"/>
        <w:rPr>
          <w:sz w:val="32"/>
          <w:szCs w:val="32"/>
        </w:rPr>
      </w:pPr>
      <w:r>
        <w:rPr>
          <w:sz w:val="32"/>
          <w:szCs w:val="32"/>
        </w:rPr>
        <w:t xml:space="preserve">sabato 21 e domenica 22 marzo </w:t>
      </w:r>
    </w:p>
    <w:p w14:paraId="13D9B988" w14:textId="3A8AAE83" w:rsidR="00E76D7C" w:rsidRDefault="00E9158D">
      <w:pPr>
        <w:pStyle w:val="Textbody"/>
        <w:rPr>
          <w:sz w:val="32"/>
          <w:szCs w:val="32"/>
        </w:rPr>
      </w:pPr>
      <w:r>
        <w:rPr>
          <w:sz w:val="32"/>
          <w:szCs w:val="32"/>
        </w:rPr>
        <w:t>ore 1</w:t>
      </w:r>
      <w:r w:rsidR="00A91FAD">
        <w:rPr>
          <w:sz w:val="32"/>
          <w:szCs w:val="32"/>
        </w:rPr>
        <w:t>5:30</w:t>
      </w:r>
      <w:r>
        <w:rPr>
          <w:sz w:val="32"/>
          <w:szCs w:val="32"/>
        </w:rPr>
        <w:t>/</w:t>
      </w:r>
      <w:r w:rsidR="00A91FAD">
        <w:rPr>
          <w:sz w:val="32"/>
          <w:szCs w:val="32"/>
        </w:rPr>
        <w:t>18:30</w:t>
      </w:r>
    </w:p>
    <w:p w14:paraId="22AF574C" w14:textId="77777777" w:rsidR="00E76D7C" w:rsidRDefault="00E9158D">
      <w:pPr>
        <w:pStyle w:val="Textbody"/>
        <w:rPr>
          <w:sz w:val="32"/>
          <w:szCs w:val="32"/>
        </w:rPr>
      </w:pPr>
      <w:r>
        <w:rPr>
          <w:sz w:val="32"/>
          <w:szCs w:val="32"/>
        </w:rPr>
        <w:t>Ingresso gratuito</w:t>
      </w:r>
    </w:p>
    <w:p w14:paraId="3BB4BDA0" w14:textId="77777777" w:rsidR="00E76D7C" w:rsidRDefault="00E9158D">
      <w:pPr>
        <w:pStyle w:val="Textbody"/>
        <w:rPr>
          <w:sz w:val="32"/>
          <w:szCs w:val="32"/>
        </w:rPr>
      </w:pPr>
      <w:r>
        <w:rPr>
          <w:sz w:val="32"/>
          <w:szCs w:val="32"/>
        </w:rPr>
        <w:t xml:space="preserve">Villaggio Globale – Ex Mattatoio - Lungotevere Testaccio </w:t>
      </w:r>
      <w:proofErr w:type="spellStart"/>
      <w:r>
        <w:rPr>
          <w:sz w:val="32"/>
          <w:szCs w:val="32"/>
        </w:rPr>
        <w:t>snc</w:t>
      </w:r>
      <w:proofErr w:type="spellEnd"/>
      <w:r>
        <w:rPr>
          <w:sz w:val="32"/>
          <w:szCs w:val="32"/>
        </w:rPr>
        <w:t>, Roma</w:t>
      </w:r>
    </w:p>
    <w:p w14:paraId="1FDB73C0" w14:textId="77777777" w:rsidR="00E76D7C" w:rsidRDefault="00E76D7C">
      <w:pPr>
        <w:pStyle w:val="Textbody"/>
        <w:rPr>
          <w:sz w:val="36"/>
          <w:szCs w:val="36"/>
        </w:rPr>
      </w:pPr>
    </w:p>
    <w:p w14:paraId="40F4514F" w14:textId="77777777" w:rsidR="00E76D7C" w:rsidRDefault="00E9158D">
      <w:pPr>
        <w:pStyle w:val="Standard"/>
      </w:pPr>
      <w:r>
        <w:t>Biografia:</w:t>
      </w:r>
    </w:p>
    <w:p w14:paraId="77E02541" w14:textId="77777777" w:rsidR="00E76D7C" w:rsidRDefault="00E9158D">
      <w:pPr>
        <w:pStyle w:val="Standard"/>
        <w:rPr>
          <w:rFonts w:eastAsia="Arial"/>
          <w:color w:val="252525"/>
          <w:sz w:val="20"/>
          <w:szCs w:val="20"/>
        </w:rPr>
      </w:pPr>
      <w:r>
        <w:rPr>
          <w:rFonts w:eastAsia="Arial"/>
          <w:color w:val="252525"/>
          <w:sz w:val="20"/>
          <w:szCs w:val="20"/>
        </w:rPr>
        <w:t xml:space="preserve">Marco Curatolo nasce come autodidatta, per poi intraprendere un percorso formativo, dedicando tre anni alla scuola d’Arte e Mestieri di Roma. Qui ha affinato le sue tecniche e coltivato la sua visione incentrata sulle connessioni emotive e sull’esperienze della nostra vita moderna. Ha partecipato a molte mostre collettive, tra cui la mostra d’arte ESTATE IN ARTE- 2024-Museo Civico Tuscolano-Scuderie Aldobrandini, la Mostra per i Diritti Umani 2024 realizzata dalla Chiesa Evangelica Valdese e patrocinata da Amnesty International, vincendo il primo premio; nel febbraio 2025 ha preso parte alla collettiva Art on </w:t>
      </w:r>
      <w:proofErr w:type="spellStart"/>
      <w:r>
        <w:rPr>
          <w:rFonts w:eastAsia="Arial"/>
          <w:color w:val="252525"/>
          <w:sz w:val="20"/>
          <w:szCs w:val="20"/>
        </w:rPr>
        <w:t>Plaza</w:t>
      </w:r>
      <w:proofErr w:type="spellEnd"/>
      <w:r>
        <w:rPr>
          <w:rFonts w:eastAsia="Arial"/>
          <w:color w:val="252525"/>
          <w:sz w:val="20"/>
          <w:szCs w:val="20"/>
        </w:rPr>
        <w:t xml:space="preserve"> con proiezione delle opere su Piazza del Popolo, ha realizzato una personale con il patrocinio del comune di Castelnuovo di Porto( novembre 2024), ha creato un manifesto per il RIF- Museo delle Periferie di Roma e ha avviato una serie di progetti personali che hanno dato vita alla sua espressione unica: una collana di dipinti dal titolo “Utopia Dell’empatia”, una serie intitolata “I nuovi invisibili” con la quale ha creato un tour espositivo: marzo 2025 alla galleria d'arte La Scala D’oro in Roma - settembre 2025 presso la Casa Internazionale delle Donne a Roma( evento incluso negli appuntamenti di Rome </w:t>
      </w:r>
      <w:proofErr w:type="spellStart"/>
      <w:r>
        <w:rPr>
          <w:rFonts w:eastAsia="Arial"/>
          <w:color w:val="252525"/>
          <w:sz w:val="20"/>
          <w:szCs w:val="20"/>
        </w:rPr>
        <w:t>FutureWeek</w:t>
      </w:r>
      <w:proofErr w:type="spellEnd"/>
      <w:r>
        <w:rPr>
          <w:rFonts w:eastAsia="Arial"/>
          <w:color w:val="252525"/>
          <w:sz w:val="20"/>
          <w:szCs w:val="20"/>
        </w:rPr>
        <w:t xml:space="preserve">) - Ottobre 2025 OfficinaMunicipale ( evento di </w:t>
      </w:r>
      <w:proofErr w:type="spellStart"/>
      <w:r>
        <w:rPr>
          <w:rFonts w:eastAsia="Arial"/>
          <w:color w:val="252525"/>
          <w:sz w:val="20"/>
          <w:szCs w:val="20"/>
        </w:rPr>
        <w:t>RomeArtWeek</w:t>
      </w:r>
      <w:proofErr w:type="spellEnd"/>
      <w:r>
        <w:rPr>
          <w:rFonts w:eastAsia="Arial"/>
          <w:color w:val="252525"/>
          <w:sz w:val="20"/>
          <w:szCs w:val="20"/>
        </w:rPr>
        <w:t>) inoltre ha creato una performance d’arte dal titolo Arte come Dono, durante la quale offre gratuitamente un poco della sua attività artistica, con l’intento, oltre a quello di far conoscere la propria creatività, di esprimere l’idea che l’arte debba aprirsi, dedicarsi, comunicare idee, e stati d’animo; essere spontanea come la bellezza di un Dono.</w:t>
      </w:r>
    </w:p>
    <w:p w14:paraId="6D021B7B" w14:textId="77777777" w:rsidR="00E76D7C" w:rsidRDefault="00E76D7C">
      <w:pPr>
        <w:pStyle w:val="Standard"/>
        <w:rPr>
          <w:sz w:val="20"/>
          <w:szCs w:val="20"/>
        </w:rPr>
      </w:pPr>
    </w:p>
    <w:p w14:paraId="04E53B0B" w14:textId="77777777" w:rsidR="00E76D7C" w:rsidRDefault="00E9158D">
      <w:pPr>
        <w:pStyle w:val="Standard"/>
        <w:rPr>
          <w:rFonts w:eastAsia="Arial"/>
          <w:color w:val="252525"/>
        </w:rPr>
      </w:pPr>
      <w:r>
        <w:rPr>
          <w:rFonts w:eastAsia="Arial"/>
          <w:color w:val="252525"/>
        </w:rPr>
        <w:t>Info e contatti:</w:t>
      </w:r>
    </w:p>
    <w:p w14:paraId="6916C420" w14:textId="77777777" w:rsidR="00E76D7C" w:rsidRDefault="00E9158D">
      <w:pPr>
        <w:pStyle w:val="Standard"/>
        <w:rPr>
          <w:rFonts w:eastAsia="Arial"/>
          <w:color w:val="252525"/>
        </w:rPr>
      </w:pPr>
      <w:r>
        <w:rPr>
          <w:rFonts w:eastAsia="Arial"/>
          <w:color w:val="252525"/>
        </w:rPr>
        <w:t>Telefono: 3924545974</w:t>
      </w:r>
    </w:p>
    <w:p w14:paraId="296EE322" w14:textId="77777777" w:rsidR="00E76D7C" w:rsidRDefault="00E9158D">
      <w:pPr>
        <w:pStyle w:val="Standard"/>
        <w:rPr>
          <w:rFonts w:eastAsia="Arial"/>
          <w:color w:val="252525"/>
        </w:rPr>
      </w:pPr>
      <w:r>
        <w:rPr>
          <w:rFonts w:eastAsia="Arial"/>
          <w:color w:val="252525"/>
        </w:rPr>
        <w:t>Email: mcura75@gmail.com</w:t>
      </w:r>
    </w:p>
    <w:p w14:paraId="1E0C4B39" w14:textId="77777777" w:rsidR="00E76D7C" w:rsidRDefault="00E9158D">
      <w:pPr>
        <w:pStyle w:val="Standard"/>
        <w:rPr>
          <w:sz w:val="28"/>
          <w:szCs w:val="28"/>
        </w:rPr>
      </w:pPr>
      <w:r>
        <w:rPr>
          <w:rFonts w:eastAsia="Arial"/>
          <w:color w:val="252525"/>
        </w:rPr>
        <w:t xml:space="preserve">Pagina </w:t>
      </w:r>
      <w:proofErr w:type="spellStart"/>
      <w:r>
        <w:rPr>
          <w:rFonts w:eastAsia="Arial"/>
          <w:color w:val="252525"/>
        </w:rPr>
        <w:t>Facebook</w:t>
      </w:r>
      <w:proofErr w:type="spellEnd"/>
      <w:r>
        <w:rPr>
          <w:rFonts w:eastAsia="Arial"/>
          <w:color w:val="252525"/>
        </w:rPr>
        <w:t xml:space="preserve">: </w:t>
      </w:r>
      <w:hyperlink r:id="rId6" w:history="1">
        <w:r>
          <w:rPr>
            <w:sz w:val="28"/>
            <w:szCs w:val="28"/>
          </w:rPr>
          <w:t>https://www.facebook.com/curatolom</w:t>
        </w:r>
      </w:hyperlink>
    </w:p>
    <w:p w14:paraId="58AE8234" w14:textId="77777777" w:rsidR="00E76D7C" w:rsidRDefault="00E9158D">
      <w:pPr>
        <w:pStyle w:val="Standard"/>
      </w:pPr>
      <w:r>
        <w:rPr>
          <w:rFonts w:eastAsia="Arial"/>
          <w:color w:val="252525"/>
        </w:rPr>
        <w:t xml:space="preserve">Pagina Instagram: </w:t>
      </w:r>
      <w:hyperlink r:id="rId7" w:history="1">
        <w:r>
          <w:t>https://www.instagram.com/marco.cura_art?igsh=ZGUzMzM3NWJiOQ</w:t>
        </w:r>
      </w:hyperlink>
      <w:r>
        <w:rPr>
          <w:rFonts w:eastAsia="Arial"/>
          <w:color w:val="252525"/>
        </w:rPr>
        <w:t>==</w:t>
      </w:r>
    </w:p>
    <w:p w14:paraId="39C5DD15" w14:textId="77777777" w:rsidR="00E76D7C" w:rsidRDefault="00E76D7C">
      <w:pPr>
        <w:pStyle w:val="Standard"/>
        <w:rPr>
          <w:rFonts w:eastAsia="Arial"/>
          <w:color w:val="252525"/>
        </w:rPr>
      </w:pPr>
    </w:p>
    <w:p w14:paraId="76BF4073" w14:textId="77777777" w:rsidR="00E76D7C" w:rsidRDefault="00E76D7C">
      <w:pPr>
        <w:pStyle w:val="Standard"/>
      </w:pPr>
    </w:p>
    <w:p w14:paraId="2218631B" w14:textId="77777777" w:rsidR="00E76D7C" w:rsidRDefault="00E76D7C">
      <w:pPr>
        <w:pStyle w:val="Standard"/>
        <w:rPr>
          <w:sz w:val="28"/>
          <w:szCs w:val="28"/>
        </w:rPr>
      </w:pPr>
    </w:p>
    <w:p w14:paraId="1C9EC8DE" w14:textId="77777777" w:rsidR="00E76D7C" w:rsidRDefault="00E76D7C">
      <w:pPr>
        <w:pStyle w:val="Standard"/>
        <w:rPr>
          <w:sz w:val="28"/>
          <w:szCs w:val="28"/>
        </w:rPr>
      </w:pPr>
    </w:p>
    <w:p w14:paraId="128CC01F" w14:textId="77777777" w:rsidR="00E76D7C" w:rsidRDefault="00E76D7C">
      <w:pPr>
        <w:pStyle w:val="Standard"/>
        <w:rPr>
          <w:sz w:val="28"/>
          <w:szCs w:val="28"/>
        </w:rPr>
      </w:pPr>
    </w:p>
    <w:p w14:paraId="3CB32613" w14:textId="77777777" w:rsidR="00E76D7C" w:rsidRDefault="00E76D7C">
      <w:pPr>
        <w:pStyle w:val="Standard"/>
        <w:rPr>
          <w:sz w:val="28"/>
          <w:szCs w:val="28"/>
        </w:rPr>
      </w:pPr>
    </w:p>
    <w:p w14:paraId="3FC88550" w14:textId="77777777" w:rsidR="00E76D7C" w:rsidRDefault="00E76D7C">
      <w:pPr>
        <w:pStyle w:val="Standard"/>
        <w:rPr>
          <w:sz w:val="28"/>
          <w:szCs w:val="28"/>
        </w:rPr>
      </w:pPr>
    </w:p>
    <w:p w14:paraId="0AAF22CF" w14:textId="77777777" w:rsidR="00E76D7C" w:rsidRDefault="00E76D7C">
      <w:pPr>
        <w:pStyle w:val="Standard"/>
        <w:rPr>
          <w:sz w:val="28"/>
          <w:szCs w:val="28"/>
        </w:rPr>
      </w:pPr>
    </w:p>
    <w:p w14:paraId="7BD72361" w14:textId="77777777" w:rsidR="00E76D7C" w:rsidRDefault="00E76D7C">
      <w:pPr>
        <w:pStyle w:val="Standard"/>
        <w:rPr>
          <w:sz w:val="28"/>
          <w:szCs w:val="28"/>
        </w:rPr>
      </w:pPr>
    </w:p>
    <w:p w14:paraId="07754BAF" w14:textId="77777777" w:rsidR="00E76D7C" w:rsidRDefault="00E76D7C">
      <w:pPr>
        <w:pStyle w:val="Standard"/>
        <w:rPr>
          <w:sz w:val="28"/>
          <w:szCs w:val="28"/>
        </w:rPr>
      </w:pPr>
    </w:p>
    <w:sectPr w:rsidR="00E76D7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E41E" w14:textId="77777777" w:rsidR="00F14195" w:rsidRDefault="00F14195">
      <w:r>
        <w:separator/>
      </w:r>
    </w:p>
  </w:endnote>
  <w:endnote w:type="continuationSeparator" w:id="0">
    <w:p w14:paraId="36743E82" w14:textId="77777777" w:rsidR="00F14195" w:rsidRDefault="00F1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F389" w14:textId="77777777" w:rsidR="00F14195" w:rsidRDefault="00F14195">
      <w:r>
        <w:rPr>
          <w:color w:val="000000"/>
        </w:rPr>
        <w:separator/>
      </w:r>
    </w:p>
  </w:footnote>
  <w:footnote w:type="continuationSeparator" w:id="0">
    <w:p w14:paraId="41154EFB" w14:textId="77777777" w:rsidR="00F14195" w:rsidRDefault="00F1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7C"/>
    <w:rsid w:val="00033F6C"/>
    <w:rsid w:val="00147A4A"/>
    <w:rsid w:val="004A2332"/>
    <w:rsid w:val="00555C20"/>
    <w:rsid w:val="007344F1"/>
    <w:rsid w:val="00A91FAD"/>
    <w:rsid w:val="00BD079E"/>
    <w:rsid w:val="00BF3C97"/>
    <w:rsid w:val="00E76D7C"/>
    <w:rsid w:val="00E9158D"/>
    <w:rsid w:val="00EF286B"/>
    <w:rsid w:val="00F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920CF"/>
  <w15:docId w15:val="{9150F9EB-70E1-43E3-94E9-8F238A73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instagram.com/marco.cura_art?igsh=ZGUzMzM3NWJiOQ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facebook.com/curatol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guest</cp:lastModifiedBy>
  <cp:revision>2</cp:revision>
  <dcterms:created xsi:type="dcterms:W3CDTF">2026-02-12T14:58:00Z</dcterms:created>
  <dcterms:modified xsi:type="dcterms:W3CDTF">2026-02-12T14:58:00Z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