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6344" w14:textId="5CE2EDC2" w:rsidR="000F275D" w:rsidRDefault="000F275D" w:rsidP="000F275D">
      <w:pPr>
        <w:jc w:val="center"/>
        <w:rPr>
          <w:b/>
          <w:bCs/>
        </w:rPr>
      </w:pPr>
      <w:r>
        <w:rPr>
          <w:rFonts w:ascii="Verdana" w:hAnsi="Verdana"/>
          <w:noProof/>
          <w:sz w:val="28"/>
          <w:lang w:eastAsia="it-IT"/>
        </w:rPr>
        <w:drawing>
          <wp:inline distT="0" distB="0" distL="0" distR="0" wp14:anchorId="08C82550" wp14:editId="014C2EE1">
            <wp:extent cx="947057" cy="947057"/>
            <wp:effectExtent l="0" t="0" r="5715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Arcadia Art Gallery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67" cy="98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E5063" w14:textId="10435119" w:rsidR="000F275D" w:rsidRDefault="000F275D" w:rsidP="000F275D">
      <w:pPr>
        <w:spacing w:after="120"/>
        <w:jc w:val="center"/>
        <w:rPr>
          <w:rFonts w:ascii="Lucida Sans Typewriter" w:hAnsi="Lucida Sans Typewriter"/>
          <w:b/>
          <w:sz w:val="28"/>
        </w:rPr>
      </w:pPr>
      <w:r>
        <w:rPr>
          <w:rFonts w:ascii="Lucida Sans Typewriter" w:hAnsi="Lucida Sans Typewriter"/>
          <w:b/>
          <w:sz w:val="28"/>
        </w:rPr>
        <w:t>ARS IBLEA</w:t>
      </w:r>
    </w:p>
    <w:p w14:paraId="5A9EF05B" w14:textId="46FD0AA4" w:rsidR="000F275D" w:rsidRPr="00510BD5" w:rsidRDefault="000F275D" w:rsidP="000F275D">
      <w:pPr>
        <w:tabs>
          <w:tab w:val="center" w:pos="4323"/>
          <w:tab w:val="left" w:pos="6180"/>
        </w:tabs>
        <w:spacing w:after="120"/>
        <w:jc w:val="center"/>
        <w:rPr>
          <w:rFonts w:ascii="Verdana" w:hAnsi="Verdana" w:cs="Verdana"/>
          <w:sz w:val="24"/>
          <w:szCs w:val="24"/>
        </w:rPr>
      </w:pPr>
      <w:r w:rsidRPr="00510BD5">
        <w:rPr>
          <w:rFonts w:ascii="Verdana" w:hAnsi="Verdana" w:cs="Verdana"/>
          <w:sz w:val="24"/>
          <w:szCs w:val="24"/>
        </w:rPr>
        <w:t xml:space="preserve">Mostra </w:t>
      </w:r>
      <w:r>
        <w:rPr>
          <w:rFonts w:ascii="Verdana" w:hAnsi="Verdana" w:cs="Verdana"/>
          <w:sz w:val="24"/>
          <w:szCs w:val="24"/>
        </w:rPr>
        <w:t>collettiva</w:t>
      </w:r>
    </w:p>
    <w:p w14:paraId="1E77BFC8" w14:textId="15E2F67F" w:rsidR="000F275D" w:rsidRPr="00510BD5" w:rsidRDefault="000F275D" w:rsidP="000F275D">
      <w:pPr>
        <w:tabs>
          <w:tab w:val="left" w:pos="1730"/>
          <w:tab w:val="center" w:pos="4323"/>
        </w:tabs>
        <w:spacing w:after="120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dal 7</w:t>
      </w:r>
      <w:r>
        <w:rPr>
          <w:rFonts w:ascii="Verdana" w:hAnsi="Verdana" w:cs="Verdana"/>
          <w:b/>
          <w:sz w:val="24"/>
          <w:szCs w:val="24"/>
        </w:rPr>
        <w:t xml:space="preserve"> al </w:t>
      </w:r>
      <w:r>
        <w:rPr>
          <w:rFonts w:ascii="Verdana" w:hAnsi="Verdana" w:cs="Verdana"/>
          <w:b/>
          <w:sz w:val="24"/>
          <w:szCs w:val="24"/>
        </w:rPr>
        <w:t xml:space="preserve">15 </w:t>
      </w:r>
      <w:proofErr w:type="gramStart"/>
      <w:r>
        <w:rPr>
          <w:rFonts w:ascii="Verdana" w:hAnsi="Verdana" w:cs="Verdana"/>
          <w:b/>
          <w:sz w:val="24"/>
          <w:szCs w:val="24"/>
        </w:rPr>
        <w:t>Febbraio</w:t>
      </w:r>
      <w:proofErr w:type="gramEnd"/>
      <w:r>
        <w:rPr>
          <w:rFonts w:ascii="Verdana" w:hAnsi="Verdana" w:cs="Verdana"/>
          <w:b/>
          <w:sz w:val="24"/>
          <w:szCs w:val="24"/>
        </w:rPr>
        <w:t xml:space="preserve"> 2020</w:t>
      </w:r>
    </w:p>
    <w:p w14:paraId="734738D4" w14:textId="6D98E902" w:rsidR="000F275D" w:rsidRDefault="000F275D" w:rsidP="000F275D">
      <w:pPr>
        <w:spacing w:after="120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Arcadia Art Gallery</w:t>
      </w:r>
    </w:p>
    <w:p w14:paraId="730524A2" w14:textId="3F17132B" w:rsidR="000F275D" w:rsidRPr="00510BD5" w:rsidRDefault="000F275D" w:rsidP="000F275D">
      <w:pPr>
        <w:spacing w:after="120"/>
        <w:jc w:val="center"/>
        <w:rPr>
          <w:rFonts w:ascii="Verdana" w:hAnsi="Verdana" w:cs="Verdana"/>
          <w:b/>
          <w:sz w:val="24"/>
          <w:szCs w:val="24"/>
        </w:rPr>
      </w:pPr>
      <w:r w:rsidRPr="00510BD5">
        <w:rPr>
          <w:rFonts w:ascii="Verdana" w:hAnsi="Verdana" w:cs="Verdana"/>
          <w:b/>
          <w:sz w:val="24"/>
          <w:szCs w:val="24"/>
        </w:rPr>
        <w:t>Ripa di Porta Ticinese 61</w:t>
      </w:r>
    </w:p>
    <w:p w14:paraId="275B57E9" w14:textId="77777777" w:rsidR="000F275D" w:rsidRPr="00510BD5" w:rsidRDefault="000F275D" w:rsidP="000F275D">
      <w:pPr>
        <w:spacing w:after="120"/>
        <w:jc w:val="center"/>
        <w:rPr>
          <w:rFonts w:ascii="Verdana" w:hAnsi="Verdana" w:cs="Verdana"/>
          <w:sz w:val="24"/>
          <w:szCs w:val="24"/>
        </w:rPr>
      </w:pPr>
      <w:r w:rsidRPr="00510BD5">
        <w:rPr>
          <w:rFonts w:ascii="Verdana" w:hAnsi="Verdana" w:cs="Verdana"/>
          <w:sz w:val="24"/>
          <w:szCs w:val="24"/>
        </w:rPr>
        <w:t>Milano _ Naviglio Grande</w:t>
      </w:r>
    </w:p>
    <w:p w14:paraId="76483F43" w14:textId="0E91715A" w:rsidR="000F275D" w:rsidRPr="00510BD5" w:rsidRDefault="000F275D" w:rsidP="000F275D">
      <w:pPr>
        <w:spacing w:after="120"/>
        <w:jc w:val="center"/>
        <w:rPr>
          <w:rFonts w:ascii="Verdana" w:hAnsi="Verdana" w:cs="Verdana"/>
          <w:sz w:val="24"/>
          <w:szCs w:val="24"/>
        </w:rPr>
      </w:pPr>
      <w:r w:rsidRPr="00510BD5">
        <w:rPr>
          <w:rFonts w:ascii="Verdana" w:hAnsi="Verdana" w:cs="Verdana"/>
          <w:sz w:val="24"/>
          <w:szCs w:val="24"/>
        </w:rPr>
        <w:t xml:space="preserve">Vernissage </w:t>
      </w:r>
      <w:r>
        <w:rPr>
          <w:rFonts w:ascii="Verdana" w:hAnsi="Verdana" w:cs="Verdana"/>
          <w:sz w:val="24"/>
          <w:szCs w:val="24"/>
        </w:rPr>
        <w:t xml:space="preserve">7 </w:t>
      </w:r>
      <w:proofErr w:type="gramStart"/>
      <w:r>
        <w:rPr>
          <w:rFonts w:ascii="Verdana" w:hAnsi="Verdana" w:cs="Verdana"/>
          <w:sz w:val="24"/>
          <w:szCs w:val="24"/>
        </w:rPr>
        <w:t>Febbraio</w:t>
      </w:r>
      <w:proofErr w:type="gramEnd"/>
      <w:r w:rsidRPr="00510BD5">
        <w:rPr>
          <w:rFonts w:ascii="Verdana" w:hAnsi="Verdana" w:cs="Verdana"/>
          <w:sz w:val="24"/>
          <w:szCs w:val="24"/>
        </w:rPr>
        <w:t xml:space="preserve"> alle ore </w:t>
      </w:r>
      <w:r>
        <w:rPr>
          <w:rFonts w:ascii="Verdana" w:hAnsi="Verdana" w:cs="Verdana"/>
          <w:sz w:val="24"/>
          <w:szCs w:val="24"/>
        </w:rPr>
        <w:t>18.00</w:t>
      </w:r>
    </w:p>
    <w:p w14:paraId="4CAFE154" w14:textId="02662D8F" w:rsidR="000F275D" w:rsidRPr="00510BD5" w:rsidRDefault="000F275D" w:rsidP="000F275D">
      <w:pPr>
        <w:spacing w:after="12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cura di</w:t>
      </w:r>
    </w:p>
    <w:p w14:paraId="12643440" w14:textId="35815E9D" w:rsidR="000F275D" w:rsidRPr="00510BD5" w:rsidRDefault="000F275D" w:rsidP="000F275D">
      <w:pPr>
        <w:spacing w:after="120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Federico </w:t>
      </w:r>
      <w:proofErr w:type="spellStart"/>
      <w:r>
        <w:rPr>
          <w:rFonts w:ascii="Verdana" w:hAnsi="Verdana" w:cs="Verdana"/>
          <w:b/>
          <w:sz w:val="24"/>
          <w:szCs w:val="24"/>
        </w:rPr>
        <w:t>Caloi</w:t>
      </w:r>
      <w:proofErr w:type="spellEnd"/>
    </w:p>
    <w:p w14:paraId="0CF700B7" w14:textId="77777777" w:rsidR="00106123" w:rsidRDefault="00106123" w:rsidP="00106123">
      <w:pPr>
        <w:jc w:val="both"/>
        <w:rPr>
          <w:b/>
          <w:bCs/>
        </w:rPr>
      </w:pPr>
    </w:p>
    <w:p w14:paraId="02C0E190" w14:textId="13143A71" w:rsidR="001178CF" w:rsidRDefault="001178CF" w:rsidP="00106123">
      <w:pPr>
        <w:jc w:val="center"/>
        <w:rPr>
          <w:b/>
          <w:bCs/>
          <w:sz w:val="32"/>
          <w:szCs w:val="32"/>
        </w:rPr>
      </w:pPr>
      <w:r w:rsidRPr="00106123">
        <w:rPr>
          <w:b/>
          <w:bCs/>
          <w:sz w:val="32"/>
          <w:szCs w:val="32"/>
        </w:rPr>
        <w:t>COMUNICATO STAMPA</w:t>
      </w:r>
    </w:p>
    <w:p w14:paraId="0A12AE89" w14:textId="77777777" w:rsidR="00106123" w:rsidRPr="00106123" w:rsidRDefault="00106123" w:rsidP="00106123">
      <w:pPr>
        <w:jc w:val="center"/>
        <w:rPr>
          <w:b/>
          <w:bCs/>
          <w:sz w:val="32"/>
          <w:szCs w:val="32"/>
        </w:rPr>
      </w:pPr>
    </w:p>
    <w:p w14:paraId="5E65BEC9" w14:textId="60C89BA1" w:rsidR="00106123" w:rsidRDefault="00106123" w:rsidP="00106123">
      <w:pPr>
        <w:jc w:val="both"/>
        <w:rPr>
          <w:b/>
          <w:bCs/>
        </w:rPr>
      </w:pPr>
      <w:bookmarkStart w:id="0" w:name="_GoBack"/>
      <w:r>
        <w:rPr>
          <w:b/>
          <w:bCs/>
        </w:rPr>
        <w:t>ARS IBLEA, APPRODA A MILANO L’ASSOCIAZIONE ARTENINSIEME DI COMISO</w:t>
      </w:r>
    </w:p>
    <w:bookmarkEnd w:id="0"/>
    <w:p w14:paraId="0B076581" w14:textId="77777777" w:rsidR="00FF4A58" w:rsidRPr="00106123" w:rsidRDefault="00FF4A58" w:rsidP="00106123">
      <w:pPr>
        <w:jc w:val="both"/>
        <w:rPr>
          <w:b/>
          <w:bCs/>
        </w:rPr>
      </w:pPr>
    </w:p>
    <w:p w14:paraId="2B071867" w14:textId="3B07E309" w:rsidR="001178CF" w:rsidRDefault="001178CF" w:rsidP="00106123">
      <w:pPr>
        <w:jc w:val="both"/>
      </w:pPr>
      <w:r>
        <w:t xml:space="preserve">Si inaugurerà alle ore 18:00, il 7 febbraio, la mostra “ARS IBLEA” presso la galleria Arcadia Art Gallery, in Ripa di Porta Ticinese, 61, sui famosi Navigli. La mostra durerà fino al 15 febbraio e vedrà la presenza di una schiera di notevoli artisti </w:t>
      </w:r>
      <w:r w:rsidR="003343E8">
        <w:t>appartenenti all’Associazione Culturale Arteinsieme di Comiso, diretta da Marcello Nativo e Marialuisa Occhione</w:t>
      </w:r>
      <w:r w:rsidR="00106123">
        <w:t xml:space="preserve"> e curata dal critico d’arte Federico Caloi</w:t>
      </w:r>
      <w:r w:rsidR="003343E8">
        <w:t xml:space="preserve">. Gli artisti partecipanti sono: Aquila Giovanni, </w:t>
      </w:r>
      <w:proofErr w:type="spellStart"/>
      <w:r w:rsidR="003343E8">
        <w:t>Cilia</w:t>
      </w:r>
      <w:proofErr w:type="spellEnd"/>
      <w:r w:rsidR="003343E8">
        <w:t xml:space="preserve"> Elisa, </w:t>
      </w:r>
      <w:proofErr w:type="spellStart"/>
      <w:r w:rsidR="003343E8">
        <w:t>Diquattro</w:t>
      </w:r>
      <w:proofErr w:type="spellEnd"/>
      <w:r w:rsidR="003343E8">
        <w:t xml:space="preserve"> Maria Grazia, Giaquinta Giovanna In Arte “Vannaqui”, Giudice Filippo Maria, Giugno Giusi, Lentini Luigi, Marino Giuseppe, Miceli Maria Ausilia, Napolitano Vincenzo, Nativo Marcello, </w:t>
      </w:r>
      <w:proofErr w:type="spellStart"/>
      <w:r w:rsidR="003343E8">
        <w:t>Nigito</w:t>
      </w:r>
      <w:proofErr w:type="spellEnd"/>
      <w:r w:rsidR="003343E8">
        <w:t xml:space="preserve"> Marzia, </w:t>
      </w:r>
      <w:proofErr w:type="spellStart"/>
      <w:r w:rsidR="003343E8">
        <w:t>Pizzenti</w:t>
      </w:r>
      <w:proofErr w:type="spellEnd"/>
      <w:r w:rsidR="003343E8">
        <w:t xml:space="preserve"> Giuseppe, Sarchiello Maria Angela, Sileci Nunzia Anna.</w:t>
      </w:r>
    </w:p>
    <w:p w14:paraId="5021FB21" w14:textId="77777777" w:rsidR="00106123" w:rsidRDefault="003343E8" w:rsidP="00106123">
      <w:pPr>
        <w:jc w:val="both"/>
      </w:pPr>
      <w:r>
        <w:t>Nelle parole del Presidente dell’associazione: “L’associazione culturale “Arteinsieme Comiso” vuole proporre il talento artistico di un gruppo di soci coinvolti in una interessante collettiva di pittura e scultura, presso la prestigiosa Arcadia Art Gallery dei navigli a Milano.</w:t>
      </w:r>
      <w:r w:rsidR="00106123">
        <w:t xml:space="preserve"> </w:t>
      </w:r>
      <w:r>
        <w:t>Una esperienza culturale maturata in questi mesi con l’amico Federico Caloi, noto critico d’arte, che da qualche tempo si interessa al nostro percorso artistico culturale, iniziato da appena due anni e già costellato da numerose e prestigiose attività sul territorio ibleo e oltre.</w:t>
      </w:r>
      <w:r w:rsidR="00106123">
        <w:t xml:space="preserve"> </w:t>
      </w:r>
    </w:p>
    <w:p w14:paraId="5F4E037D" w14:textId="7E9C6029" w:rsidR="003343E8" w:rsidRDefault="003343E8" w:rsidP="00106123">
      <w:pPr>
        <w:jc w:val="both"/>
      </w:pPr>
      <w:r>
        <w:t xml:space="preserve">Temi dominanti di questa mostra vogliono essere l’emozione dei colori, la magia delle scale cromatiche, la ricerca dei forti contrasti, la bellezza delle forme. Il tutto per affascinare e catturare l’attenzione dell’osservatore, attraverso un unico messaggio solare e tipicamente isolano. </w:t>
      </w:r>
    </w:p>
    <w:p w14:paraId="037798B5" w14:textId="776FEE04" w:rsidR="00FF4A58" w:rsidRDefault="00FF4A58" w:rsidP="000F275D">
      <w:r>
        <w:lastRenderedPageBreak/>
        <w:t xml:space="preserve">Federico </w:t>
      </w:r>
      <w:proofErr w:type="spellStart"/>
      <w:r>
        <w:t>Caloi</w:t>
      </w:r>
      <w:proofErr w:type="spellEnd"/>
      <w:r w:rsidR="000F275D">
        <w:br/>
      </w:r>
      <w:r>
        <w:t>Critico d’arte</w:t>
      </w:r>
      <w:r w:rsidR="000F275D">
        <w:br/>
      </w:r>
      <w:r>
        <w:t>Cell.: 3495173679</w:t>
      </w:r>
    </w:p>
    <w:p w14:paraId="1C0B0CD0" w14:textId="77777777" w:rsidR="000F275D" w:rsidRDefault="000F275D" w:rsidP="000F275D"/>
    <w:p w14:paraId="2CE83E02" w14:textId="77777777" w:rsidR="000F275D" w:rsidRPr="00510BD5" w:rsidRDefault="000F275D" w:rsidP="000F275D">
      <w:pPr>
        <w:jc w:val="both"/>
        <w:rPr>
          <w:rFonts w:ascii="Verdana" w:hAnsi="Verdana" w:cs="Verdana"/>
          <w:b/>
          <w:sz w:val="24"/>
          <w:szCs w:val="24"/>
        </w:rPr>
      </w:pPr>
      <w:r w:rsidRPr="00510BD5">
        <w:rPr>
          <w:rFonts w:ascii="Verdana" w:hAnsi="Verdana" w:cs="Verdana"/>
          <w:b/>
          <w:sz w:val="24"/>
          <w:szCs w:val="24"/>
        </w:rPr>
        <w:t>Arcadia Art Gallery</w:t>
      </w:r>
    </w:p>
    <w:p w14:paraId="649FAC44" w14:textId="77777777" w:rsidR="000F275D" w:rsidRPr="00510BD5" w:rsidRDefault="000F275D" w:rsidP="000F275D">
      <w:pPr>
        <w:jc w:val="both"/>
        <w:rPr>
          <w:rFonts w:ascii="Verdana" w:hAnsi="Verdana" w:cs="Verdana"/>
          <w:sz w:val="24"/>
          <w:szCs w:val="24"/>
        </w:rPr>
      </w:pPr>
      <w:r w:rsidRPr="00510BD5">
        <w:rPr>
          <w:rFonts w:ascii="Verdana" w:hAnsi="Verdana" w:cs="Verdana"/>
          <w:sz w:val="24"/>
          <w:szCs w:val="24"/>
        </w:rPr>
        <w:t xml:space="preserve">La cultura dell’arte e il senso del bello trovano dimora in Arcadia Art Gallery. Uno spazio, nella suggestiva cornice dei Navigli, dove l’arte contemporanea dialoga con l’antiquariato e il design. Arcadia Art Gallery è una nuova idea di galleria: un luogo dove trovare i lavori di artisti emergenti con le opere dei grandi maestri, una galleria che propone stile e bellezza, armonia e </w:t>
      </w:r>
      <w:proofErr w:type="spellStart"/>
      <w:r w:rsidRPr="00510BD5">
        <w:rPr>
          <w:rFonts w:ascii="Verdana" w:hAnsi="Verdana" w:cs="Verdana"/>
          <w:sz w:val="24"/>
          <w:szCs w:val="24"/>
        </w:rPr>
        <w:t>dissimetrie</w:t>
      </w:r>
      <w:proofErr w:type="spellEnd"/>
      <w:r w:rsidRPr="00510BD5">
        <w:rPr>
          <w:rFonts w:ascii="Verdana" w:hAnsi="Verdana" w:cs="Verdana"/>
          <w:sz w:val="24"/>
          <w:szCs w:val="24"/>
        </w:rPr>
        <w:t xml:space="preserve"> dell'arte contemporanea, curata da professionisti di grande esperienza.</w:t>
      </w:r>
      <w:r>
        <w:rPr>
          <w:rFonts w:ascii="Verdana" w:hAnsi="Verdana" w:cs="Verdana"/>
          <w:sz w:val="24"/>
          <w:szCs w:val="24"/>
        </w:rPr>
        <w:t xml:space="preserve"> </w:t>
      </w:r>
      <w:r w:rsidRPr="00510BD5">
        <w:rPr>
          <w:rFonts w:ascii="Verdana" w:hAnsi="Verdana" w:cs="Verdana"/>
          <w:sz w:val="24"/>
          <w:szCs w:val="24"/>
        </w:rPr>
        <w:t>Arcadia Art Gallery offre una selezione di proposte uniche e di alto profilo, in un ambiente dove convivono antico e contemporaneo in una fusion perfetta. È il posto dove chi ama l'arte trova l’ispirazione per cedere alla tentazione di arricchire la propria collezione. La Galleria è uno spazio flessibile che si trasforma in occasione di mostre e performance per rendere protagonisti gli artisti e le loro opere in uno dei posti più suggestivi di Milano, i Navigli, da sempre amati dagli artisti che li hanno scelto come loro luogo d'elezione.</w:t>
      </w:r>
    </w:p>
    <w:p w14:paraId="5CA088DD" w14:textId="77777777" w:rsidR="000F275D" w:rsidRDefault="000F275D" w:rsidP="000F275D">
      <w:pPr>
        <w:rPr>
          <w:rFonts w:ascii="Verdana" w:hAnsi="Verdana" w:cs="Verdana"/>
          <w:b/>
          <w:sz w:val="24"/>
          <w:szCs w:val="24"/>
          <w:lang w:val="en-US"/>
        </w:rPr>
      </w:pPr>
    </w:p>
    <w:p w14:paraId="15AF7029" w14:textId="77777777" w:rsidR="000F275D" w:rsidRPr="003A1127" w:rsidRDefault="000F275D" w:rsidP="000F275D">
      <w:pPr>
        <w:rPr>
          <w:rFonts w:ascii="Verdana" w:hAnsi="Verdana" w:cs="Verdana"/>
          <w:b/>
          <w:sz w:val="24"/>
          <w:szCs w:val="24"/>
          <w:lang w:val="en-US"/>
        </w:rPr>
      </w:pPr>
      <w:r w:rsidRPr="003A1127">
        <w:rPr>
          <w:rFonts w:ascii="Verdana" w:hAnsi="Verdana" w:cs="Verdana"/>
          <w:b/>
          <w:sz w:val="24"/>
          <w:szCs w:val="24"/>
          <w:lang w:val="en-US"/>
        </w:rPr>
        <w:t xml:space="preserve">ARCADIA ART GALLERY </w:t>
      </w:r>
    </w:p>
    <w:p w14:paraId="066EA1A0" w14:textId="77777777" w:rsidR="000F275D" w:rsidRPr="00510BD5" w:rsidRDefault="000F275D" w:rsidP="000F275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val="en-US"/>
        </w:rPr>
        <w:t>Mail: arcadiartgallery@gmail.com</w:t>
      </w:r>
      <w:r w:rsidRPr="00510BD5">
        <w:rPr>
          <w:rFonts w:ascii="Verdana" w:hAnsi="Verdana" w:cs="Verdana"/>
          <w:sz w:val="24"/>
          <w:szCs w:val="24"/>
          <w:lang w:val="en-US"/>
        </w:rPr>
        <w:t xml:space="preserve"> </w:t>
      </w:r>
      <w:r w:rsidRPr="00510BD5">
        <w:rPr>
          <w:rFonts w:ascii="Verdana" w:hAnsi="Verdana" w:cs="Verdana"/>
          <w:sz w:val="24"/>
          <w:szCs w:val="24"/>
          <w:lang w:val="en-US"/>
        </w:rPr>
        <w:br/>
        <w:t xml:space="preserve">Tel.  </w:t>
      </w:r>
      <w:r w:rsidRPr="00510BD5">
        <w:rPr>
          <w:rFonts w:ascii="Verdana" w:hAnsi="Verdana" w:cs="Verdana"/>
          <w:sz w:val="24"/>
          <w:szCs w:val="24"/>
        </w:rPr>
        <w:t xml:space="preserve">02.837 5787 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br/>
      </w:r>
      <w:r w:rsidRPr="00510BD5">
        <w:rPr>
          <w:rFonts w:ascii="Verdana" w:hAnsi="Verdana" w:cs="Verdana"/>
          <w:sz w:val="24"/>
          <w:szCs w:val="24"/>
        </w:rPr>
        <w:t>Ripa di Porta Ticinese,61 – Milano</w:t>
      </w:r>
    </w:p>
    <w:p w14:paraId="5D3B2A99" w14:textId="77777777" w:rsidR="000F275D" w:rsidRPr="00510BD5" w:rsidRDefault="000F275D" w:rsidP="000F275D">
      <w:pPr>
        <w:rPr>
          <w:rFonts w:ascii="Verdana" w:hAnsi="Verdana" w:cs="Verdana"/>
          <w:b/>
          <w:sz w:val="24"/>
          <w:szCs w:val="24"/>
        </w:rPr>
      </w:pPr>
      <w:r w:rsidRPr="00510BD5">
        <w:rPr>
          <w:rFonts w:ascii="Verdana" w:hAnsi="Verdana" w:cs="Verdana"/>
          <w:b/>
          <w:sz w:val="24"/>
          <w:szCs w:val="24"/>
        </w:rPr>
        <w:t>www.arcadiartgallery.com</w:t>
      </w:r>
    </w:p>
    <w:p w14:paraId="636ECE2B" w14:textId="77777777" w:rsidR="000F275D" w:rsidRDefault="000F275D" w:rsidP="00106123">
      <w:pPr>
        <w:jc w:val="both"/>
      </w:pPr>
    </w:p>
    <w:p w14:paraId="28432E3E" w14:textId="77777777" w:rsidR="00FF4A58" w:rsidRDefault="00FF4A58" w:rsidP="00106123">
      <w:pPr>
        <w:jc w:val="both"/>
      </w:pPr>
    </w:p>
    <w:sectPr w:rsidR="00FF4A5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Typewriter">
    <w:altName w:val="Lucida Sans Typewriter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CF"/>
    <w:rsid w:val="000F275D"/>
    <w:rsid w:val="00106123"/>
    <w:rsid w:val="001178CF"/>
    <w:rsid w:val="003343E8"/>
    <w:rsid w:val="00851308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65B2"/>
  <w15:chartTrackingRefBased/>
  <w15:docId w15:val="{57DCDD6E-17FB-4465-A7E7-1DEBDFB2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caloi</dc:creator>
  <cp:keywords/>
  <dc:description/>
  <cp:lastModifiedBy>Arcadia</cp:lastModifiedBy>
  <cp:revision>3</cp:revision>
  <dcterms:created xsi:type="dcterms:W3CDTF">2020-02-02T18:49:00Z</dcterms:created>
  <dcterms:modified xsi:type="dcterms:W3CDTF">2020-02-02T19:11:00Z</dcterms:modified>
</cp:coreProperties>
</file>