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CE6A6" w14:textId="01286011" w:rsidR="00D24E6B" w:rsidRPr="00FF0D1A" w:rsidRDefault="00D24E6B" w:rsidP="00A54B18">
      <w:pPr>
        <w:rPr>
          <w:rFonts w:ascii="Cambria" w:hAnsi="Cambria"/>
          <w:sz w:val="23"/>
          <w:szCs w:val="23"/>
        </w:rPr>
      </w:pPr>
    </w:p>
    <w:p w14:paraId="04FA1D2F" w14:textId="77777777" w:rsidR="00815AF5" w:rsidRPr="00FF0D1A" w:rsidRDefault="00815AF5" w:rsidP="00A54B18">
      <w:pPr>
        <w:rPr>
          <w:rFonts w:ascii="Cambria" w:hAnsi="Cambria"/>
          <w:sz w:val="23"/>
          <w:szCs w:val="23"/>
        </w:rPr>
      </w:pPr>
    </w:p>
    <w:p w14:paraId="02D1F554" w14:textId="77777777" w:rsidR="00AF3EDD" w:rsidRDefault="00AF3EDD" w:rsidP="00D80A20">
      <w:pPr>
        <w:pStyle w:val="Corpo"/>
        <w:spacing w:line="288" w:lineRule="auto"/>
        <w:jc w:val="center"/>
        <w:rPr>
          <w:rFonts w:ascii="Cambria" w:eastAsia="Palatino" w:hAnsi="Cambria" w:cs="Calibri"/>
          <w:lang w:val="it-IT"/>
        </w:rPr>
      </w:pPr>
    </w:p>
    <w:p w14:paraId="5EC3307F" w14:textId="4BBD44FF" w:rsidR="00815AF5" w:rsidRDefault="00815AF5" w:rsidP="00D80A20">
      <w:pPr>
        <w:pStyle w:val="Corpo"/>
        <w:spacing w:line="288" w:lineRule="auto"/>
        <w:jc w:val="center"/>
        <w:rPr>
          <w:rFonts w:ascii="Cambria" w:eastAsia="Palatino" w:hAnsi="Cambria" w:cs="Calibri"/>
          <w:lang w:val="it-IT"/>
        </w:rPr>
      </w:pPr>
      <w:r w:rsidRPr="00FF0D1A">
        <w:rPr>
          <w:rFonts w:ascii="Cambria" w:eastAsia="Palatino" w:hAnsi="Cambria" w:cs="Calibri"/>
          <w:lang w:val="it-IT"/>
        </w:rPr>
        <w:t>COMUNICATO STAMPA</w:t>
      </w:r>
    </w:p>
    <w:p w14:paraId="370CCE4B" w14:textId="77777777" w:rsidR="00AF3EDD" w:rsidRPr="00FF0D1A" w:rsidRDefault="00AF3EDD" w:rsidP="00D80A20">
      <w:pPr>
        <w:pStyle w:val="Corpo"/>
        <w:spacing w:line="288" w:lineRule="auto"/>
        <w:jc w:val="center"/>
        <w:rPr>
          <w:rFonts w:ascii="Cambria" w:eastAsia="Palatino" w:hAnsi="Cambria" w:cs="Calibri"/>
          <w:lang w:val="it-IT"/>
        </w:rPr>
      </w:pPr>
    </w:p>
    <w:p w14:paraId="636AB736" w14:textId="77777777" w:rsidR="00963A6F" w:rsidRPr="00FF0D1A" w:rsidRDefault="00963A6F" w:rsidP="00963A6F">
      <w:pPr>
        <w:pStyle w:val="Corpo"/>
        <w:spacing w:line="288" w:lineRule="auto"/>
        <w:jc w:val="both"/>
        <w:rPr>
          <w:rFonts w:ascii="Cambria" w:eastAsia="Palatino" w:hAnsi="Cambria" w:cs="Calibri"/>
          <w:lang w:val="it-IT"/>
        </w:rPr>
      </w:pPr>
    </w:p>
    <w:p w14:paraId="3829A8B9" w14:textId="5DE43558" w:rsidR="00963A6F" w:rsidRPr="00AF3EDD" w:rsidRDefault="00963A6F" w:rsidP="00963A6F">
      <w:pPr>
        <w:pStyle w:val="Corpo"/>
        <w:spacing w:line="288" w:lineRule="auto"/>
        <w:jc w:val="both"/>
        <w:rPr>
          <w:rFonts w:ascii="Cambria" w:hAnsi="Cambria" w:cs="Calibri"/>
          <w:sz w:val="21"/>
          <w:szCs w:val="21"/>
          <w:lang w:val="it-IT"/>
        </w:rPr>
      </w:pPr>
      <w:r w:rsidRPr="00AF3EDD">
        <w:rPr>
          <w:rFonts w:ascii="Cambria" w:hAnsi="Cambria" w:cs="Calibri"/>
          <w:sz w:val="21"/>
          <w:szCs w:val="21"/>
          <w:lang w:val="it-IT"/>
        </w:rPr>
        <w:t xml:space="preserve">Il quattrocentesco Palazzo </w:t>
      </w:r>
      <w:proofErr w:type="spellStart"/>
      <w:r w:rsidRPr="00AF3EDD">
        <w:rPr>
          <w:rFonts w:ascii="Cambria" w:hAnsi="Cambria" w:cs="Calibri"/>
          <w:sz w:val="21"/>
          <w:szCs w:val="21"/>
          <w:lang w:val="it-IT"/>
        </w:rPr>
        <w:t>Bonacossi</w:t>
      </w:r>
      <w:proofErr w:type="spellEnd"/>
      <w:r w:rsidRPr="00AF3EDD">
        <w:rPr>
          <w:rFonts w:ascii="Cambria" w:hAnsi="Cambria" w:cs="Calibri"/>
          <w:sz w:val="21"/>
          <w:szCs w:val="21"/>
          <w:lang w:val="it-IT"/>
        </w:rPr>
        <w:t xml:space="preserve"> riapre il 7 aprile con la mostra </w:t>
      </w:r>
      <w:r w:rsidRPr="00AF3EDD">
        <w:rPr>
          <w:rFonts w:ascii="Cambria" w:hAnsi="Cambria" w:cs="Calibri"/>
          <w:i/>
          <w:iCs/>
          <w:sz w:val="21"/>
          <w:szCs w:val="21"/>
          <w:lang w:val="it-IT"/>
        </w:rPr>
        <w:t xml:space="preserve">FAKES da Alceo Dossena ai </w:t>
      </w:r>
      <w:r w:rsidR="00535C7B" w:rsidRPr="00AF3EDD">
        <w:rPr>
          <w:rFonts w:ascii="Cambria" w:hAnsi="Cambria" w:cs="Calibri"/>
          <w:i/>
          <w:iCs/>
          <w:sz w:val="21"/>
          <w:szCs w:val="21"/>
          <w:lang w:val="it-IT"/>
        </w:rPr>
        <w:t>f</w:t>
      </w:r>
      <w:r w:rsidRPr="00AF3EDD">
        <w:rPr>
          <w:rFonts w:ascii="Cambria" w:hAnsi="Cambria" w:cs="Calibri"/>
          <w:i/>
          <w:iCs/>
          <w:sz w:val="21"/>
          <w:szCs w:val="21"/>
          <w:lang w:val="it-IT"/>
        </w:rPr>
        <w:t>alsi Modigliani</w:t>
      </w:r>
      <w:r w:rsidRPr="00AF3EDD">
        <w:rPr>
          <w:rFonts w:ascii="Cambria" w:hAnsi="Cambria" w:cs="Calibri"/>
          <w:sz w:val="21"/>
          <w:szCs w:val="21"/>
          <w:lang w:val="it-IT"/>
        </w:rPr>
        <w:t xml:space="preserve">, organizzata dalla Fondazione Ferrara Arte e dal Servizio Musei d’Arte del Comune di Ferrara in collaborazione con il </w:t>
      </w:r>
      <w:proofErr w:type="spellStart"/>
      <w:r w:rsidRPr="00AF3EDD">
        <w:rPr>
          <w:rFonts w:ascii="Cambria" w:hAnsi="Cambria" w:cs="Calibri"/>
          <w:sz w:val="21"/>
          <w:szCs w:val="21"/>
          <w:lang w:val="it-IT"/>
        </w:rPr>
        <w:t>Mart</w:t>
      </w:r>
      <w:proofErr w:type="spellEnd"/>
      <w:r w:rsidRPr="00AF3EDD">
        <w:rPr>
          <w:rFonts w:ascii="Cambria" w:hAnsi="Cambria" w:cs="Calibri"/>
          <w:sz w:val="21"/>
          <w:szCs w:val="21"/>
          <w:lang w:val="it-IT"/>
        </w:rPr>
        <w:t xml:space="preserve">, Museo di arte moderna e contemporanea di Trento e Rovereto. </w:t>
      </w:r>
    </w:p>
    <w:p w14:paraId="16DF499D" w14:textId="77777777" w:rsidR="00535C7B" w:rsidRPr="00AF3EDD" w:rsidRDefault="00535C7B" w:rsidP="00963A6F">
      <w:pPr>
        <w:pStyle w:val="Corpo"/>
        <w:spacing w:line="288" w:lineRule="auto"/>
        <w:jc w:val="both"/>
        <w:rPr>
          <w:rFonts w:ascii="Cambria" w:eastAsia="Palatino" w:hAnsi="Cambria" w:cs="Calibri"/>
          <w:sz w:val="21"/>
          <w:szCs w:val="21"/>
          <w:lang w:val="it-IT"/>
        </w:rPr>
      </w:pPr>
    </w:p>
    <w:p w14:paraId="313A9128" w14:textId="60F30FEA" w:rsidR="00963A6F" w:rsidRPr="00AF3EDD" w:rsidRDefault="00963A6F" w:rsidP="00963A6F">
      <w:pPr>
        <w:pStyle w:val="Corpo"/>
        <w:spacing w:line="288" w:lineRule="auto"/>
        <w:jc w:val="both"/>
        <w:rPr>
          <w:rFonts w:ascii="Cambria" w:hAnsi="Cambria" w:cs="Calibri"/>
          <w:sz w:val="21"/>
          <w:szCs w:val="21"/>
          <w:lang w:val="it-IT"/>
        </w:rPr>
      </w:pPr>
      <w:r w:rsidRPr="00AF3EDD">
        <w:rPr>
          <w:rFonts w:ascii="Cambria" w:hAnsi="Cambria" w:cs="Calibri"/>
          <w:sz w:val="21"/>
          <w:szCs w:val="21"/>
          <w:lang w:val="it-IT"/>
        </w:rPr>
        <w:t xml:space="preserve">La mostra, nata da un’idea di Vittorio Sgarbi e curata da Dario Del Bufalo e Marco </w:t>
      </w:r>
      <w:proofErr w:type="spellStart"/>
      <w:r w:rsidRPr="00AF3EDD">
        <w:rPr>
          <w:rFonts w:ascii="Cambria" w:hAnsi="Cambria" w:cs="Calibri"/>
          <w:sz w:val="21"/>
          <w:szCs w:val="21"/>
          <w:lang w:val="it-IT"/>
        </w:rPr>
        <w:t>Horak</w:t>
      </w:r>
      <w:proofErr w:type="spellEnd"/>
      <w:r w:rsidRPr="00AF3EDD">
        <w:rPr>
          <w:rFonts w:ascii="Cambria" w:hAnsi="Cambria" w:cs="Calibri"/>
          <w:sz w:val="21"/>
          <w:szCs w:val="21"/>
          <w:lang w:val="it-IT"/>
        </w:rPr>
        <w:t xml:space="preserve"> con la collaborazione di Pietro Di Natale, approfondisce l’appassionante capitolo del falso nell’arte ripercorrendo la vicenda artistica del cremonese Alceo Dossena</w:t>
      </w:r>
      <w:r w:rsidRPr="00AF3EDD">
        <w:rPr>
          <w:rFonts w:ascii="Cambria" w:hAnsi="Cambria" w:cs="Calibri"/>
          <w:b/>
          <w:bCs/>
          <w:sz w:val="21"/>
          <w:szCs w:val="21"/>
          <w:lang w:val="it-IT"/>
        </w:rPr>
        <w:t xml:space="preserve"> </w:t>
      </w:r>
      <w:r w:rsidRPr="00AF3EDD">
        <w:rPr>
          <w:rFonts w:ascii="Cambria" w:hAnsi="Cambria" w:cs="Calibri"/>
          <w:sz w:val="21"/>
          <w:szCs w:val="21"/>
          <w:lang w:val="it-IT"/>
        </w:rPr>
        <w:t xml:space="preserve">(1878-1937), formidabile creatore di sculture che </w:t>
      </w:r>
      <w:r w:rsidRPr="00AF3EDD">
        <w:rPr>
          <w:rFonts w:ascii="Cambria" w:hAnsi="Cambria" w:cs="Calibri"/>
          <w:color w:val="000000" w:themeColor="text1"/>
          <w:sz w:val="21"/>
          <w:szCs w:val="21"/>
          <w:lang w:val="it-IT"/>
        </w:rPr>
        <w:t xml:space="preserve">trasmettono tutta la vitalità e il sapore degli </w:t>
      </w:r>
      <w:r w:rsidRPr="00AF3EDD">
        <w:rPr>
          <w:rFonts w:ascii="Cambria" w:hAnsi="Cambria" w:cs="Calibri"/>
          <w:sz w:val="21"/>
          <w:szCs w:val="21"/>
          <w:lang w:val="it-IT"/>
        </w:rPr>
        <w:t xml:space="preserve">originali precristiani, medioevali o rinascimentali cui sono ispirate. </w:t>
      </w:r>
      <w:r w:rsidRPr="00AF3EDD">
        <w:rPr>
          <w:rFonts w:ascii="Cambria" w:eastAsia="Calibri" w:hAnsi="Cambria" w:cs="Calibri"/>
          <w:sz w:val="21"/>
          <w:szCs w:val="21"/>
          <w:lang w:val="it-IT"/>
        </w:rPr>
        <w:t>Dossena era capace di imitare uno stile piuttosto che un’opera in particolare, talvolta miscelando motivi derivati da artisti diversi. Inoltre, riusciva a donare alle sue creazioni la patina del tempo, rendendole così ancor più convincenti</w:t>
      </w:r>
      <w:r w:rsidRPr="00AF3EDD">
        <w:rPr>
          <w:rFonts w:ascii="Cambria" w:eastAsia="Calibri" w:hAnsi="Cambria" w:cs="Calibri"/>
          <w:sz w:val="21"/>
          <w:szCs w:val="21"/>
          <w:u w:color="000000"/>
          <w:lang w:val="it-IT"/>
        </w:rPr>
        <w:t>.</w:t>
      </w:r>
      <w:r w:rsidRPr="00AF3EDD">
        <w:rPr>
          <w:rFonts w:ascii="Cambria" w:eastAsia="Calibri" w:hAnsi="Cambria" w:cs="Calibri"/>
          <w:sz w:val="21"/>
          <w:szCs w:val="21"/>
          <w:lang w:val="it-IT"/>
        </w:rPr>
        <w:t xml:space="preserve"> S</w:t>
      </w:r>
      <w:r w:rsidRPr="00AF3EDD">
        <w:rPr>
          <w:rFonts w:ascii="Cambria" w:hAnsi="Cambria" w:cs="Calibri"/>
          <w:sz w:val="21"/>
          <w:szCs w:val="21"/>
          <w:lang w:val="it-IT"/>
        </w:rPr>
        <w:t xml:space="preserve">tudiosi e direttori di musei di tutto il mondo le attribuirono a maestri del calibro di Simone Martini, Mino da Fiesole, Desiderio da Settignano, Antonio </w:t>
      </w:r>
      <w:proofErr w:type="spellStart"/>
      <w:r w:rsidRPr="00AF3EDD">
        <w:rPr>
          <w:rFonts w:ascii="Cambria" w:hAnsi="Cambria" w:cs="Calibri"/>
          <w:sz w:val="21"/>
          <w:szCs w:val="21"/>
          <w:lang w:val="it-IT"/>
        </w:rPr>
        <w:t>Rossellino</w:t>
      </w:r>
      <w:proofErr w:type="spellEnd"/>
      <w:r w:rsidRPr="00AF3EDD">
        <w:rPr>
          <w:rFonts w:ascii="Cambria" w:hAnsi="Cambria" w:cs="Calibri"/>
          <w:sz w:val="21"/>
          <w:szCs w:val="21"/>
          <w:lang w:val="it-IT"/>
        </w:rPr>
        <w:t>, Donatello e Verrocchio.</w:t>
      </w:r>
    </w:p>
    <w:p w14:paraId="67B67645" w14:textId="77777777" w:rsidR="00535C7B" w:rsidRPr="00AF3EDD" w:rsidRDefault="00535C7B" w:rsidP="00963A6F">
      <w:pPr>
        <w:pStyle w:val="Corpo"/>
        <w:spacing w:line="288" w:lineRule="auto"/>
        <w:jc w:val="both"/>
        <w:rPr>
          <w:rFonts w:ascii="Cambria" w:eastAsia="Palatino" w:hAnsi="Cambria" w:cs="Calibri"/>
          <w:sz w:val="21"/>
          <w:szCs w:val="21"/>
          <w:lang w:val="it-IT"/>
        </w:rPr>
      </w:pPr>
    </w:p>
    <w:p w14:paraId="2EDF7E1B" w14:textId="4A49F2E1" w:rsidR="00963A6F" w:rsidRPr="00AF3EDD" w:rsidRDefault="00963A6F" w:rsidP="00963A6F">
      <w:pPr>
        <w:pStyle w:val="Corpo"/>
        <w:spacing w:line="288" w:lineRule="auto"/>
        <w:jc w:val="both"/>
        <w:rPr>
          <w:rFonts w:ascii="Cambria" w:eastAsia="Calibri" w:hAnsi="Cambria" w:cs="Calibri"/>
          <w:color w:val="auto"/>
          <w:sz w:val="21"/>
          <w:szCs w:val="21"/>
          <w:lang w:val="it-IT"/>
        </w:rPr>
      </w:pPr>
      <w:r w:rsidRPr="00AF3EDD">
        <w:rPr>
          <w:rFonts w:ascii="Cambria" w:eastAsia="Calibri" w:hAnsi="Cambria" w:cs="Calibri"/>
          <w:color w:val="auto"/>
          <w:sz w:val="21"/>
          <w:szCs w:val="21"/>
          <w:lang w:val="it-IT"/>
        </w:rPr>
        <w:t xml:space="preserve">Formatosi a Cremona, nel 1908 si trasferisce a Parma dove lavora come copista nella bottega dello scalpellino Umberto Rossi. Nel 1912 i due diventano soci e risalgono a quell’epoca alcune opere che imitano i modi di Benedetto </w:t>
      </w:r>
      <w:proofErr w:type="spellStart"/>
      <w:r w:rsidRPr="00AF3EDD">
        <w:rPr>
          <w:rFonts w:ascii="Cambria" w:eastAsia="Calibri" w:hAnsi="Cambria" w:cs="Calibri"/>
          <w:color w:val="auto"/>
          <w:sz w:val="21"/>
          <w:szCs w:val="21"/>
          <w:lang w:val="it-IT"/>
        </w:rPr>
        <w:t>Antelami</w:t>
      </w:r>
      <w:proofErr w:type="spellEnd"/>
      <w:r w:rsidRPr="00AF3EDD">
        <w:rPr>
          <w:rFonts w:ascii="Cambria" w:eastAsia="Calibri" w:hAnsi="Cambria" w:cs="Calibri"/>
          <w:color w:val="auto"/>
          <w:sz w:val="21"/>
          <w:szCs w:val="21"/>
          <w:lang w:val="it-IT"/>
        </w:rPr>
        <w:t>. Di stanza a Roma durante la prima guerra mondiale</w:t>
      </w:r>
      <w:r w:rsidRPr="00AF3EDD">
        <w:rPr>
          <w:rFonts w:ascii="Cambria" w:eastAsia="Calibri" w:hAnsi="Cambria" w:cs="Calibri"/>
          <w:color w:val="000000" w:themeColor="text1"/>
          <w:sz w:val="21"/>
          <w:szCs w:val="21"/>
          <w:lang w:val="it-IT"/>
        </w:rPr>
        <w:t xml:space="preserve">, Dossena conosce gli antiquari Alfredo </w:t>
      </w:r>
      <w:proofErr w:type="spellStart"/>
      <w:r w:rsidRPr="00AF3EDD">
        <w:rPr>
          <w:rFonts w:ascii="Cambria" w:eastAsia="Calibri" w:hAnsi="Cambria" w:cs="Calibri"/>
          <w:color w:val="000000" w:themeColor="text1"/>
          <w:sz w:val="21"/>
          <w:szCs w:val="21"/>
          <w:lang w:val="it-IT"/>
        </w:rPr>
        <w:t>Fasoli</w:t>
      </w:r>
      <w:proofErr w:type="spellEnd"/>
      <w:r w:rsidRPr="00AF3EDD">
        <w:rPr>
          <w:rFonts w:ascii="Cambria" w:eastAsia="Calibri" w:hAnsi="Cambria" w:cs="Calibri"/>
          <w:color w:val="000000" w:themeColor="text1"/>
          <w:sz w:val="21"/>
          <w:szCs w:val="21"/>
          <w:lang w:val="it-IT"/>
        </w:rPr>
        <w:t xml:space="preserve"> e Alfredo </w:t>
      </w:r>
      <w:proofErr w:type="spellStart"/>
      <w:r w:rsidRPr="00AF3EDD">
        <w:rPr>
          <w:rFonts w:ascii="Cambria" w:eastAsia="Calibri" w:hAnsi="Cambria" w:cs="Calibri"/>
          <w:color w:val="000000" w:themeColor="text1"/>
          <w:sz w:val="21"/>
          <w:szCs w:val="21"/>
          <w:lang w:val="it-IT"/>
        </w:rPr>
        <w:t>Pallesi</w:t>
      </w:r>
      <w:proofErr w:type="spellEnd"/>
      <w:r w:rsidRPr="00AF3EDD">
        <w:rPr>
          <w:rFonts w:ascii="Cambria" w:eastAsia="Calibri" w:hAnsi="Cambria" w:cs="Calibri"/>
          <w:color w:val="000000" w:themeColor="text1"/>
          <w:sz w:val="21"/>
          <w:szCs w:val="21"/>
          <w:lang w:val="it-IT"/>
        </w:rPr>
        <w:t>: saranno loro a commissionargli</w:t>
      </w:r>
      <w:r w:rsidRPr="00AF3EDD">
        <w:rPr>
          <w:rFonts w:ascii="Cambria" w:eastAsia="Calibri" w:hAnsi="Cambria" w:cs="Calibri"/>
          <w:color w:val="auto"/>
          <w:sz w:val="21"/>
          <w:szCs w:val="21"/>
          <w:lang w:val="it-IT"/>
        </w:rPr>
        <w:t xml:space="preserve"> numerose sculture </w:t>
      </w:r>
      <w:r w:rsidRPr="00AF3EDD">
        <w:rPr>
          <w:rFonts w:ascii="Cambria" w:eastAsia="Calibri" w:hAnsi="Cambria" w:cs="Calibri"/>
          <w:color w:val="000000" w:themeColor="text1"/>
          <w:sz w:val="21"/>
          <w:szCs w:val="21"/>
          <w:lang w:val="it-IT"/>
        </w:rPr>
        <w:t>all’antica c</w:t>
      </w:r>
      <w:r w:rsidRPr="00AF3EDD">
        <w:rPr>
          <w:rFonts w:ascii="Cambria" w:eastAsia="Calibri" w:hAnsi="Cambria" w:cs="Calibri"/>
          <w:color w:val="auto"/>
          <w:sz w:val="21"/>
          <w:szCs w:val="21"/>
          <w:lang w:val="it-IT"/>
        </w:rPr>
        <w:t>he venderanno poi come originali a facoltosi clienti americani. Intorno al 1926 iniziano a circolare le prime voci sull’esistenza di un artista italiano autore di falsi, ma lo scandalo scoppierà solo nel 1928 e prenderà il via una lunga stagione di processi. Da quel momento Dossena inizierà a firmare e datare i suoi lavori, affermandosi come uno dei maggiori virtuosi della scultura del tempo.</w:t>
      </w:r>
    </w:p>
    <w:p w14:paraId="11F78D43" w14:textId="77777777" w:rsidR="00535C7B" w:rsidRPr="00AF3EDD" w:rsidRDefault="00535C7B" w:rsidP="00963A6F">
      <w:pPr>
        <w:pStyle w:val="Corpo"/>
        <w:spacing w:line="288" w:lineRule="auto"/>
        <w:jc w:val="both"/>
        <w:rPr>
          <w:rFonts w:ascii="Cambria" w:eastAsia="Calibri" w:hAnsi="Cambria" w:cs="Calibri"/>
          <w:color w:val="auto"/>
          <w:sz w:val="21"/>
          <w:szCs w:val="21"/>
          <w:lang w:val="it-IT"/>
        </w:rPr>
      </w:pPr>
    </w:p>
    <w:p w14:paraId="4EF58BBA" w14:textId="28AD3210" w:rsidR="00963A6F" w:rsidRPr="00AF3EDD" w:rsidRDefault="00963A6F" w:rsidP="00963A6F">
      <w:pPr>
        <w:pStyle w:val="Corpo"/>
        <w:spacing w:line="288" w:lineRule="auto"/>
        <w:jc w:val="both"/>
        <w:rPr>
          <w:rFonts w:ascii="Cambria" w:eastAsia="Calibri" w:hAnsi="Cambria" w:cs="Calibri"/>
          <w:sz w:val="21"/>
          <w:szCs w:val="21"/>
          <w:lang w:val="it-IT"/>
        </w:rPr>
      </w:pPr>
      <w:r w:rsidRPr="00AF3EDD">
        <w:rPr>
          <w:rFonts w:ascii="Cambria" w:eastAsia="Calibri" w:hAnsi="Cambria" w:cs="Calibri"/>
          <w:sz w:val="21"/>
          <w:szCs w:val="21"/>
          <w:lang w:val="it-IT"/>
        </w:rPr>
        <w:t xml:space="preserve">Ma il caso di Dossena non è il solo. Tra la fine del XIX e i primi decenni del XX secolo la richiesta di opere antiche da parte dall’aristocrazia europea e ancor più </w:t>
      </w:r>
      <w:r w:rsidRPr="00AF3EDD">
        <w:rPr>
          <w:rFonts w:ascii="Cambria" w:eastAsia="Calibri" w:hAnsi="Cambria" w:cs="Calibri"/>
          <w:color w:val="000000" w:themeColor="text1"/>
          <w:sz w:val="21"/>
          <w:szCs w:val="21"/>
          <w:lang w:val="it-IT"/>
        </w:rPr>
        <w:t xml:space="preserve">dai ricchi statunitensi </w:t>
      </w:r>
      <w:r w:rsidRPr="00AF3EDD">
        <w:rPr>
          <w:rFonts w:ascii="Cambria" w:eastAsia="Calibri" w:hAnsi="Cambria" w:cs="Calibri"/>
          <w:sz w:val="21"/>
          <w:szCs w:val="21"/>
          <w:lang w:val="it-IT"/>
        </w:rPr>
        <w:t xml:space="preserve">è tale da favorire l’immissione sul mercato antiquario di numerosi falsi realizzati da altri abilissimi </w:t>
      </w:r>
      <w:r w:rsidRPr="00AF3EDD">
        <w:rPr>
          <w:rFonts w:ascii="Cambria" w:eastAsia="Calibri" w:hAnsi="Cambria" w:cs="Calibri"/>
          <w:color w:val="000000" w:themeColor="text1"/>
          <w:sz w:val="21"/>
          <w:szCs w:val="21"/>
          <w:lang w:val="it-IT"/>
        </w:rPr>
        <w:t>artisti-artigiani:</w:t>
      </w:r>
      <w:r w:rsidRPr="00AF3EDD">
        <w:rPr>
          <w:rFonts w:ascii="Cambria" w:eastAsia="Calibri" w:hAnsi="Cambria" w:cs="Calibri"/>
          <w:b/>
          <w:bCs/>
          <w:color w:val="000000" w:themeColor="text1"/>
          <w:sz w:val="21"/>
          <w:szCs w:val="21"/>
          <w:lang w:val="it-IT"/>
        </w:rPr>
        <w:t xml:space="preserve"> </w:t>
      </w:r>
      <w:r w:rsidRPr="00AF3EDD">
        <w:rPr>
          <w:rFonts w:ascii="Cambria" w:eastAsia="Calibri" w:hAnsi="Cambria" w:cs="Calibri"/>
          <w:sz w:val="21"/>
          <w:szCs w:val="21"/>
          <w:lang w:val="it-IT"/>
        </w:rPr>
        <w:t xml:space="preserve">Giovanni </w:t>
      </w:r>
      <w:proofErr w:type="spellStart"/>
      <w:r w:rsidRPr="00AF3EDD">
        <w:rPr>
          <w:rFonts w:ascii="Cambria" w:eastAsia="Calibri" w:hAnsi="Cambria" w:cs="Calibri"/>
          <w:sz w:val="21"/>
          <w:szCs w:val="21"/>
          <w:lang w:val="it-IT"/>
        </w:rPr>
        <w:t>Bastianini</w:t>
      </w:r>
      <w:proofErr w:type="spellEnd"/>
      <w:r w:rsidRPr="00AF3EDD">
        <w:rPr>
          <w:rFonts w:ascii="Cambria" w:eastAsia="Calibri" w:hAnsi="Cambria" w:cs="Calibri"/>
          <w:sz w:val="21"/>
          <w:szCs w:val="21"/>
          <w:lang w:val="it-IT"/>
        </w:rPr>
        <w:t xml:space="preserve">, il più celebre scultore-falsario dell’Ottocento, autore di opere in stile rinascimentale, Icilio Federico Joni, che nella sua autobiografia del 1932 si definisce «pittore di quadri antichi», specializzato in tavole dal fondo oro nello stile dei Primitivi senesi, e Umberto Giunti, allievo ed erede di Joni. </w:t>
      </w:r>
    </w:p>
    <w:p w14:paraId="17664AA2" w14:textId="77777777" w:rsidR="00535C7B" w:rsidRPr="00AF3EDD" w:rsidRDefault="00535C7B" w:rsidP="00963A6F">
      <w:pPr>
        <w:pStyle w:val="Corpo"/>
        <w:spacing w:line="288" w:lineRule="auto"/>
        <w:jc w:val="both"/>
        <w:rPr>
          <w:rFonts w:ascii="Cambria" w:eastAsia="Calibri" w:hAnsi="Cambria" w:cs="Calibri"/>
          <w:sz w:val="21"/>
          <w:szCs w:val="21"/>
          <w:lang w:val="it-IT"/>
        </w:rPr>
      </w:pPr>
    </w:p>
    <w:p w14:paraId="3CFE4812" w14:textId="22893CA9" w:rsidR="00963A6F" w:rsidRDefault="00963A6F" w:rsidP="00963A6F">
      <w:pPr>
        <w:pStyle w:val="Corpo"/>
        <w:spacing w:line="288" w:lineRule="auto"/>
        <w:jc w:val="both"/>
        <w:rPr>
          <w:rFonts w:ascii="Cambria" w:eastAsia="Calibri" w:hAnsi="Cambria" w:cs="Calibri"/>
          <w:sz w:val="21"/>
          <w:szCs w:val="21"/>
          <w:lang w:val="it-IT"/>
        </w:rPr>
      </w:pPr>
      <w:r w:rsidRPr="00AF3EDD">
        <w:rPr>
          <w:rFonts w:ascii="Cambria" w:eastAsia="Calibri" w:hAnsi="Cambria" w:cs="Calibri"/>
          <w:sz w:val="21"/>
          <w:szCs w:val="21"/>
          <w:lang w:val="it-IT"/>
        </w:rPr>
        <w:t xml:space="preserve">Non mancano altresì casi ferraresi e padani, come documenta la selezione suggerita da Lucio Scardino, con sculture di artisti operanti tra Otto e Novecento che si impegnano a far rivivere uno stile neo-estense, tra falsificazione e revival; tra essi Gaetano </w:t>
      </w:r>
      <w:proofErr w:type="spellStart"/>
      <w:r w:rsidRPr="00AF3EDD">
        <w:rPr>
          <w:rFonts w:ascii="Cambria" w:eastAsia="Calibri" w:hAnsi="Cambria" w:cs="Calibri"/>
          <w:sz w:val="21"/>
          <w:szCs w:val="21"/>
          <w:lang w:val="it-IT"/>
        </w:rPr>
        <w:t>Davia</w:t>
      </w:r>
      <w:proofErr w:type="spellEnd"/>
      <w:r w:rsidRPr="00AF3EDD">
        <w:rPr>
          <w:rFonts w:ascii="Cambria" w:eastAsia="Calibri" w:hAnsi="Cambria" w:cs="Calibri"/>
          <w:sz w:val="21"/>
          <w:szCs w:val="21"/>
          <w:lang w:val="it-IT"/>
        </w:rPr>
        <w:t xml:space="preserve">, Ambrogio </w:t>
      </w:r>
      <w:proofErr w:type="spellStart"/>
      <w:r w:rsidRPr="00AF3EDD">
        <w:rPr>
          <w:rFonts w:ascii="Cambria" w:eastAsia="Calibri" w:hAnsi="Cambria" w:cs="Calibri"/>
          <w:sz w:val="21"/>
          <w:szCs w:val="21"/>
          <w:lang w:val="it-IT"/>
        </w:rPr>
        <w:t>Zuffi</w:t>
      </w:r>
      <w:proofErr w:type="spellEnd"/>
      <w:r w:rsidRPr="00AF3EDD">
        <w:rPr>
          <w:rFonts w:ascii="Cambria" w:eastAsia="Calibri" w:hAnsi="Cambria" w:cs="Calibri"/>
          <w:sz w:val="21"/>
          <w:szCs w:val="21"/>
          <w:lang w:val="it-IT"/>
        </w:rPr>
        <w:t xml:space="preserve">, Antonio </w:t>
      </w:r>
      <w:proofErr w:type="spellStart"/>
      <w:r w:rsidRPr="00AF3EDD">
        <w:rPr>
          <w:rFonts w:ascii="Cambria" w:eastAsia="Calibri" w:hAnsi="Cambria" w:cs="Calibri"/>
          <w:sz w:val="21"/>
          <w:szCs w:val="21"/>
          <w:lang w:val="it-IT"/>
        </w:rPr>
        <w:t>Alberghini</w:t>
      </w:r>
      <w:proofErr w:type="spellEnd"/>
      <w:r w:rsidRPr="00AF3EDD">
        <w:rPr>
          <w:rFonts w:ascii="Cambria" w:eastAsia="Calibri" w:hAnsi="Cambria" w:cs="Calibri"/>
          <w:sz w:val="21"/>
          <w:szCs w:val="21"/>
          <w:lang w:val="it-IT"/>
        </w:rPr>
        <w:t xml:space="preserve">, Giacomo Zilocchi, Enzo Nenci, Ulderico Fabbri.  </w:t>
      </w:r>
    </w:p>
    <w:p w14:paraId="305AB2C7" w14:textId="77777777" w:rsidR="00AF3EDD" w:rsidRPr="00AF3EDD" w:rsidRDefault="00AF3EDD" w:rsidP="00963A6F">
      <w:pPr>
        <w:pStyle w:val="Corpo"/>
        <w:spacing w:line="288" w:lineRule="auto"/>
        <w:jc w:val="both"/>
        <w:rPr>
          <w:rFonts w:ascii="Cambria" w:eastAsia="Calibri" w:hAnsi="Cambria" w:cs="Calibri"/>
          <w:sz w:val="21"/>
          <w:szCs w:val="21"/>
          <w:lang w:val="it-IT"/>
        </w:rPr>
      </w:pPr>
    </w:p>
    <w:p w14:paraId="021FAACB" w14:textId="77777777" w:rsidR="00963A6F" w:rsidRPr="00AF3EDD" w:rsidRDefault="00963A6F" w:rsidP="00963A6F">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04"/>
        </w:tabs>
        <w:spacing w:line="288" w:lineRule="auto"/>
        <w:jc w:val="both"/>
        <w:rPr>
          <w:rFonts w:ascii="Cambria" w:eastAsia="Calibri" w:hAnsi="Cambria" w:cs="Calibri"/>
          <w:sz w:val="21"/>
          <w:szCs w:val="21"/>
        </w:rPr>
      </w:pPr>
      <w:r w:rsidRPr="00AF3EDD">
        <w:rPr>
          <w:rFonts w:ascii="Cambria" w:eastAsia="Calibri" w:hAnsi="Cambria" w:cs="Calibri"/>
          <w:sz w:val="21"/>
          <w:szCs w:val="21"/>
        </w:rPr>
        <w:lastRenderedPageBreak/>
        <w:t>“Falsi autentici” sono</w:t>
      </w:r>
      <w:r w:rsidRPr="00AF3EDD">
        <w:rPr>
          <w:rFonts w:ascii="Cambria" w:eastAsia="Calibri" w:hAnsi="Cambria" w:cs="Calibri"/>
          <w:sz w:val="21"/>
          <w:szCs w:val="21"/>
          <w:u w:color="FF40FF"/>
        </w:rPr>
        <w:t xml:space="preserve"> invece</w:t>
      </w:r>
      <w:r w:rsidRPr="00AF3EDD">
        <w:rPr>
          <w:rFonts w:ascii="Cambria" w:eastAsia="Calibri" w:hAnsi="Cambria" w:cs="Calibri"/>
          <w:sz w:val="21"/>
          <w:szCs w:val="21"/>
        </w:rPr>
        <w:t xml:space="preserve"> le celebri “teste di Modigliani” ritrovate nel Fosso Reale di Livorno </w:t>
      </w:r>
      <w:r w:rsidRPr="00AF3EDD">
        <w:rPr>
          <w:rFonts w:ascii="Cambria" w:eastAsia="Calibri" w:hAnsi="Cambria" w:cs="Calibri"/>
          <w:color w:val="auto"/>
          <w:sz w:val="21"/>
          <w:szCs w:val="21"/>
        </w:rPr>
        <w:t xml:space="preserve">nell’estate del 1984. Ritenute autentiche da eminenti critici d’arte, si scopre in seguito che si tratta </w:t>
      </w:r>
      <w:r w:rsidRPr="00AF3EDD">
        <w:rPr>
          <w:rFonts w:ascii="Cambria" w:eastAsia="Calibri" w:hAnsi="Cambria" w:cs="Calibri"/>
          <w:sz w:val="21"/>
          <w:szCs w:val="21"/>
        </w:rPr>
        <w:t xml:space="preserve">di una beffa architettata, per scherzo, da tre studenti universitari, Pietro </w:t>
      </w:r>
      <w:proofErr w:type="spellStart"/>
      <w:r w:rsidRPr="00AF3EDD">
        <w:rPr>
          <w:rFonts w:ascii="Cambria" w:eastAsia="Calibri" w:hAnsi="Cambria" w:cs="Calibri"/>
          <w:sz w:val="21"/>
          <w:szCs w:val="21"/>
        </w:rPr>
        <w:t>Luridiana</w:t>
      </w:r>
      <w:proofErr w:type="spellEnd"/>
      <w:r w:rsidRPr="00AF3EDD">
        <w:rPr>
          <w:rFonts w:ascii="Cambria" w:eastAsia="Calibri" w:hAnsi="Cambria" w:cs="Calibri"/>
          <w:sz w:val="21"/>
          <w:szCs w:val="21"/>
        </w:rPr>
        <w:t xml:space="preserve">, Pier Francesco Ferrucci e Michele </w:t>
      </w:r>
      <w:proofErr w:type="spellStart"/>
      <w:r w:rsidRPr="00AF3EDD">
        <w:rPr>
          <w:rFonts w:ascii="Cambria" w:eastAsia="Calibri" w:hAnsi="Cambria" w:cs="Calibri"/>
          <w:sz w:val="21"/>
          <w:szCs w:val="21"/>
        </w:rPr>
        <w:t>Ghelarducci</w:t>
      </w:r>
      <w:proofErr w:type="spellEnd"/>
      <w:r w:rsidRPr="00AF3EDD">
        <w:rPr>
          <w:rFonts w:ascii="Cambria" w:eastAsia="Calibri" w:hAnsi="Cambria" w:cs="Calibri"/>
          <w:sz w:val="21"/>
          <w:szCs w:val="21"/>
        </w:rPr>
        <w:t xml:space="preserve">, e, per protesta, da Angelo </w:t>
      </w:r>
      <w:proofErr w:type="spellStart"/>
      <w:r w:rsidRPr="00AF3EDD">
        <w:rPr>
          <w:rFonts w:ascii="Cambria" w:eastAsia="Calibri" w:hAnsi="Cambria" w:cs="Calibri"/>
          <w:sz w:val="21"/>
          <w:szCs w:val="21"/>
        </w:rPr>
        <w:t>Froglia</w:t>
      </w:r>
      <w:proofErr w:type="spellEnd"/>
      <w:r w:rsidRPr="00AF3EDD">
        <w:rPr>
          <w:rFonts w:ascii="Cambria" w:eastAsia="Calibri" w:hAnsi="Cambria" w:cs="Calibri"/>
          <w:sz w:val="21"/>
          <w:szCs w:val="21"/>
        </w:rPr>
        <w:t>, scultore e pittore livornese.</w:t>
      </w:r>
    </w:p>
    <w:p w14:paraId="13E7CF78" w14:textId="77777777" w:rsidR="00963A6F" w:rsidRPr="00AF3EDD" w:rsidRDefault="00963A6F" w:rsidP="00963A6F">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04"/>
        </w:tabs>
        <w:spacing w:line="288" w:lineRule="auto"/>
        <w:jc w:val="both"/>
        <w:rPr>
          <w:rFonts w:ascii="Cambria" w:eastAsia="Calibri" w:hAnsi="Cambria" w:cs="Calibri"/>
          <w:sz w:val="21"/>
          <w:szCs w:val="21"/>
        </w:rPr>
      </w:pPr>
    </w:p>
    <w:p w14:paraId="0FC24639" w14:textId="2B17189A" w:rsidR="00CE16A8" w:rsidRPr="00AF3EDD" w:rsidRDefault="00963A6F" w:rsidP="00D80A20">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04"/>
        </w:tabs>
        <w:spacing w:line="288" w:lineRule="auto"/>
        <w:jc w:val="both"/>
        <w:rPr>
          <w:rFonts w:ascii="Cambria" w:hAnsi="Cambria" w:cs="Calibri"/>
          <w:sz w:val="21"/>
          <w:szCs w:val="21"/>
        </w:rPr>
      </w:pPr>
      <w:r w:rsidRPr="00AF3EDD">
        <w:rPr>
          <w:rFonts w:ascii="Cambria" w:hAnsi="Cambria" w:cs="Calibri"/>
          <w:sz w:val="21"/>
          <w:szCs w:val="21"/>
        </w:rPr>
        <w:t xml:space="preserve">Ad integrazione della mostra di Palazzo </w:t>
      </w:r>
      <w:proofErr w:type="spellStart"/>
      <w:r w:rsidRPr="00AF3EDD">
        <w:rPr>
          <w:rFonts w:ascii="Cambria" w:hAnsi="Cambria" w:cs="Calibri"/>
          <w:sz w:val="21"/>
          <w:szCs w:val="21"/>
        </w:rPr>
        <w:t>Bonacossi</w:t>
      </w:r>
      <w:proofErr w:type="spellEnd"/>
      <w:r w:rsidRPr="00AF3EDD">
        <w:rPr>
          <w:rFonts w:ascii="Cambria" w:hAnsi="Cambria" w:cs="Calibri"/>
          <w:sz w:val="21"/>
          <w:szCs w:val="21"/>
        </w:rPr>
        <w:t xml:space="preserve"> è esposta al Museo Schifanoia una delle due copie fotografiche del </w:t>
      </w:r>
      <w:r w:rsidRPr="00AF3EDD">
        <w:rPr>
          <w:rFonts w:ascii="Cambria" w:hAnsi="Cambria" w:cs="Calibri"/>
          <w:i/>
          <w:iCs/>
          <w:sz w:val="21"/>
          <w:szCs w:val="21"/>
        </w:rPr>
        <w:t>Seppellimento di santa Lucia</w:t>
      </w:r>
      <w:r w:rsidRPr="00AF3EDD">
        <w:rPr>
          <w:rFonts w:ascii="Cambria" w:hAnsi="Cambria" w:cs="Calibri"/>
          <w:sz w:val="21"/>
          <w:szCs w:val="21"/>
        </w:rPr>
        <w:t xml:space="preserve"> di </w:t>
      </w:r>
      <w:r w:rsidRPr="00AF3EDD">
        <w:rPr>
          <w:rFonts w:ascii="Cambria" w:hAnsi="Cambria" w:cs="Calibri"/>
          <w:color w:val="000000" w:themeColor="text1"/>
          <w:sz w:val="21"/>
          <w:szCs w:val="21"/>
        </w:rPr>
        <w:t>Caravaggio</w:t>
      </w:r>
      <w:r w:rsidR="005D51EE">
        <w:rPr>
          <w:rFonts w:ascii="Cambria" w:hAnsi="Cambria" w:cs="Calibri"/>
          <w:color w:val="000000" w:themeColor="text1"/>
          <w:sz w:val="21"/>
          <w:szCs w:val="21"/>
        </w:rPr>
        <w:t>,</w:t>
      </w:r>
      <w:r w:rsidRPr="00AF3EDD">
        <w:rPr>
          <w:rFonts w:ascii="Cambria" w:hAnsi="Cambria" w:cs="Calibri"/>
          <w:color w:val="000000" w:themeColor="text1"/>
          <w:sz w:val="21"/>
          <w:szCs w:val="21"/>
        </w:rPr>
        <w:t xml:space="preserve"> oggi a Siracusa</w:t>
      </w:r>
      <w:r w:rsidR="005D51EE">
        <w:rPr>
          <w:rFonts w:ascii="Cambria" w:hAnsi="Cambria" w:cs="Calibri"/>
          <w:color w:val="000000" w:themeColor="text1"/>
          <w:sz w:val="21"/>
          <w:szCs w:val="21"/>
        </w:rPr>
        <w:t>,</w:t>
      </w:r>
      <w:r w:rsidRPr="00AF3EDD">
        <w:rPr>
          <w:rFonts w:ascii="Cambria" w:hAnsi="Cambria" w:cs="Calibri"/>
          <w:color w:val="000000" w:themeColor="text1"/>
          <w:sz w:val="21"/>
          <w:szCs w:val="21"/>
        </w:rPr>
        <w:t xml:space="preserve"> realizzate </w:t>
      </w:r>
      <w:r w:rsidRPr="00AF3EDD">
        <w:rPr>
          <w:rFonts w:ascii="Cambria" w:hAnsi="Cambria" w:cs="Calibri"/>
          <w:sz w:val="21"/>
          <w:szCs w:val="21"/>
        </w:rPr>
        <w:t xml:space="preserve">dalla Fondazione Factum Arte in occasione della mostra </w:t>
      </w:r>
      <w:r w:rsidRPr="00AF3EDD">
        <w:rPr>
          <w:rFonts w:ascii="Cambria" w:hAnsi="Cambria" w:cs="Calibri"/>
          <w:i/>
          <w:iCs/>
          <w:sz w:val="21"/>
          <w:szCs w:val="21"/>
        </w:rPr>
        <w:t>Caravaggio. Il contemporaneo</w:t>
      </w:r>
      <w:r w:rsidRPr="00AF3EDD">
        <w:rPr>
          <w:rFonts w:ascii="Cambria" w:hAnsi="Cambria" w:cs="Calibri"/>
          <w:sz w:val="21"/>
          <w:szCs w:val="21"/>
        </w:rPr>
        <w:t xml:space="preserve"> (Rovereto, </w:t>
      </w:r>
      <w:proofErr w:type="spellStart"/>
      <w:r w:rsidRPr="00AF3EDD">
        <w:rPr>
          <w:rFonts w:ascii="Cambria" w:hAnsi="Cambria" w:cs="Calibri"/>
          <w:sz w:val="21"/>
          <w:szCs w:val="21"/>
        </w:rPr>
        <w:t>Mart</w:t>
      </w:r>
      <w:proofErr w:type="spellEnd"/>
      <w:r w:rsidRPr="00AF3EDD">
        <w:rPr>
          <w:rFonts w:ascii="Cambria" w:hAnsi="Cambria" w:cs="Calibri"/>
          <w:sz w:val="21"/>
          <w:szCs w:val="21"/>
        </w:rPr>
        <w:t xml:space="preserve">, 9 ottobre 2020 – 14 febbraio 2021). Davanti al “doppio” il visitatore può interrogarsi sull’identità dell’opera d’arte e al contempo apprezzare i risultati delle più moderne e sofisticate tecnologie che permettono di riprodurre con straordinario illusionismo la concretezza fisica di dipinti e sculture di ogni epoca. Nondimeno la copia può addirittura trarlo in inganno richiamando idealmente le vicende accadute a coloro che si sono trovati a valutare l’autenticità delle opere dei falsari esposte a Palazzo </w:t>
      </w:r>
      <w:proofErr w:type="spellStart"/>
      <w:r w:rsidRPr="00AF3EDD">
        <w:rPr>
          <w:rFonts w:ascii="Cambria" w:hAnsi="Cambria" w:cs="Calibri"/>
          <w:sz w:val="21"/>
          <w:szCs w:val="21"/>
        </w:rPr>
        <w:t>Bonacossi</w:t>
      </w:r>
      <w:proofErr w:type="spellEnd"/>
      <w:r w:rsidRPr="00AF3EDD">
        <w:rPr>
          <w:rFonts w:ascii="Cambria" w:hAnsi="Cambria" w:cs="Calibri"/>
          <w:sz w:val="21"/>
          <w:szCs w:val="21"/>
        </w:rPr>
        <w:t xml:space="preserve">. </w:t>
      </w:r>
    </w:p>
    <w:p w14:paraId="63A097E3" w14:textId="77777777" w:rsidR="00D80A20" w:rsidRPr="00D80A20" w:rsidRDefault="00D80A20" w:rsidP="00D80A20">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04"/>
        </w:tabs>
        <w:spacing w:line="288" w:lineRule="auto"/>
        <w:jc w:val="both"/>
        <w:rPr>
          <w:rFonts w:ascii="Cambria" w:eastAsia="Palatino" w:hAnsi="Cambria" w:cs="Calibri"/>
          <w:sz w:val="24"/>
          <w:szCs w:val="24"/>
        </w:rPr>
      </w:pPr>
    </w:p>
    <w:p w14:paraId="1CAC6F2F" w14:textId="05E57175" w:rsidR="00963A6F" w:rsidRPr="00FF0D1A" w:rsidRDefault="00CE16A8" w:rsidP="00A54B18">
      <w:pPr>
        <w:rPr>
          <w:rFonts w:ascii="Cambria" w:hAnsi="Cambria"/>
          <w:sz w:val="22"/>
          <w:szCs w:val="22"/>
        </w:rPr>
      </w:pPr>
      <w:r w:rsidRPr="00FF0D1A">
        <w:rPr>
          <w:rFonts w:ascii="Cambria" w:hAnsi="Cambria"/>
          <w:sz w:val="22"/>
          <w:szCs w:val="22"/>
        </w:rPr>
        <w:t>--</w:t>
      </w:r>
    </w:p>
    <w:p w14:paraId="4E3E5857" w14:textId="48CFDC58" w:rsidR="00CE16A8" w:rsidRPr="00FF0D1A" w:rsidRDefault="00CE16A8" w:rsidP="00A54B18">
      <w:pPr>
        <w:rPr>
          <w:rFonts w:ascii="Cambria" w:hAnsi="Cambria"/>
          <w:sz w:val="22"/>
          <w:szCs w:val="22"/>
        </w:rPr>
      </w:pPr>
    </w:p>
    <w:p w14:paraId="6944F488" w14:textId="399BC11F" w:rsidR="00CE16A8" w:rsidRPr="00FF0D1A" w:rsidRDefault="00CE16A8" w:rsidP="00A54B18">
      <w:pPr>
        <w:rPr>
          <w:rFonts w:ascii="Cambria" w:hAnsi="Cambria"/>
          <w:b/>
          <w:bCs/>
          <w:sz w:val="22"/>
          <w:szCs w:val="22"/>
        </w:rPr>
      </w:pPr>
      <w:r w:rsidRPr="00FF0D1A">
        <w:rPr>
          <w:rFonts w:ascii="Cambria" w:hAnsi="Cambria"/>
          <w:b/>
          <w:bCs/>
          <w:sz w:val="22"/>
          <w:szCs w:val="22"/>
        </w:rPr>
        <w:t>FAKES</w:t>
      </w:r>
    </w:p>
    <w:p w14:paraId="274C8E8A" w14:textId="2CE03FED" w:rsidR="00CE16A8" w:rsidRPr="00FF0D1A" w:rsidRDefault="00CE16A8" w:rsidP="00A54B18">
      <w:pPr>
        <w:rPr>
          <w:rFonts w:ascii="Cambria" w:hAnsi="Cambria"/>
          <w:b/>
          <w:bCs/>
          <w:sz w:val="22"/>
          <w:szCs w:val="22"/>
        </w:rPr>
      </w:pPr>
      <w:r w:rsidRPr="00FF0D1A">
        <w:rPr>
          <w:rFonts w:ascii="Cambria" w:hAnsi="Cambria"/>
          <w:b/>
          <w:bCs/>
          <w:sz w:val="22"/>
          <w:szCs w:val="22"/>
        </w:rPr>
        <w:t>da Alceo Dossena ai falsi Modigliani</w:t>
      </w:r>
    </w:p>
    <w:p w14:paraId="3201407D" w14:textId="60A86204" w:rsidR="00CE16A8" w:rsidRPr="00FF0D1A" w:rsidRDefault="00CE16A8" w:rsidP="00A54B18">
      <w:pPr>
        <w:rPr>
          <w:rFonts w:ascii="Cambria" w:hAnsi="Cambria"/>
          <w:sz w:val="22"/>
          <w:szCs w:val="22"/>
        </w:rPr>
      </w:pPr>
      <w:r w:rsidRPr="00FF0D1A">
        <w:rPr>
          <w:rFonts w:ascii="Cambria" w:hAnsi="Cambria"/>
          <w:sz w:val="22"/>
          <w:szCs w:val="22"/>
        </w:rPr>
        <w:t xml:space="preserve">Ferrara, Palazzo </w:t>
      </w:r>
      <w:proofErr w:type="spellStart"/>
      <w:r w:rsidRPr="00FF0D1A">
        <w:rPr>
          <w:rFonts w:ascii="Cambria" w:hAnsi="Cambria"/>
          <w:sz w:val="22"/>
          <w:szCs w:val="22"/>
        </w:rPr>
        <w:t>Bonacossi</w:t>
      </w:r>
      <w:proofErr w:type="spellEnd"/>
      <w:r w:rsidRPr="00FF0D1A">
        <w:rPr>
          <w:rFonts w:ascii="Cambria" w:hAnsi="Cambria"/>
          <w:sz w:val="22"/>
          <w:szCs w:val="22"/>
        </w:rPr>
        <w:t>, 7 aprile – 31 luglio 2022</w:t>
      </w:r>
    </w:p>
    <w:p w14:paraId="138CDA91" w14:textId="77777777" w:rsidR="00CE16A8" w:rsidRPr="00FF0D1A" w:rsidRDefault="00CE16A8" w:rsidP="00A54B18">
      <w:pPr>
        <w:rPr>
          <w:rFonts w:ascii="Cambria" w:hAnsi="Cambria"/>
          <w:sz w:val="22"/>
          <w:szCs w:val="22"/>
        </w:rPr>
      </w:pPr>
    </w:p>
    <w:p w14:paraId="21004C3E" w14:textId="77777777" w:rsidR="00FF0D1A" w:rsidRPr="00D80A20" w:rsidRDefault="00CE16A8" w:rsidP="00B4239F">
      <w:pPr>
        <w:rPr>
          <w:rFonts w:ascii="Cambria" w:hAnsi="Cambria"/>
          <w:sz w:val="21"/>
          <w:szCs w:val="21"/>
        </w:rPr>
      </w:pPr>
      <w:r w:rsidRPr="00D80A20">
        <w:rPr>
          <w:rFonts w:ascii="Cambria" w:hAnsi="Cambria"/>
          <w:i/>
          <w:iCs/>
          <w:sz w:val="21"/>
          <w:szCs w:val="21"/>
        </w:rPr>
        <w:t>Da un’idea</w:t>
      </w:r>
      <w:r w:rsidRPr="00D80A20">
        <w:rPr>
          <w:rFonts w:ascii="Cambria" w:hAnsi="Cambria"/>
          <w:sz w:val="21"/>
          <w:szCs w:val="21"/>
        </w:rPr>
        <w:t xml:space="preserve"> </w:t>
      </w:r>
      <w:r w:rsidRPr="00D80A20">
        <w:rPr>
          <w:rFonts w:ascii="Cambria" w:hAnsi="Cambria"/>
          <w:i/>
          <w:iCs/>
          <w:sz w:val="21"/>
          <w:szCs w:val="21"/>
        </w:rPr>
        <w:t xml:space="preserve">di </w:t>
      </w:r>
    </w:p>
    <w:p w14:paraId="43E39EDD" w14:textId="61414BA8" w:rsidR="00B4239F" w:rsidRPr="00D80A20" w:rsidRDefault="00CE16A8" w:rsidP="00B4239F">
      <w:pPr>
        <w:rPr>
          <w:rFonts w:ascii="Cambria" w:hAnsi="Cambria"/>
          <w:sz w:val="21"/>
          <w:szCs w:val="21"/>
        </w:rPr>
      </w:pPr>
      <w:r w:rsidRPr="00D80A20">
        <w:rPr>
          <w:rFonts w:ascii="Cambria" w:hAnsi="Cambria"/>
          <w:sz w:val="21"/>
          <w:szCs w:val="21"/>
        </w:rPr>
        <w:t>Vittorio Sgarbi</w:t>
      </w:r>
    </w:p>
    <w:p w14:paraId="2BBF17F9" w14:textId="5D0785BF" w:rsidR="00CE16A8" w:rsidRPr="00D80A20" w:rsidRDefault="00CE16A8" w:rsidP="00B4239F">
      <w:pPr>
        <w:rPr>
          <w:rFonts w:ascii="Cambria" w:hAnsi="Cambria"/>
          <w:sz w:val="21"/>
          <w:szCs w:val="21"/>
        </w:rPr>
      </w:pPr>
    </w:p>
    <w:p w14:paraId="0C6334AC" w14:textId="77777777" w:rsidR="00FF0D1A" w:rsidRPr="00D80A20" w:rsidRDefault="00CE16A8" w:rsidP="00B4239F">
      <w:pPr>
        <w:rPr>
          <w:rFonts w:ascii="Cambria" w:hAnsi="Cambria"/>
          <w:sz w:val="21"/>
          <w:szCs w:val="21"/>
        </w:rPr>
      </w:pPr>
      <w:r w:rsidRPr="00D80A20">
        <w:rPr>
          <w:rFonts w:ascii="Cambria" w:hAnsi="Cambria"/>
          <w:i/>
          <w:iCs/>
          <w:sz w:val="21"/>
          <w:szCs w:val="21"/>
        </w:rPr>
        <w:t>A cura di</w:t>
      </w:r>
      <w:r w:rsidRPr="00D80A20">
        <w:rPr>
          <w:rFonts w:ascii="Cambria" w:hAnsi="Cambria"/>
          <w:sz w:val="21"/>
          <w:szCs w:val="21"/>
        </w:rPr>
        <w:t xml:space="preserve"> </w:t>
      </w:r>
    </w:p>
    <w:p w14:paraId="04A2C582" w14:textId="2379A2B1" w:rsidR="00CE16A8" w:rsidRPr="00D80A20" w:rsidRDefault="00CE16A8" w:rsidP="00B4239F">
      <w:pPr>
        <w:rPr>
          <w:rFonts w:ascii="Cambria" w:hAnsi="Cambria"/>
          <w:sz w:val="21"/>
          <w:szCs w:val="21"/>
        </w:rPr>
      </w:pPr>
      <w:r w:rsidRPr="00D80A20">
        <w:rPr>
          <w:rFonts w:ascii="Cambria" w:hAnsi="Cambria"/>
          <w:sz w:val="21"/>
          <w:szCs w:val="21"/>
        </w:rPr>
        <w:t xml:space="preserve">Dario Del Bufalo e Marco </w:t>
      </w:r>
      <w:proofErr w:type="spellStart"/>
      <w:r w:rsidRPr="00D80A20">
        <w:rPr>
          <w:rFonts w:ascii="Cambria" w:hAnsi="Cambria"/>
          <w:sz w:val="21"/>
          <w:szCs w:val="21"/>
        </w:rPr>
        <w:t>Horak</w:t>
      </w:r>
      <w:proofErr w:type="spellEnd"/>
      <w:r w:rsidRPr="00D80A20">
        <w:rPr>
          <w:rFonts w:ascii="Cambria" w:hAnsi="Cambria"/>
          <w:sz w:val="21"/>
          <w:szCs w:val="21"/>
        </w:rPr>
        <w:t>, con la collaborazione di Pietro Di Natale</w:t>
      </w:r>
    </w:p>
    <w:p w14:paraId="68D64879" w14:textId="7FA72EF5" w:rsidR="00B4239F" w:rsidRPr="00D80A20" w:rsidRDefault="00B4239F" w:rsidP="00B4239F">
      <w:pPr>
        <w:rPr>
          <w:rFonts w:ascii="Cambria" w:hAnsi="Cambria"/>
          <w:sz w:val="21"/>
          <w:szCs w:val="21"/>
        </w:rPr>
      </w:pPr>
    </w:p>
    <w:p w14:paraId="232A304B" w14:textId="77777777" w:rsidR="003E6F37" w:rsidRPr="00D80A20" w:rsidRDefault="00CE16A8" w:rsidP="00CE16A8">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Cambria" w:eastAsiaTheme="minorEastAsia" w:hAnsi="Cambria" w:cstheme="minorBidi"/>
          <w:color w:val="auto"/>
          <w:sz w:val="21"/>
          <w:szCs w:val="21"/>
          <w:bdr w:val="none" w:sz="0" w:space="0" w:color="auto"/>
          <w:lang w:val="it-IT"/>
        </w:rPr>
      </w:pPr>
      <w:r w:rsidRPr="00D80A20">
        <w:rPr>
          <w:rFonts w:ascii="Cambria" w:eastAsiaTheme="minorEastAsia" w:hAnsi="Cambria" w:cstheme="minorBidi"/>
          <w:i/>
          <w:iCs/>
          <w:color w:val="auto"/>
          <w:sz w:val="21"/>
          <w:szCs w:val="21"/>
          <w:bdr w:val="none" w:sz="0" w:space="0" w:color="auto"/>
          <w:lang w:val="it-IT"/>
        </w:rPr>
        <w:t>Organizzata da</w:t>
      </w:r>
      <w:r w:rsidRPr="00D80A20">
        <w:rPr>
          <w:rFonts w:ascii="Cambria" w:eastAsiaTheme="minorEastAsia" w:hAnsi="Cambria" w:cstheme="minorBidi"/>
          <w:color w:val="auto"/>
          <w:sz w:val="21"/>
          <w:szCs w:val="21"/>
          <w:bdr w:val="none" w:sz="0" w:space="0" w:color="auto"/>
          <w:lang w:val="it-IT"/>
        </w:rPr>
        <w:t xml:space="preserve"> </w:t>
      </w:r>
    </w:p>
    <w:p w14:paraId="633B4B25" w14:textId="5E4F4C2D" w:rsidR="00BE6BEF" w:rsidRPr="00D80A20" w:rsidRDefault="00CE16A8" w:rsidP="00CE16A8">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Cambria" w:eastAsiaTheme="minorEastAsia" w:hAnsi="Cambria" w:cstheme="minorBidi"/>
          <w:color w:val="auto"/>
          <w:sz w:val="21"/>
          <w:szCs w:val="21"/>
          <w:bdr w:val="none" w:sz="0" w:space="0" w:color="auto"/>
          <w:lang w:val="it-IT"/>
        </w:rPr>
      </w:pPr>
      <w:r w:rsidRPr="00D80A20">
        <w:rPr>
          <w:rFonts w:ascii="Cambria" w:eastAsiaTheme="minorEastAsia" w:hAnsi="Cambria" w:cstheme="minorBidi"/>
          <w:color w:val="auto"/>
          <w:sz w:val="21"/>
          <w:szCs w:val="21"/>
          <w:bdr w:val="none" w:sz="0" w:space="0" w:color="auto"/>
          <w:lang w:val="it-IT"/>
        </w:rPr>
        <w:t xml:space="preserve">Fondazione Ferrara Arte e Servizio Musei d’Arte del Comune di Ferrara, in collaborazione con </w:t>
      </w:r>
      <w:proofErr w:type="spellStart"/>
      <w:r w:rsidR="00BE6BEF" w:rsidRPr="00D80A20">
        <w:rPr>
          <w:rFonts w:ascii="Cambria" w:eastAsiaTheme="minorEastAsia" w:hAnsi="Cambria" w:cstheme="minorBidi"/>
          <w:color w:val="auto"/>
          <w:sz w:val="21"/>
          <w:szCs w:val="21"/>
          <w:bdr w:val="none" w:sz="0" w:space="0" w:color="auto"/>
          <w:lang w:val="it-IT"/>
        </w:rPr>
        <w:t>Mart</w:t>
      </w:r>
      <w:proofErr w:type="spellEnd"/>
      <w:r w:rsidR="00BE6BEF" w:rsidRPr="00D80A20">
        <w:rPr>
          <w:rFonts w:ascii="Cambria" w:eastAsiaTheme="minorEastAsia" w:hAnsi="Cambria" w:cstheme="minorBidi"/>
          <w:color w:val="auto"/>
          <w:sz w:val="21"/>
          <w:szCs w:val="21"/>
          <w:bdr w:val="none" w:sz="0" w:space="0" w:color="auto"/>
          <w:lang w:val="it-IT"/>
        </w:rPr>
        <w:t>, Museo di arte moderna e contemporanea di Trento e Rovereto</w:t>
      </w:r>
    </w:p>
    <w:p w14:paraId="54742481" w14:textId="77777777" w:rsidR="00BE6BEF" w:rsidRPr="00D80A20" w:rsidRDefault="00BE6BEF" w:rsidP="00CE16A8">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Cambria" w:eastAsiaTheme="minorEastAsia" w:hAnsi="Cambria" w:cstheme="minorBidi"/>
          <w:color w:val="auto"/>
          <w:sz w:val="21"/>
          <w:szCs w:val="21"/>
          <w:bdr w:val="none" w:sz="0" w:space="0" w:color="auto"/>
          <w:lang w:val="it-IT"/>
        </w:rPr>
      </w:pPr>
    </w:p>
    <w:p w14:paraId="17A24E91" w14:textId="77777777" w:rsidR="00FF0D1A" w:rsidRPr="00D80A20" w:rsidRDefault="00FF0D1A" w:rsidP="00FF0D1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Cambria" w:eastAsia="Palatino" w:hAnsi="Cambria" w:cs="Palatino"/>
          <w:b/>
          <w:bCs/>
          <w:color w:val="000000" w:themeColor="text1"/>
          <w:sz w:val="21"/>
          <w:szCs w:val="21"/>
          <w:lang w:val="it-IT"/>
        </w:rPr>
      </w:pPr>
      <w:r w:rsidRPr="00D80A20">
        <w:rPr>
          <w:rFonts w:ascii="Cambria" w:hAnsi="Cambria"/>
          <w:b/>
          <w:bCs/>
          <w:color w:val="000000" w:themeColor="text1"/>
          <w:sz w:val="21"/>
          <w:szCs w:val="21"/>
          <w:lang w:val="it-IT"/>
        </w:rPr>
        <w:t>Giorni e orari di apertura</w:t>
      </w:r>
    </w:p>
    <w:p w14:paraId="6EDECEEA" w14:textId="77777777" w:rsidR="00FF0D1A" w:rsidRPr="00D80A20" w:rsidRDefault="00FF0D1A" w:rsidP="00FF0D1A">
      <w:pPr>
        <w:pStyle w:val="Pa0"/>
        <w:rPr>
          <w:rFonts w:ascii="Cambria" w:hAnsi="Cambria"/>
          <w:sz w:val="21"/>
          <w:szCs w:val="21"/>
        </w:rPr>
      </w:pPr>
      <w:r w:rsidRPr="00D80A20">
        <w:rPr>
          <w:rFonts w:ascii="Cambria" w:hAnsi="Cambria"/>
          <w:sz w:val="21"/>
          <w:szCs w:val="21"/>
        </w:rPr>
        <w:t>giovedì e venerdì 15–18.30</w:t>
      </w:r>
    </w:p>
    <w:p w14:paraId="6D5D2958" w14:textId="77777777" w:rsidR="00FF0D1A" w:rsidRPr="00D80A20" w:rsidRDefault="00FF0D1A" w:rsidP="00FF0D1A">
      <w:pPr>
        <w:pStyle w:val="Pa3"/>
        <w:spacing w:after="40"/>
        <w:rPr>
          <w:rFonts w:ascii="Cambria" w:hAnsi="Cambria"/>
          <w:sz w:val="21"/>
          <w:szCs w:val="21"/>
        </w:rPr>
      </w:pPr>
      <w:r w:rsidRPr="00D80A20">
        <w:rPr>
          <w:rFonts w:ascii="Cambria" w:hAnsi="Cambria"/>
          <w:sz w:val="21"/>
          <w:szCs w:val="21"/>
        </w:rPr>
        <w:t>sabato e domenica 10.30–18.30 chiuso lunedì, martedì e mercoledì</w:t>
      </w:r>
    </w:p>
    <w:p w14:paraId="74B4D8F9" w14:textId="48FEADC5" w:rsidR="00FF0D1A" w:rsidRPr="00D80A20" w:rsidRDefault="00FF0D1A" w:rsidP="00FF0D1A">
      <w:pPr>
        <w:pStyle w:val="Pa3"/>
        <w:spacing w:after="40"/>
        <w:rPr>
          <w:rFonts w:ascii="Cambria" w:hAnsi="Cambria"/>
          <w:sz w:val="21"/>
          <w:szCs w:val="21"/>
        </w:rPr>
      </w:pPr>
      <w:r w:rsidRPr="00D80A20">
        <w:rPr>
          <w:rFonts w:ascii="Cambria" w:hAnsi="Cambria"/>
          <w:sz w:val="21"/>
          <w:szCs w:val="21"/>
        </w:rPr>
        <w:t>aperto anche 18 e 25 aprile 10.30–18.30</w:t>
      </w:r>
    </w:p>
    <w:p w14:paraId="13E07CC0" w14:textId="77777777" w:rsidR="00FF0D1A" w:rsidRPr="00D80A20" w:rsidRDefault="00FF0D1A" w:rsidP="00FF0D1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Cambria" w:eastAsiaTheme="minorEastAsia" w:hAnsi="Cambria" w:cstheme="minorBidi"/>
          <w:color w:val="auto"/>
          <w:sz w:val="21"/>
          <w:szCs w:val="21"/>
          <w:bdr w:val="none" w:sz="0" w:space="0" w:color="auto"/>
          <w:lang w:val="it-IT"/>
        </w:rPr>
      </w:pPr>
    </w:p>
    <w:p w14:paraId="29F5FAEC" w14:textId="77B8D95C" w:rsidR="00FF0D1A" w:rsidRPr="00D80A20" w:rsidRDefault="00FF0D1A" w:rsidP="00FF0D1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Cambria" w:eastAsiaTheme="minorEastAsia" w:hAnsi="Cambria" w:cstheme="minorBidi"/>
          <w:color w:val="auto"/>
          <w:sz w:val="21"/>
          <w:szCs w:val="21"/>
          <w:bdr w:val="none" w:sz="0" w:space="0" w:color="auto"/>
          <w:lang w:val="it-IT"/>
        </w:rPr>
      </w:pPr>
      <w:r w:rsidRPr="00D80A20">
        <w:rPr>
          <w:rFonts w:ascii="Cambria" w:eastAsiaTheme="minorEastAsia" w:hAnsi="Cambria" w:cstheme="minorBidi"/>
          <w:color w:val="auto"/>
          <w:sz w:val="21"/>
          <w:szCs w:val="21"/>
          <w:bdr w:val="none" w:sz="0" w:space="0" w:color="auto"/>
          <w:lang w:val="it-IT"/>
        </w:rPr>
        <w:t>Ingresso gratuito</w:t>
      </w:r>
    </w:p>
    <w:p w14:paraId="364F492B" w14:textId="77777777" w:rsidR="00FF0D1A" w:rsidRPr="00D80A20" w:rsidRDefault="00FF0D1A" w:rsidP="00FF0D1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Cambria" w:eastAsia="Palatino" w:hAnsi="Cambria" w:cs="Palatino"/>
          <w:color w:val="000000" w:themeColor="text1"/>
          <w:sz w:val="21"/>
          <w:szCs w:val="21"/>
          <w:lang w:val="it-IT"/>
        </w:rPr>
      </w:pPr>
    </w:p>
    <w:p w14:paraId="1AB6C1DA" w14:textId="77777777" w:rsidR="00FF0D1A" w:rsidRPr="00D80A20" w:rsidRDefault="00FF0D1A" w:rsidP="00FF0D1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Cambria" w:eastAsia="Palatino" w:hAnsi="Cambria" w:cs="Palatino"/>
          <w:b/>
          <w:bCs/>
          <w:color w:val="000000" w:themeColor="text1"/>
          <w:sz w:val="21"/>
          <w:szCs w:val="21"/>
          <w:lang w:val="it-IT"/>
        </w:rPr>
      </w:pPr>
      <w:r w:rsidRPr="00D80A20">
        <w:rPr>
          <w:rFonts w:ascii="Cambria" w:hAnsi="Cambria"/>
          <w:b/>
          <w:bCs/>
          <w:color w:val="000000" w:themeColor="text1"/>
          <w:sz w:val="21"/>
          <w:szCs w:val="21"/>
          <w:lang w:val="it-IT"/>
        </w:rPr>
        <w:t>Informazioni</w:t>
      </w:r>
    </w:p>
    <w:p w14:paraId="703789C1" w14:textId="77777777" w:rsidR="00FF0D1A" w:rsidRPr="00D80A20" w:rsidRDefault="00FF0D1A" w:rsidP="00FF0D1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Cambria" w:eastAsia="Palatino" w:hAnsi="Cambria" w:cs="Palatino"/>
          <w:color w:val="000000" w:themeColor="text1"/>
          <w:sz w:val="21"/>
          <w:szCs w:val="21"/>
          <w:lang w:val="it-IT"/>
        </w:rPr>
      </w:pPr>
      <w:r w:rsidRPr="00D80A20">
        <w:rPr>
          <w:rFonts w:ascii="Cambria" w:hAnsi="Cambria"/>
          <w:color w:val="000000" w:themeColor="text1"/>
          <w:sz w:val="21"/>
          <w:szCs w:val="21"/>
          <w:lang w:val="it-IT"/>
        </w:rPr>
        <w:t>tel. 0532 244949 | diamanti@comune.fe.it</w:t>
      </w:r>
    </w:p>
    <w:p w14:paraId="1DACAED8" w14:textId="15E1D563" w:rsidR="00FF0D1A" w:rsidRPr="00D80A20" w:rsidRDefault="00FF0D1A" w:rsidP="00FF0D1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Cambria" w:eastAsia="Palatino" w:hAnsi="Cambria" w:cs="Palatino"/>
          <w:color w:val="000000" w:themeColor="text1"/>
          <w:sz w:val="21"/>
          <w:szCs w:val="21"/>
          <w:lang w:val="it-IT"/>
        </w:rPr>
      </w:pPr>
      <w:r w:rsidRPr="00D80A20">
        <w:rPr>
          <w:rFonts w:ascii="Cambria" w:hAnsi="Cambria"/>
          <w:color w:val="000000" w:themeColor="text1"/>
          <w:sz w:val="21"/>
          <w:szCs w:val="21"/>
          <w:lang w:val="it-IT"/>
        </w:rPr>
        <w:t>comune.fe.it/</w:t>
      </w:r>
      <w:proofErr w:type="spellStart"/>
      <w:r w:rsidRPr="00D80A20">
        <w:rPr>
          <w:rFonts w:ascii="Cambria" w:hAnsi="Cambria"/>
          <w:color w:val="000000" w:themeColor="text1"/>
          <w:sz w:val="21"/>
          <w:szCs w:val="21"/>
          <w:lang w:val="it-IT"/>
        </w:rPr>
        <w:t>bonacossi</w:t>
      </w:r>
      <w:proofErr w:type="spellEnd"/>
    </w:p>
    <w:p w14:paraId="04BC6685" w14:textId="77777777" w:rsidR="00FF0D1A" w:rsidRPr="00D80A20" w:rsidRDefault="00FF0D1A" w:rsidP="00FF0D1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Cambria" w:eastAsia="Palatino" w:hAnsi="Cambria" w:cs="Palatino"/>
          <w:color w:val="000000" w:themeColor="text1"/>
          <w:sz w:val="21"/>
          <w:szCs w:val="21"/>
          <w:lang w:val="it-IT"/>
        </w:rPr>
      </w:pPr>
    </w:p>
    <w:p w14:paraId="4AB5ABD2" w14:textId="77777777" w:rsidR="00FF0D1A" w:rsidRPr="00D80A20" w:rsidRDefault="00FF0D1A" w:rsidP="00FF0D1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Cambria" w:eastAsia="Palatino" w:hAnsi="Cambria" w:cs="Palatino"/>
          <w:b/>
          <w:bCs/>
          <w:color w:val="000000" w:themeColor="text1"/>
          <w:sz w:val="21"/>
          <w:szCs w:val="21"/>
          <w:lang w:val="it-IT"/>
        </w:rPr>
      </w:pPr>
      <w:r w:rsidRPr="00D80A20">
        <w:rPr>
          <w:rFonts w:ascii="Cambria" w:hAnsi="Cambria"/>
          <w:b/>
          <w:bCs/>
          <w:color w:val="000000" w:themeColor="text1"/>
          <w:sz w:val="21"/>
          <w:szCs w:val="21"/>
          <w:lang w:val="it-IT"/>
        </w:rPr>
        <w:t>Prenotazioni</w:t>
      </w:r>
    </w:p>
    <w:p w14:paraId="368D7746" w14:textId="77777777" w:rsidR="00FF0D1A" w:rsidRPr="00D80A20" w:rsidRDefault="00FF0D1A" w:rsidP="00FF0D1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Cambria" w:eastAsia="Palatino" w:hAnsi="Cambria" w:cs="Palatino"/>
          <w:color w:val="000000" w:themeColor="text1"/>
          <w:sz w:val="21"/>
          <w:szCs w:val="21"/>
          <w:lang w:val="it-IT"/>
        </w:rPr>
      </w:pPr>
      <w:r w:rsidRPr="00D80A20">
        <w:rPr>
          <w:rFonts w:ascii="Cambria" w:hAnsi="Cambria"/>
          <w:color w:val="000000" w:themeColor="text1"/>
          <w:sz w:val="21"/>
          <w:szCs w:val="21"/>
          <w:lang w:val="it-IT"/>
        </w:rPr>
        <w:t>https://prenotazionemusei.comune.fe.it</w:t>
      </w:r>
    </w:p>
    <w:p w14:paraId="6C25860E" w14:textId="77777777" w:rsidR="00FF0D1A" w:rsidRPr="00D80A20" w:rsidRDefault="00FF0D1A" w:rsidP="00FF0D1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Cambria" w:eastAsia="Palatino" w:hAnsi="Cambria" w:cs="Palatino"/>
          <w:color w:val="000000" w:themeColor="text1"/>
          <w:sz w:val="21"/>
          <w:szCs w:val="21"/>
          <w:lang w:val="it-IT"/>
        </w:rPr>
      </w:pPr>
    </w:p>
    <w:p w14:paraId="7694A7D1" w14:textId="77777777" w:rsidR="00FF0D1A" w:rsidRPr="00D80A20" w:rsidRDefault="00FF0D1A" w:rsidP="00FF0D1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Cambria" w:eastAsia="Palatino" w:hAnsi="Cambria" w:cs="Palatino"/>
          <w:b/>
          <w:bCs/>
          <w:color w:val="000000" w:themeColor="text1"/>
          <w:sz w:val="21"/>
          <w:szCs w:val="21"/>
          <w:lang w:val="it-IT"/>
        </w:rPr>
      </w:pPr>
      <w:r w:rsidRPr="00D80A20">
        <w:rPr>
          <w:rFonts w:ascii="Cambria" w:hAnsi="Cambria"/>
          <w:b/>
          <w:bCs/>
          <w:color w:val="000000" w:themeColor="text1"/>
          <w:sz w:val="21"/>
          <w:szCs w:val="21"/>
          <w:lang w:val="it-IT"/>
        </w:rPr>
        <w:t>Ufficio stampa</w:t>
      </w:r>
    </w:p>
    <w:p w14:paraId="3FF6E9F2" w14:textId="77777777" w:rsidR="00FF0D1A" w:rsidRPr="00D80A20" w:rsidRDefault="00FF0D1A" w:rsidP="00FF0D1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Cambria" w:eastAsia="Palatino" w:hAnsi="Cambria" w:cs="Palatino"/>
          <w:color w:val="000000" w:themeColor="text1"/>
          <w:sz w:val="21"/>
          <w:szCs w:val="21"/>
          <w:lang w:val="it-IT"/>
        </w:rPr>
      </w:pPr>
      <w:proofErr w:type="spellStart"/>
      <w:r w:rsidRPr="00D80A20">
        <w:rPr>
          <w:rFonts w:ascii="Cambria" w:hAnsi="Cambria"/>
          <w:color w:val="000000" w:themeColor="text1"/>
          <w:sz w:val="21"/>
          <w:szCs w:val="21"/>
          <w:lang w:val="it-IT"/>
        </w:rPr>
        <w:t>Anja</w:t>
      </w:r>
      <w:proofErr w:type="spellEnd"/>
      <w:r w:rsidRPr="00D80A20">
        <w:rPr>
          <w:rFonts w:ascii="Cambria" w:hAnsi="Cambria"/>
          <w:color w:val="000000" w:themeColor="text1"/>
          <w:sz w:val="21"/>
          <w:szCs w:val="21"/>
          <w:lang w:val="it-IT"/>
        </w:rPr>
        <w:t xml:space="preserve"> Rossi</w:t>
      </w:r>
    </w:p>
    <w:p w14:paraId="7E79CDD7" w14:textId="77777777" w:rsidR="00FF0D1A" w:rsidRPr="00D80A20" w:rsidRDefault="00FF0D1A" w:rsidP="00FF0D1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Cambria" w:eastAsia="Palatino" w:hAnsi="Cambria" w:cs="Palatino"/>
          <w:color w:val="000000" w:themeColor="text1"/>
          <w:sz w:val="21"/>
          <w:szCs w:val="21"/>
          <w:lang w:val="it-IT"/>
        </w:rPr>
      </w:pPr>
      <w:r w:rsidRPr="00D80A20">
        <w:rPr>
          <w:rFonts w:ascii="Cambria" w:hAnsi="Cambria"/>
          <w:color w:val="000000" w:themeColor="text1"/>
          <w:sz w:val="21"/>
          <w:szCs w:val="21"/>
          <w:lang w:val="it-IT"/>
        </w:rPr>
        <w:t>3404190867</w:t>
      </w:r>
    </w:p>
    <w:p w14:paraId="3C8BBB74" w14:textId="1F6B96E1" w:rsidR="00B4239F" w:rsidRPr="00D80A20" w:rsidRDefault="00D00609" w:rsidP="00FF0D1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ascii="Cambria" w:hAnsi="Cambria"/>
          <w:sz w:val="21"/>
          <w:szCs w:val="21"/>
          <w:lang w:val="it-IT"/>
        </w:rPr>
      </w:pPr>
      <w:hyperlink r:id="rId6" w:history="1">
        <w:r w:rsidR="00FF0D1A" w:rsidRPr="00D80A20">
          <w:rPr>
            <w:rFonts w:ascii="Cambria" w:hAnsi="Cambria"/>
            <w:color w:val="000000" w:themeColor="text1"/>
            <w:sz w:val="21"/>
            <w:szCs w:val="21"/>
            <w:lang w:val="it-IT"/>
          </w:rPr>
          <w:t>comunicazione.ferrararte@comune.fe.it</w:t>
        </w:r>
      </w:hyperlink>
    </w:p>
    <w:sectPr w:rsidR="00B4239F" w:rsidRPr="00D80A20" w:rsidSect="00F444E6">
      <w:headerReference w:type="default" r:id="rId7"/>
      <w:headerReference w:type="first" r:id="rId8"/>
      <w:footerReference w:type="first" r:id="rId9"/>
      <w:pgSz w:w="11900" w:h="16840"/>
      <w:pgMar w:top="1134" w:right="1134" w:bottom="1134" w:left="1134"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480E" w14:textId="77777777" w:rsidR="00D00609" w:rsidRDefault="00D00609" w:rsidP="00A54B18">
      <w:r>
        <w:separator/>
      </w:r>
    </w:p>
  </w:endnote>
  <w:endnote w:type="continuationSeparator" w:id="0">
    <w:p w14:paraId="4F8138C4" w14:textId="77777777" w:rsidR="00D00609" w:rsidRDefault="00D00609" w:rsidP="00A5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ational Book">
    <w:altName w:val="National Book"/>
    <w:panose1 w:val="020B0604020202020204"/>
    <w:charset w:val="4D"/>
    <w:family w:val="auto"/>
    <w:notTrueType/>
    <w:pitch w:val="variable"/>
    <w:sig w:usb0="A00000FF" w:usb1="5000207B" w:usb2="00000010" w:usb3="00000000" w:csb0="0000009B"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EFC4" w14:textId="77777777" w:rsidR="00B6472B" w:rsidRDefault="00B6472B" w:rsidP="00D24E6B">
    <w:pPr>
      <w:pStyle w:val="Pidipagina"/>
    </w:pPr>
  </w:p>
  <w:p w14:paraId="46417B7D" w14:textId="57598FEC" w:rsidR="0076554C" w:rsidRDefault="00B4239F" w:rsidP="00D24E6B">
    <w:pPr>
      <w:pStyle w:val="Pidipagina"/>
    </w:pPr>
    <w:r w:rsidRPr="00B4239F">
      <w:rPr>
        <w:noProof/>
      </w:rPr>
      <w:drawing>
        <wp:inline distT="0" distB="0" distL="0" distR="0" wp14:anchorId="21F337D6" wp14:editId="0AB1E430">
          <wp:extent cx="2794000" cy="279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0" cy="279400"/>
                  </a:xfrm>
                  <a:prstGeom prst="rect">
                    <a:avLst/>
                  </a:prstGeom>
                </pic:spPr>
              </pic:pic>
            </a:graphicData>
          </a:graphic>
        </wp:inline>
      </w:drawing>
    </w:r>
  </w:p>
  <w:p w14:paraId="7C51AEEE" w14:textId="77777777" w:rsidR="00FB5183" w:rsidRDefault="00FB5183" w:rsidP="00D24E6B">
    <w:pPr>
      <w:pStyle w:val="Pidipagina"/>
    </w:pPr>
  </w:p>
  <w:p w14:paraId="2F02A739" w14:textId="52E9FE45" w:rsidR="00D24E6B" w:rsidRPr="00D24E6B" w:rsidRDefault="00D24E6B" w:rsidP="00FB518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76FE" w14:textId="77777777" w:rsidR="00D00609" w:rsidRDefault="00D00609" w:rsidP="00A54B18">
      <w:r>
        <w:separator/>
      </w:r>
    </w:p>
  </w:footnote>
  <w:footnote w:type="continuationSeparator" w:id="0">
    <w:p w14:paraId="4CDE1371" w14:textId="77777777" w:rsidR="00D00609" w:rsidRDefault="00D00609" w:rsidP="00A54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2953" w14:textId="77777777" w:rsidR="00A54B18" w:rsidRDefault="00A54B18" w:rsidP="00A54B18">
    <w:pPr>
      <w:pStyle w:val="Intestazione"/>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F77C" w14:textId="6BA4724D" w:rsidR="005D7B10" w:rsidRDefault="00B4239F" w:rsidP="00C315AC">
    <w:pPr>
      <w:pStyle w:val="Intestazione"/>
    </w:pPr>
    <w:r w:rsidRPr="00B4239F">
      <w:rPr>
        <w:noProof/>
      </w:rPr>
      <w:drawing>
        <wp:inline distT="0" distB="0" distL="0" distR="0" wp14:anchorId="1EC1F381" wp14:editId="64FBD085">
          <wp:extent cx="6116320" cy="1349375"/>
          <wp:effectExtent l="0" t="0" r="508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1349375"/>
                  </a:xfrm>
                  <a:prstGeom prst="rect">
                    <a:avLst/>
                  </a:prstGeom>
                </pic:spPr>
              </pic:pic>
            </a:graphicData>
          </a:graphic>
        </wp:inline>
      </w:drawing>
    </w:r>
  </w:p>
  <w:p w14:paraId="5556D1D4" w14:textId="77777777" w:rsidR="00797942" w:rsidRDefault="00797942" w:rsidP="00C34460">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18"/>
    <w:rsid w:val="000C182E"/>
    <w:rsid w:val="00125F49"/>
    <w:rsid w:val="00355FA2"/>
    <w:rsid w:val="003C170E"/>
    <w:rsid w:val="003E6F37"/>
    <w:rsid w:val="00413B5C"/>
    <w:rsid w:val="004722A2"/>
    <w:rsid w:val="004B710E"/>
    <w:rsid w:val="004D40E1"/>
    <w:rsid w:val="00522535"/>
    <w:rsid w:val="00535C7B"/>
    <w:rsid w:val="00550057"/>
    <w:rsid w:val="00551169"/>
    <w:rsid w:val="005A6940"/>
    <w:rsid w:val="005B17B4"/>
    <w:rsid w:val="005D51EE"/>
    <w:rsid w:val="005D7B10"/>
    <w:rsid w:val="00640225"/>
    <w:rsid w:val="0066014E"/>
    <w:rsid w:val="00674649"/>
    <w:rsid w:val="0071110E"/>
    <w:rsid w:val="00726458"/>
    <w:rsid w:val="0076554C"/>
    <w:rsid w:val="00797942"/>
    <w:rsid w:val="007E71A7"/>
    <w:rsid w:val="00815AF5"/>
    <w:rsid w:val="008E6ADB"/>
    <w:rsid w:val="009441EC"/>
    <w:rsid w:val="00963A6F"/>
    <w:rsid w:val="00973AAE"/>
    <w:rsid w:val="0098210E"/>
    <w:rsid w:val="009B4211"/>
    <w:rsid w:val="009C4D0C"/>
    <w:rsid w:val="00A54B18"/>
    <w:rsid w:val="00AF3EDD"/>
    <w:rsid w:val="00B038CC"/>
    <w:rsid w:val="00B41FFC"/>
    <w:rsid w:val="00B4239F"/>
    <w:rsid w:val="00B6472B"/>
    <w:rsid w:val="00BA7873"/>
    <w:rsid w:val="00BE6BEF"/>
    <w:rsid w:val="00BE6ED2"/>
    <w:rsid w:val="00C315AC"/>
    <w:rsid w:val="00C34460"/>
    <w:rsid w:val="00C8170F"/>
    <w:rsid w:val="00CE16A8"/>
    <w:rsid w:val="00D0043C"/>
    <w:rsid w:val="00D00609"/>
    <w:rsid w:val="00D24E6B"/>
    <w:rsid w:val="00D80A20"/>
    <w:rsid w:val="00DB2F76"/>
    <w:rsid w:val="00DC64E6"/>
    <w:rsid w:val="00E6518B"/>
    <w:rsid w:val="00E715C8"/>
    <w:rsid w:val="00E9684B"/>
    <w:rsid w:val="00EC6861"/>
    <w:rsid w:val="00F2753C"/>
    <w:rsid w:val="00F444E6"/>
    <w:rsid w:val="00FB5183"/>
    <w:rsid w:val="00FF0D1A"/>
    <w:rsid w:val="00FF2BA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DBB44C"/>
  <w14:defaultImageDpi w14:val="300"/>
  <w15:docId w15:val="{C48F0D5C-B318-3743-907D-6F86CB19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54B18"/>
    <w:pPr>
      <w:spacing w:before="100" w:beforeAutospacing="1" w:after="100" w:afterAutospacing="1"/>
    </w:pPr>
    <w:rPr>
      <w:rFonts w:ascii="Times" w:hAnsi="Times" w:cs="Times New Roman"/>
      <w:sz w:val="20"/>
      <w:szCs w:val="20"/>
    </w:rPr>
  </w:style>
  <w:style w:type="paragraph" w:styleId="Testofumetto">
    <w:name w:val="Balloon Text"/>
    <w:basedOn w:val="Normale"/>
    <w:link w:val="TestofumettoCarattere"/>
    <w:uiPriority w:val="99"/>
    <w:semiHidden/>
    <w:unhideWhenUsed/>
    <w:rsid w:val="00A54B1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54B18"/>
    <w:rPr>
      <w:rFonts w:ascii="Lucida Grande" w:hAnsi="Lucida Grande"/>
      <w:sz w:val="18"/>
      <w:szCs w:val="18"/>
    </w:rPr>
  </w:style>
  <w:style w:type="paragraph" w:styleId="Intestazione">
    <w:name w:val="header"/>
    <w:basedOn w:val="Normale"/>
    <w:link w:val="IntestazioneCarattere"/>
    <w:uiPriority w:val="99"/>
    <w:unhideWhenUsed/>
    <w:rsid w:val="00A54B18"/>
    <w:pPr>
      <w:tabs>
        <w:tab w:val="center" w:pos="4819"/>
        <w:tab w:val="right" w:pos="9638"/>
      </w:tabs>
    </w:pPr>
  </w:style>
  <w:style w:type="character" w:customStyle="1" w:styleId="IntestazioneCarattere">
    <w:name w:val="Intestazione Carattere"/>
    <w:basedOn w:val="Carpredefinitoparagrafo"/>
    <w:link w:val="Intestazione"/>
    <w:uiPriority w:val="99"/>
    <w:rsid w:val="00A54B18"/>
  </w:style>
  <w:style w:type="paragraph" w:styleId="Pidipagina">
    <w:name w:val="footer"/>
    <w:basedOn w:val="Normale"/>
    <w:link w:val="PidipaginaCarattere"/>
    <w:uiPriority w:val="99"/>
    <w:unhideWhenUsed/>
    <w:rsid w:val="00A54B18"/>
    <w:pPr>
      <w:tabs>
        <w:tab w:val="center" w:pos="4819"/>
        <w:tab w:val="right" w:pos="9638"/>
      </w:tabs>
    </w:pPr>
  </w:style>
  <w:style w:type="character" w:customStyle="1" w:styleId="PidipaginaCarattere">
    <w:name w:val="Piè di pagina Carattere"/>
    <w:basedOn w:val="Carpredefinitoparagrafo"/>
    <w:link w:val="Pidipagina"/>
    <w:uiPriority w:val="99"/>
    <w:rsid w:val="00A54B18"/>
  </w:style>
  <w:style w:type="character" w:styleId="Collegamentoipertestuale">
    <w:name w:val="Hyperlink"/>
    <w:basedOn w:val="Carpredefinitoparagrafo"/>
    <w:uiPriority w:val="99"/>
    <w:unhideWhenUsed/>
    <w:rsid w:val="00A54B18"/>
    <w:rPr>
      <w:color w:val="0000FF" w:themeColor="hyperlink"/>
      <w:u w:val="single"/>
    </w:rPr>
  </w:style>
  <w:style w:type="paragraph" w:customStyle="1" w:styleId="Corpo">
    <w:name w:val="Corpo"/>
    <w:rsid w:val="00963A6F"/>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 w:type="paragraph" w:customStyle="1" w:styleId="CorpoA">
    <w:name w:val="Corpo A"/>
    <w:rsid w:val="00963A6F"/>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Didefault">
    <w:name w:val="Di default"/>
    <w:rsid w:val="00963A6F"/>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Pa0">
    <w:name w:val="Pa0"/>
    <w:basedOn w:val="Normale"/>
    <w:next w:val="Normale"/>
    <w:uiPriority w:val="99"/>
    <w:rsid w:val="00FF0D1A"/>
    <w:pPr>
      <w:autoSpaceDE w:val="0"/>
      <w:autoSpaceDN w:val="0"/>
      <w:adjustRightInd w:val="0"/>
      <w:spacing w:line="241" w:lineRule="atLeast"/>
    </w:pPr>
    <w:rPr>
      <w:rFonts w:ascii="National Book" w:hAnsi="National Book"/>
    </w:rPr>
  </w:style>
  <w:style w:type="character" w:customStyle="1" w:styleId="A7">
    <w:name w:val="A7"/>
    <w:uiPriority w:val="99"/>
    <w:rsid w:val="00FF0D1A"/>
    <w:rPr>
      <w:rFonts w:cs="National Book"/>
      <w:color w:val="221E1F"/>
      <w:sz w:val="17"/>
      <w:szCs w:val="17"/>
    </w:rPr>
  </w:style>
  <w:style w:type="paragraph" w:customStyle="1" w:styleId="Pa3">
    <w:name w:val="Pa3"/>
    <w:basedOn w:val="Normale"/>
    <w:next w:val="Normale"/>
    <w:uiPriority w:val="99"/>
    <w:rsid w:val="00FF0D1A"/>
    <w:pPr>
      <w:autoSpaceDE w:val="0"/>
      <w:autoSpaceDN w:val="0"/>
      <w:adjustRightInd w:val="0"/>
      <w:spacing w:line="241" w:lineRule="atLeast"/>
    </w:pPr>
    <w:rPr>
      <w:rFonts w:ascii="National Book" w:hAnsi="National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48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icazione.ferrararte@comune.fe.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758</Words>
  <Characters>4284</Characters>
  <Application>Microsoft Office Word</Application>
  <DocSecurity>0</DocSecurity>
  <Lines>95</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Arte</dc:creator>
  <cp:keywords/>
  <dc:description/>
  <cp:lastModifiedBy>Microsoft Office User</cp:lastModifiedBy>
  <cp:revision>10</cp:revision>
  <cp:lastPrinted>2022-02-15T09:09:00Z</cp:lastPrinted>
  <dcterms:created xsi:type="dcterms:W3CDTF">2022-03-29T12:29:00Z</dcterms:created>
  <dcterms:modified xsi:type="dcterms:W3CDTF">2022-04-01T10:20:00Z</dcterms:modified>
</cp:coreProperties>
</file>