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4838" w14:textId="00B23583" w:rsidR="0098682F" w:rsidRPr="003C182A" w:rsidRDefault="003C182A" w:rsidP="003C182A">
      <w:pPr>
        <w:jc w:val="center"/>
        <w:rPr>
          <w:rFonts w:ascii="Times New Roman" w:hAnsi="Times New Roman" w:cs="Times New Roman"/>
          <w:b/>
          <w:bCs/>
        </w:rPr>
      </w:pPr>
      <w:r w:rsidRPr="003C182A">
        <w:rPr>
          <w:rFonts w:ascii="Times New Roman" w:hAnsi="Times New Roman" w:cs="Times New Roman"/>
          <w:b/>
          <w:bCs/>
        </w:rPr>
        <w:t>Comunicato Stampa</w:t>
      </w:r>
    </w:p>
    <w:p w14:paraId="1855F039" w14:textId="25D0095B" w:rsidR="00DE1F71" w:rsidRDefault="003C182A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“KAN YU” di Silvana Bonaccorso in Mostra a Catania</w:t>
      </w:r>
    </w:p>
    <w:p w14:paraId="646694B6" w14:textId="6C53D425" w:rsidR="00DE1F71" w:rsidRPr="00485B43" w:rsidRDefault="003C182A" w:rsidP="00DE1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 inaugura sabato</w:t>
      </w:r>
      <w:r w:rsidRPr="003C182A">
        <w:rPr>
          <w:rFonts w:ascii="Times New Roman" w:hAnsi="Times New Roman" w:cs="Times New Roman"/>
          <w:b/>
          <w:bCs/>
        </w:rPr>
        <w:t xml:space="preserve"> 22 novembre 2025</w:t>
      </w:r>
      <w:r w:rsidR="00485B4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Pr="003C182A">
        <w:rPr>
          <w:rFonts w:ascii="Times New Roman" w:hAnsi="Times New Roman" w:cs="Times New Roman"/>
          <w:b/>
          <w:bCs/>
        </w:rPr>
        <w:t>l Palazzo della Cultura di Catania la mostra dell’artista architetto Silvana Bonaccorso, intitolata: KAN YU</w:t>
      </w:r>
      <w:r w:rsidR="00485B43">
        <w:rPr>
          <w:rFonts w:ascii="Times New Roman" w:hAnsi="Times New Roman" w:cs="Times New Roman"/>
          <w:b/>
          <w:bCs/>
        </w:rPr>
        <w:t xml:space="preserve">, </w:t>
      </w:r>
      <w:r w:rsidR="00485B43" w:rsidRPr="00485B43">
        <w:rPr>
          <w:rFonts w:ascii="Times New Roman" w:hAnsi="Times New Roman" w:cs="Times New Roman"/>
        </w:rPr>
        <w:t>l</w:t>
      </w:r>
      <w:r w:rsidR="00DE1F71" w:rsidRPr="00485B43">
        <w:rPr>
          <w:rFonts w:ascii="Times New Roman" w:hAnsi="Times New Roman" w:cs="Times New Roman"/>
        </w:rPr>
        <w:t>’Armonia Sospesa tra Visibile e Invisibile</w:t>
      </w:r>
      <w:r w:rsidR="002923CF">
        <w:rPr>
          <w:rFonts w:ascii="Times New Roman" w:hAnsi="Times New Roman" w:cs="Times New Roman"/>
        </w:rPr>
        <w:t>.</w:t>
      </w:r>
      <w:r w:rsidR="00DE1F71" w:rsidRPr="00485B43">
        <w:rPr>
          <w:rFonts w:ascii="Times New Roman" w:hAnsi="Times New Roman" w:cs="Times New Roman"/>
        </w:rPr>
        <w:t xml:space="preserve"> </w:t>
      </w:r>
    </w:p>
    <w:p w14:paraId="4C210EDD" w14:textId="2C443EF2" w:rsidR="00DE1F71" w:rsidRPr="003C182A" w:rsidRDefault="00DE1F71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</w:rPr>
        <w:t xml:space="preserve">L’esposizione, il cui titolo rimanda all’antico nome del </w:t>
      </w:r>
      <w:r w:rsidRPr="003C182A">
        <w:rPr>
          <w:rFonts w:ascii="Times New Roman" w:hAnsi="Times New Roman" w:cs="Times New Roman"/>
          <w:b/>
          <w:bCs/>
        </w:rPr>
        <w:t>Feng Shui</w:t>
      </w:r>
      <w:r w:rsidR="00485B43">
        <w:rPr>
          <w:rFonts w:ascii="Times New Roman" w:hAnsi="Times New Roman" w:cs="Times New Roman"/>
        </w:rPr>
        <w:t xml:space="preserve"> - </w:t>
      </w:r>
      <w:r w:rsidRPr="003C182A">
        <w:rPr>
          <w:rFonts w:ascii="Times New Roman" w:hAnsi="Times New Roman" w:cs="Times New Roman"/>
        </w:rPr>
        <w:t>l’arte nobile del Vento e dell’Acqua</w:t>
      </w:r>
      <w:r w:rsidR="00485B43">
        <w:rPr>
          <w:rFonts w:ascii="Times New Roman" w:hAnsi="Times New Roman" w:cs="Times New Roman"/>
        </w:rPr>
        <w:t xml:space="preserve"> - </w:t>
      </w:r>
      <w:r w:rsidRPr="003C182A">
        <w:rPr>
          <w:rFonts w:ascii="Times New Roman" w:hAnsi="Times New Roman" w:cs="Times New Roman"/>
        </w:rPr>
        <w:t>si configura come una ricerca costante di equilibrio e un dialogo silenzioso tra l’artista e l’universo.</w:t>
      </w:r>
      <w:r w:rsidR="00485B43">
        <w:rPr>
          <w:rFonts w:ascii="Times New Roman" w:hAnsi="Times New Roman" w:cs="Times New Roman"/>
        </w:rPr>
        <w:t xml:space="preserve"> </w:t>
      </w:r>
      <w:r w:rsidR="00DB32AB">
        <w:rPr>
          <w:rFonts w:ascii="Times New Roman" w:hAnsi="Times New Roman" w:cs="Times New Roman"/>
        </w:rPr>
        <w:t>I</w:t>
      </w:r>
      <w:r w:rsidR="00DB32AB" w:rsidRPr="003C182A">
        <w:rPr>
          <w:rFonts w:ascii="Times New Roman" w:hAnsi="Times New Roman" w:cs="Times New Roman"/>
        </w:rPr>
        <w:t>spira</w:t>
      </w:r>
      <w:r w:rsidR="00DB32AB">
        <w:rPr>
          <w:rFonts w:ascii="Times New Roman" w:hAnsi="Times New Roman" w:cs="Times New Roman"/>
        </w:rPr>
        <w:t>ta</w:t>
      </w:r>
      <w:r w:rsidR="00DB32AB" w:rsidRPr="003C182A">
        <w:rPr>
          <w:rFonts w:ascii="Times New Roman" w:hAnsi="Times New Roman" w:cs="Times New Roman"/>
        </w:rPr>
        <w:t xml:space="preserve"> </w:t>
      </w:r>
      <w:r w:rsidR="00DB32AB">
        <w:rPr>
          <w:rFonts w:ascii="Times New Roman" w:hAnsi="Times New Roman" w:cs="Times New Roman"/>
        </w:rPr>
        <w:t>d</w:t>
      </w:r>
      <w:r w:rsidR="00DB32AB" w:rsidRPr="003C182A">
        <w:rPr>
          <w:rFonts w:ascii="Times New Roman" w:hAnsi="Times New Roman" w:cs="Times New Roman"/>
        </w:rPr>
        <w:t xml:space="preserve">al </w:t>
      </w:r>
      <w:r w:rsidR="00DB32AB" w:rsidRPr="00DB32AB">
        <w:rPr>
          <w:rFonts w:ascii="Times New Roman" w:hAnsi="Times New Roman" w:cs="Times New Roman"/>
        </w:rPr>
        <w:t>Feng Shui</w:t>
      </w:r>
      <w:r w:rsidR="00DB32AB">
        <w:rPr>
          <w:rFonts w:ascii="Times New Roman" w:hAnsi="Times New Roman" w:cs="Times New Roman"/>
        </w:rPr>
        <w:t>,</w:t>
      </w:r>
      <w:r w:rsidR="00DB32AB" w:rsidRPr="003C182A">
        <w:rPr>
          <w:rFonts w:ascii="Times New Roman" w:hAnsi="Times New Roman" w:cs="Times New Roman"/>
        </w:rPr>
        <w:t xml:space="preserve"> disciplina approfondita nel corso degli anni, in quanto collegata alla parte energetica dell’architettura e, per estensione, al rapporto tra l’essere umano e lo spazio circostante</w:t>
      </w:r>
      <w:r w:rsidR="00DB32AB">
        <w:rPr>
          <w:rFonts w:ascii="Times New Roman" w:hAnsi="Times New Roman" w:cs="Times New Roman"/>
        </w:rPr>
        <w:t xml:space="preserve">, l’artista </w:t>
      </w:r>
      <w:r w:rsidRPr="003C182A">
        <w:rPr>
          <w:rFonts w:ascii="Times New Roman" w:hAnsi="Times New Roman" w:cs="Times New Roman"/>
        </w:rPr>
        <w:t xml:space="preserve">spiega </w:t>
      </w:r>
      <w:r w:rsidR="00485B43">
        <w:rPr>
          <w:rFonts w:ascii="Times New Roman" w:hAnsi="Times New Roman" w:cs="Times New Roman"/>
        </w:rPr>
        <w:t>che</w:t>
      </w:r>
      <w:r w:rsidRPr="003C182A">
        <w:rPr>
          <w:rFonts w:ascii="Times New Roman" w:hAnsi="Times New Roman" w:cs="Times New Roman"/>
        </w:rPr>
        <w:t xml:space="preserve"> </w:t>
      </w:r>
      <w:r w:rsidR="00DB32AB">
        <w:rPr>
          <w:rFonts w:ascii="Times New Roman" w:hAnsi="Times New Roman" w:cs="Times New Roman"/>
        </w:rPr>
        <w:t>i suoi lavori</w:t>
      </w:r>
      <w:r w:rsidR="00485B43">
        <w:rPr>
          <w:rFonts w:ascii="Times New Roman" w:hAnsi="Times New Roman" w:cs="Times New Roman"/>
        </w:rPr>
        <w:t xml:space="preserve"> </w:t>
      </w:r>
      <w:r w:rsidRPr="003C182A">
        <w:rPr>
          <w:rFonts w:ascii="Times New Roman" w:hAnsi="Times New Roman" w:cs="Times New Roman"/>
        </w:rPr>
        <w:t xml:space="preserve">sono la storia dei suoi giorni, una “deperibile traccia esistenziale” che si addentra negli spazi e nella percezione dell’energia. Ogni fragile “velo” pittorico sembra alludere al non detto, alla complessità del visibile e dell’invisibile. Nonostante le profondità naturali percepite possano apparire non confortanti né indulgenti, il risultato è </w:t>
      </w:r>
      <w:r w:rsidRPr="00DB32AB">
        <w:rPr>
          <w:rFonts w:ascii="Times New Roman" w:hAnsi="Times New Roman" w:cs="Times New Roman"/>
        </w:rPr>
        <w:t>un’armonia tesa al caos</w:t>
      </w:r>
      <w:r w:rsidRPr="003C182A">
        <w:rPr>
          <w:rFonts w:ascii="Times New Roman" w:hAnsi="Times New Roman" w:cs="Times New Roman"/>
        </w:rPr>
        <w:t xml:space="preserve">, una </w:t>
      </w:r>
      <w:r w:rsidRPr="00DB32AB">
        <w:rPr>
          <w:rFonts w:ascii="Times New Roman" w:hAnsi="Times New Roman" w:cs="Times New Roman"/>
        </w:rPr>
        <w:t>meditazione visiva</w:t>
      </w:r>
      <w:r w:rsidRPr="003C182A">
        <w:rPr>
          <w:rFonts w:ascii="Times New Roman" w:hAnsi="Times New Roman" w:cs="Times New Roman"/>
        </w:rPr>
        <w:t xml:space="preserve"> e un “paesaggio interiore” alla costante ricerca di una connessione con il sublime.</w:t>
      </w:r>
    </w:p>
    <w:p w14:paraId="34484EBE" w14:textId="52C0F107" w:rsidR="00DE1F71" w:rsidRPr="003C182A" w:rsidRDefault="00DE1F71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</w:rPr>
        <w:t xml:space="preserve">Come ben evidenzia </w:t>
      </w:r>
      <w:r w:rsidRPr="003C182A">
        <w:rPr>
          <w:rFonts w:ascii="Times New Roman" w:hAnsi="Times New Roman" w:cs="Times New Roman"/>
          <w:b/>
          <w:bCs/>
        </w:rPr>
        <w:t>Francesca Alfano Miglietti (FAM)</w:t>
      </w:r>
      <w:r w:rsidRPr="003C182A">
        <w:rPr>
          <w:rFonts w:ascii="Times New Roman" w:hAnsi="Times New Roman" w:cs="Times New Roman"/>
        </w:rPr>
        <w:t xml:space="preserve"> nella sua nota introduttiva al catalogo della mostra</w:t>
      </w:r>
      <w:r w:rsidR="00DB32AB">
        <w:rPr>
          <w:rFonts w:ascii="Times New Roman" w:hAnsi="Times New Roman" w:cs="Times New Roman"/>
        </w:rPr>
        <w:t xml:space="preserve"> (</w:t>
      </w:r>
      <w:r w:rsidR="00DB32AB" w:rsidRPr="00485B43">
        <w:rPr>
          <w:rFonts w:ascii="Times New Roman" w:hAnsi="Times New Roman" w:cs="Times New Roman"/>
        </w:rPr>
        <w:t>con testi in italiano e in inglese</w:t>
      </w:r>
      <w:r w:rsidR="00DB32AB">
        <w:rPr>
          <w:rFonts w:ascii="Times New Roman" w:hAnsi="Times New Roman" w:cs="Times New Roman"/>
        </w:rPr>
        <w:t>)</w:t>
      </w:r>
      <w:r w:rsidRPr="003C182A">
        <w:rPr>
          <w:rFonts w:ascii="Times New Roman" w:hAnsi="Times New Roman" w:cs="Times New Roman"/>
        </w:rPr>
        <w:t xml:space="preserve">, il concetto di </w:t>
      </w:r>
      <w:r w:rsidRPr="003C182A">
        <w:rPr>
          <w:rFonts w:ascii="Times New Roman" w:hAnsi="Times New Roman" w:cs="Times New Roman"/>
          <w:b/>
          <w:bCs/>
        </w:rPr>
        <w:t>sublime</w:t>
      </w:r>
      <w:r w:rsidRPr="003C182A">
        <w:rPr>
          <w:rFonts w:ascii="Times New Roman" w:hAnsi="Times New Roman" w:cs="Times New Roman"/>
        </w:rPr>
        <w:t xml:space="preserve"> è un’idea centrale che permea l’immaginario di Silvana Bonaccorso. Non si tratta di una quiete immutabile, ma di un’immagine scossa da un’</w:t>
      </w:r>
      <w:r w:rsidRPr="003C182A">
        <w:rPr>
          <w:rFonts w:ascii="Times New Roman" w:hAnsi="Times New Roman" w:cs="Times New Roman"/>
          <w:b/>
          <w:bCs/>
        </w:rPr>
        <w:t>infinita energia</w:t>
      </w:r>
      <w:r w:rsidRPr="003C182A">
        <w:rPr>
          <w:rFonts w:ascii="Times New Roman" w:hAnsi="Times New Roman" w:cs="Times New Roman"/>
        </w:rPr>
        <w:t xml:space="preserve"> che la trasforma incessantemente. Questo richiamo al sublime moderno lega il cielo, il mare, l’atmosfera e l’interiorità, mettendo in relazione la natura</w:t>
      </w:r>
      <w:r w:rsidR="00DB32AB">
        <w:rPr>
          <w:rFonts w:ascii="Times New Roman" w:hAnsi="Times New Roman" w:cs="Times New Roman"/>
        </w:rPr>
        <w:t xml:space="preserve"> - </w:t>
      </w:r>
      <w:r w:rsidRPr="003C182A">
        <w:rPr>
          <w:rFonts w:ascii="Times New Roman" w:hAnsi="Times New Roman" w:cs="Times New Roman"/>
        </w:rPr>
        <w:t>così come l’inconscio</w:t>
      </w:r>
      <w:r w:rsidR="00DB32AB">
        <w:rPr>
          <w:rFonts w:ascii="Times New Roman" w:hAnsi="Times New Roman" w:cs="Times New Roman"/>
        </w:rPr>
        <w:t xml:space="preserve"> - </w:t>
      </w:r>
      <w:r w:rsidRPr="003C182A">
        <w:rPr>
          <w:rFonts w:ascii="Times New Roman" w:hAnsi="Times New Roman" w:cs="Times New Roman"/>
        </w:rPr>
        <w:t>con la dinamica, non statica, della natura umana.</w:t>
      </w:r>
    </w:p>
    <w:p w14:paraId="550193F5" w14:textId="77777777" w:rsidR="00DE1F71" w:rsidRPr="003C182A" w:rsidRDefault="00DE1F71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</w:rPr>
        <w:t xml:space="preserve">L’artista presenta le sue tele come </w:t>
      </w:r>
      <w:r w:rsidRPr="003C182A">
        <w:rPr>
          <w:rFonts w:ascii="Times New Roman" w:hAnsi="Times New Roman" w:cs="Times New Roman"/>
          <w:b/>
          <w:bCs/>
        </w:rPr>
        <w:t>pure forme colorate e smaterializzate</w:t>
      </w:r>
      <w:r w:rsidRPr="003C182A">
        <w:rPr>
          <w:rFonts w:ascii="Times New Roman" w:hAnsi="Times New Roman" w:cs="Times New Roman"/>
        </w:rPr>
        <w:t>, liberate da ogni peso e opacità, dissolte in un’atmosfera rarefatta. Questa tecnica fa di Silvana Bonaccorso un’interprete raffinata e tormentata del rapporto tra Cielo e Terra.</w:t>
      </w:r>
    </w:p>
    <w:p w14:paraId="21D20DA2" w14:textId="77777777" w:rsidR="00DE1F71" w:rsidRPr="003C182A" w:rsidRDefault="00DE1F71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Informazioni sull’Evento</w:t>
      </w:r>
    </w:p>
    <w:p w14:paraId="1261B2CE" w14:textId="77777777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Artista:</w:t>
      </w:r>
      <w:r w:rsidRPr="003C182A">
        <w:rPr>
          <w:rFonts w:ascii="Times New Roman" w:hAnsi="Times New Roman" w:cs="Times New Roman"/>
        </w:rPr>
        <w:t xml:space="preserve"> Silvana Bonaccorso</w:t>
      </w:r>
    </w:p>
    <w:p w14:paraId="49155018" w14:textId="77777777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Mostra:</w:t>
      </w:r>
      <w:r w:rsidRPr="003C182A">
        <w:rPr>
          <w:rFonts w:ascii="Times New Roman" w:hAnsi="Times New Roman" w:cs="Times New Roman"/>
        </w:rPr>
        <w:t xml:space="preserve"> KAN YU</w:t>
      </w:r>
    </w:p>
    <w:p w14:paraId="51AE7897" w14:textId="77777777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Sede:</w:t>
      </w:r>
      <w:r w:rsidRPr="003C182A">
        <w:rPr>
          <w:rFonts w:ascii="Times New Roman" w:hAnsi="Times New Roman" w:cs="Times New Roman"/>
        </w:rPr>
        <w:t xml:space="preserve"> Palazzo della Cultura, via V. Emanuele, 121, Catania</w:t>
      </w:r>
    </w:p>
    <w:p w14:paraId="2D552AD3" w14:textId="3C59A548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Inaugurazione:</w:t>
      </w:r>
      <w:r w:rsidRPr="003C182A">
        <w:rPr>
          <w:rFonts w:ascii="Times New Roman" w:hAnsi="Times New Roman" w:cs="Times New Roman"/>
        </w:rPr>
        <w:t xml:space="preserve"> Sabato 22 Novembre, ore 19:00, con presentazione a cura di Giuseppe Raniolo</w:t>
      </w:r>
      <w:r w:rsidR="002923CF">
        <w:rPr>
          <w:rFonts w:ascii="Times New Roman" w:hAnsi="Times New Roman" w:cs="Times New Roman"/>
        </w:rPr>
        <w:t xml:space="preserve"> (psicologo psicanalitico)</w:t>
      </w:r>
      <w:r w:rsidR="002923CF" w:rsidRPr="00485B43">
        <w:rPr>
          <w:rFonts w:ascii="Times New Roman" w:hAnsi="Times New Roman" w:cs="Times New Roman"/>
          <w:i/>
          <w:iCs/>
        </w:rPr>
        <w:t>.</w:t>
      </w:r>
    </w:p>
    <w:p w14:paraId="37589EB2" w14:textId="64EDB5EB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Periodo:</w:t>
      </w:r>
      <w:r w:rsidRPr="003C182A">
        <w:rPr>
          <w:rFonts w:ascii="Times New Roman" w:hAnsi="Times New Roman" w:cs="Times New Roman"/>
        </w:rPr>
        <w:t xml:space="preserve"> </w:t>
      </w:r>
      <w:r w:rsidR="002923CF">
        <w:rPr>
          <w:rFonts w:ascii="Times New Roman" w:hAnsi="Times New Roman" w:cs="Times New Roman"/>
        </w:rPr>
        <w:t>d</w:t>
      </w:r>
      <w:r w:rsidRPr="003C182A">
        <w:rPr>
          <w:rFonts w:ascii="Times New Roman" w:hAnsi="Times New Roman" w:cs="Times New Roman"/>
        </w:rPr>
        <w:t>al 22 Novembre al 03 Dicembre 2025.</w:t>
      </w:r>
    </w:p>
    <w:p w14:paraId="5DCCD56C" w14:textId="77777777" w:rsidR="00DE1F71" w:rsidRPr="003C182A" w:rsidRDefault="00DE1F71" w:rsidP="00DE1F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  <w:b/>
          <w:bCs/>
        </w:rPr>
        <w:t>Orari:</w:t>
      </w:r>
      <w:r w:rsidRPr="003C182A">
        <w:rPr>
          <w:rFonts w:ascii="Times New Roman" w:hAnsi="Times New Roman" w:cs="Times New Roman"/>
        </w:rPr>
        <w:t xml:space="preserve"> 10:00/13:00 e 15:30/20:00.</w:t>
      </w:r>
    </w:p>
    <w:p w14:paraId="16248A5F" w14:textId="77777777" w:rsidR="00DE1F71" w:rsidRPr="003C182A" w:rsidRDefault="00DE1F71" w:rsidP="00DE1F71">
      <w:pPr>
        <w:rPr>
          <w:rFonts w:ascii="Times New Roman" w:hAnsi="Times New Roman" w:cs="Times New Roman"/>
        </w:rPr>
      </w:pPr>
      <w:r w:rsidRPr="003C182A">
        <w:rPr>
          <w:rFonts w:ascii="Times New Roman" w:hAnsi="Times New Roman" w:cs="Times New Roman"/>
        </w:rPr>
        <w:t xml:space="preserve">All’inaugurazione della mostra Kan Yu, il brindisi finale sarà offerto dalle </w:t>
      </w:r>
      <w:r w:rsidRPr="002923CF">
        <w:rPr>
          <w:rFonts w:ascii="Times New Roman" w:hAnsi="Times New Roman" w:cs="Times New Roman"/>
          <w:b/>
          <w:bCs/>
        </w:rPr>
        <w:t>Tenute Ballasanti</w:t>
      </w:r>
      <w:r w:rsidRPr="003C182A">
        <w:rPr>
          <w:rFonts w:ascii="Times New Roman" w:hAnsi="Times New Roman" w:cs="Times New Roman"/>
        </w:rPr>
        <w:t>, azienda etnea a conduzione familiare che considera il vino un dialogo tra arte, cultura e territorio</w:t>
      </w:r>
    </w:p>
    <w:p w14:paraId="388E9CE4" w14:textId="62E4FBFB" w:rsidR="00DE1F71" w:rsidRPr="003C182A" w:rsidRDefault="002923CF" w:rsidP="002923CF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</w:t>
      </w:r>
      <w:r w:rsidR="00B86F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Co</w:t>
      </w:r>
      <w:r w:rsidR="00B86F1C">
        <w:rPr>
          <w:rFonts w:ascii="Times New Roman" w:hAnsi="Times New Roman" w:cs="Times New Roman"/>
        </w:rPr>
        <w:t>.</w:t>
      </w:r>
    </w:p>
    <w:sectPr w:rsidR="00DE1F71" w:rsidRPr="003C1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71022"/>
    <w:multiLevelType w:val="multilevel"/>
    <w:tmpl w:val="4B9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1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F"/>
    <w:rsid w:val="00166C66"/>
    <w:rsid w:val="00273B58"/>
    <w:rsid w:val="002923CF"/>
    <w:rsid w:val="003C182A"/>
    <w:rsid w:val="003E11C9"/>
    <w:rsid w:val="00414A77"/>
    <w:rsid w:val="00485B43"/>
    <w:rsid w:val="00686FAE"/>
    <w:rsid w:val="00705920"/>
    <w:rsid w:val="007C62F4"/>
    <w:rsid w:val="00817673"/>
    <w:rsid w:val="00872ACC"/>
    <w:rsid w:val="0098682F"/>
    <w:rsid w:val="00A17253"/>
    <w:rsid w:val="00B049FD"/>
    <w:rsid w:val="00B14002"/>
    <w:rsid w:val="00B5197E"/>
    <w:rsid w:val="00B86F1C"/>
    <w:rsid w:val="00B968F2"/>
    <w:rsid w:val="00D31F60"/>
    <w:rsid w:val="00DB32AB"/>
    <w:rsid w:val="00DE1F71"/>
    <w:rsid w:val="00F400E6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BD78"/>
  <w15:chartTrackingRefBased/>
  <w15:docId w15:val="{C1CCEF44-6D37-4B40-A9CB-0A3666A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6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68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68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68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68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68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68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68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68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68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6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consoli</dc:creator>
  <cp:keywords/>
  <dc:description/>
  <cp:lastModifiedBy>giuseppa consoli</cp:lastModifiedBy>
  <cp:revision>5</cp:revision>
  <dcterms:created xsi:type="dcterms:W3CDTF">2025-11-20T14:50:00Z</dcterms:created>
  <dcterms:modified xsi:type="dcterms:W3CDTF">2025-11-20T15:43:00Z</dcterms:modified>
</cp:coreProperties>
</file>