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739AE" w:rsidP="2618DC3B" w:rsidRDefault="003739AE" w14:paraId="6C16C9DA" wp14:textId="77777777" wp14:noSpellErr="1">
      <w:pPr>
        <w:rPr>
          <w:sz w:val="24"/>
          <w:szCs w:val="24"/>
        </w:rPr>
      </w:pPr>
      <w:r w:rsidRPr="2618DC3B" w:rsidR="2618DC3B">
        <w:rPr>
          <w:sz w:val="24"/>
          <w:szCs w:val="24"/>
        </w:rPr>
        <w:t>Comunicato stampa</w:t>
      </w:r>
    </w:p>
    <w:p w:rsidR="2618DC3B" w:rsidP="2618DC3B" w:rsidRDefault="2618DC3B" w14:paraId="45A62FC0" w14:textId="4243C971">
      <w:pPr>
        <w:pStyle w:val="Normale"/>
        <w:rPr>
          <w:b w:val="1"/>
          <w:bCs w:val="1"/>
          <w:sz w:val="24"/>
          <w:szCs w:val="24"/>
        </w:rPr>
      </w:pPr>
      <w:r w:rsidRPr="2618DC3B" w:rsidR="2618DC3B">
        <w:rPr>
          <w:b w:val="1"/>
          <w:bCs w:val="1"/>
          <w:sz w:val="24"/>
          <w:szCs w:val="24"/>
        </w:rPr>
        <w:t>Mostra di pittura: “CLEOPATRA IL MITO”   di Mirella Ventura</w:t>
      </w:r>
    </w:p>
    <w:p xmlns:wp14="http://schemas.microsoft.com/office/word/2010/wordml" w:rsidR="00462198" w:rsidRDefault="006D4C71" w14:paraId="4A896BAF" wp14:textId="0A5E82E9">
      <w:r w:rsidR="2618DC3B">
        <w:rPr/>
        <w:t xml:space="preserve">Mercoledì 23 settembre 2020 alle ore 17.00 si inaugura presso l’Ambasciata della Repubblica Araba d’Egitto, Ufficio delle Relazioni Culturali e Didattiche, la mostra Cleopatra “il Mito” personale di Mirella Ventura a cura di Anna Isopo con testo e presentazione a cura del critico </w:t>
      </w:r>
      <w:r w:rsidR="2618DC3B">
        <w:rPr/>
        <w:t>d’arte   Cinzia</w:t>
      </w:r>
      <w:r w:rsidR="2618DC3B">
        <w:rPr/>
        <w:t xml:space="preserve"> </w:t>
      </w:r>
      <w:proofErr w:type="spellStart"/>
      <w:r w:rsidR="2618DC3B">
        <w:rPr/>
        <w:t>Folcarelli</w:t>
      </w:r>
      <w:proofErr w:type="spellEnd"/>
      <w:r w:rsidR="2618DC3B">
        <w:rPr/>
        <w:t>.</w:t>
      </w:r>
    </w:p>
    <w:p xmlns:wp14="http://schemas.microsoft.com/office/word/2010/wordml" w:rsidRPr="00485224" w:rsidR="00485224" w:rsidRDefault="00D35A75" w14:paraId="311DAA98" wp14:textId="77777777">
      <w:pPr>
        <w:rPr>
          <w:b/>
        </w:rPr>
      </w:pPr>
      <w:r>
        <w:rPr>
          <w:b/>
        </w:rPr>
        <w:t xml:space="preserve">La mostra verrà inaugurata con </w:t>
      </w:r>
      <w:bookmarkStart w:name="_GoBack" w:id="0"/>
      <w:bookmarkEnd w:id="0"/>
      <w:r w:rsidRPr="00485224" w:rsidR="00485224">
        <w:rPr>
          <w:b/>
        </w:rPr>
        <w:t xml:space="preserve">la presenza straordinaria di S.E. l'Ambasciatore d'Egitto </w:t>
      </w:r>
      <w:proofErr w:type="spellStart"/>
      <w:r w:rsidRPr="00485224" w:rsidR="00485224">
        <w:rPr>
          <w:b/>
        </w:rPr>
        <w:t>Hisham</w:t>
      </w:r>
      <w:proofErr w:type="spellEnd"/>
      <w:r w:rsidRPr="00485224" w:rsidR="00485224">
        <w:rPr>
          <w:b/>
        </w:rPr>
        <w:t xml:space="preserve"> Badr.</w:t>
      </w:r>
    </w:p>
    <w:p w:rsidR="2618DC3B" w:rsidP="2618DC3B" w:rsidRDefault="2618DC3B" w14:paraId="1134638A" w14:textId="741F69A2">
      <w:pPr>
        <w:pStyle w:val="Normale"/>
        <w:bidi w:val="0"/>
        <w:spacing w:before="0" w:beforeAutospacing="off" w:after="200" w:afterAutospacing="off" w:line="276" w:lineRule="auto"/>
        <w:ind w:left="0" w:right="0"/>
        <w:jc w:val="left"/>
      </w:pPr>
      <w:r w:rsidR="2618DC3B">
        <w:rPr/>
        <w:t>Mirella Ventura dedica alla grande Regina Cleopatra 35 opere in cui racconta in maniera magistrale la figura controversa dell’ultima regina d’Egitto, studiando attentamente la vita della sovrana e la complicata simbologia dell’Egitto precristiano. Affascinata dalla statuaria ellenistica e romana che ritrae la sovrana come una dea.</w:t>
      </w:r>
    </w:p>
    <w:p xmlns:wp14="http://schemas.microsoft.com/office/word/2010/wordml" w:rsidR="006D4C71" w:rsidRDefault="001319D6" w14:paraId="553F162E" wp14:textId="77777777">
      <w:r>
        <w:t>Le o</w:t>
      </w:r>
      <w:r w:rsidRPr="001319D6">
        <w:t xml:space="preserve">pere </w:t>
      </w:r>
      <w:r>
        <w:t xml:space="preserve">sono state realizzate dall’artista </w:t>
      </w:r>
      <w:r w:rsidRPr="001319D6">
        <w:t xml:space="preserve"> con una tecnica molto elaborata che unisce pittura ad olio e particolari smalti che regalano lucente</w:t>
      </w:r>
      <w:r w:rsidR="000301A9">
        <w:t>zza alle composizioni. Mirella</w:t>
      </w:r>
      <w:r w:rsidRPr="001319D6">
        <w:t xml:space="preserve"> ha lavorato molto sulle velature del color oro che, giocando con la luce, impreziosiscono i lavori rendendoli vibranti.</w:t>
      </w:r>
    </w:p>
    <w:p xmlns:wp14="http://schemas.microsoft.com/office/word/2010/wordml" w:rsidR="001319D6" w:rsidRDefault="001319D6" w14:paraId="2257CFB3" wp14:textId="77777777">
      <w:r w:rsidRPr="001319D6">
        <w:t>Nei suoi lavori nulla è affidato al caso, ogni particolare ha un preciso significato iconografico e simbolico.</w:t>
      </w:r>
      <w:r>
        <w:t xml:space="preserve"> </w:t>
      </w:r>
    </w:p>
    <w:p xmlns:wp14="http://schemas.microsoft.com/office/word/2010/wordml" w:rsidR="0055409A" w:rsidRDefault="001319D6" w14:paraId="642EEE5C" wp14:textId="77777777">
      <w:r w:rsidRPr="001319D6">
        <w:t>Le fonti antiche ci descrivono la regina come una donna di grandissimo fascino, dalla voce melodiosa, colta e conoscitrice di molte lingue straniere ed idiomi. Sedusse uomini di grande carisma come Cesare e Marco Antonio e riuscì a governare un paese vasto come l’Egitto e le sue province. Nei quadri di Mirella Ventura traspare tutto ciò, l’artista è riuscita a presentare l’aspetto sensuale ma anche ieratico della regina in opere arc</w:t>
      </w:r>
      <w:r w:rsidR="0055409A">
        <w:t xml:space="preserve">aiche e moderne al tempo stesso, lasciandosi </w:t>
      </w:r>
      <w:r w:rsidRPr="0055409A" w:rsidR="0055409A">
        <w:t>ispirare da tutto ciò</w:t>
      </w:r>
      <w:r w:rsidR="0055409A">
        <w:t xml:space="preserve"> e</w:t>
      </w:r>
      <w:r w:rsidRPr="0055409A" w:rsidR="0055409A">
        <w:t xml:space="preserve"> realizzando opere dal forte impatto visivo, raffinate e fortemente presenti, caratterizzate da una cifra stilistica molto personale, che riescono ad emozionare lo spettatore, facendolo viaggiare nel tempo e nello spazio.</w:t>
      </w:r>
    </w:p>
    <w:p xmlns:wp14="http://schemas.microsoft.com/office/word/2010/wordml" w:rsidR="006A7A86" w:rsidRDefault="006A7A86" w14:paraId="50EF2E29" wp14:textId="77777777">
      <w:r>
        <w:t xml:space="preserve">La mostra </w:t>
      </w:r>
      <w:r w:rsidR="009E7F13">
        <w:t>si fregia de</w:t>
      </w:r>
      <w:r>
        <w:t xml:space="preserve">lla conferenza </w:t>
      </w:r>
      <w:r w:rsidRPr="009E7F13" w:rsidR="009E7F13">
        <w:rPr>
          <w:b/>
          <w:bCs/>
          <w:i/>
          <w:iCs/>
        </w:rPr>
        <w:t xml:space="preserve">“La Donna nei Misteri Egizi” a cura dell’Associazione </w:t>
      </w:r>
      <w:proofErr w:type="spellStart"/>
      <w:r w:rsidRPr="009E7F13" w:rsidR="009E7F13">
        <w:rPr>
          <w:b/>
          <w:bCs/>
          <w:i/>
          <w:iCs/>
        </w:rPr>
        <w:t>Archeosofica</w:t>
      </w:r>
      <w:proofErr w:type="spellEnd"/>
      <w:r w:rsidRPr="009E7F13" w:rsidR="009E7F13">
        <w:rPr>
          <w:b/>
          <w:bCs/>
          <w:i/>
          <w:iCs/>
        </w:rPr>
        <w:t xml:space="preserve"> di Roma</w:t>
      </w:r>
    </w:p>
    <w:p xmlns:wp14="http://schemas.microsoft.com/office/word/2010/wordml" w:rsidR="006A7A86" w:rsidP="006A7A86" w:rsidRDefault="006A7A86" w14:paraId="672A6659" wp14:textId="77777777">
      <w:pPr>
        <w:rPr>
          <w:b/>
        </w:rPr>
      </w:pPr>
    </w:p>
    <w:p xmlns:wp14="http://schemas.microsoft.com/office/word/2010/wordml" w:rsidRPr="006A7A86" w:rsidR="006A7A86" w:rsidP="006A7A86" w:rsidRDefault="006A7A86" w14:paraId="17B42168" wp14:textId="77777777">
      <w:pPr>
        <w:rPr>
          <w:b/>
        </w:rPr>
      </w:pPr>
      <w:r w:rsidRPr="006A7A86">
        <w:rPr>
          <w:b/>
          <w:lang w:val="x-none"/>
        </w:rPr>
        <w:t>Inaugurazione</w:t>
      </w:r>
      <w:r w:rsidRPr="006A7A86">
        <w:rPr>
          <w:b/>
        </w:rPr>
        <w:t xml:space="preserve">: </w:t>
      </w:r>
    </w:p>
    <w:p xmlns:wp14="http://schemas.microsoft.com/office/word/2010/wordml" w:rsidR="003739AE" w:rsidP="006A7A86" w:rsidRDefault="006A7A86" w14:paraId="33AEB7EF" wp14:textId="77777777">
      <w:pPr>
        <w:spacing w:after="0" w:line="240" w:lineRule="auto"/>
        <w:rPr>
          <w:b/>
        </w:rPr>
      </w:pPr>
      <w:r w:rsidRPr="006A7A86">
        <w:rPr>
          <w:b/>
        </w:rPr>
        <w:t>Ambasciata della Repubblica Araba d’Egitto</w:t>
      </w:r>
      <w:r w:rsidR="003739AE">
        <w:rPr>
          <w:b/>
        </w:rPr>
        <w:t xml:space="preserve"> </w:t>
      </w:r>
    </w:p>
    <w:p xmlns:wp14="http://schemas.microsoft.com/office/word/2010/wordml" w:rsidR="006A7A86" w:rsidP="006A7A86" w:rsidRDefault="006A7A86" w14:paraId="5FA8B6D9" wp14:textId="77777777">
      <w:pPr>
        <w:spacing w:after="0" w:line="240" w:lineRule="auto"/>
        <w:rPr>
          <w:b/>
        </w:rPr>
      </w:pPr>
      <w:r w:rsidRPr="006A7A86">
        <w:rPr>
          <w:b/>
        </w:rPr>
        <w:t>Ufficio delle Relazioni Culturali e Didattiche</w:t>
      </w:r>
    </w:p>
    <w:p xmlns:wp14="http://schemas.microsoft.com/office/word/2010/wordml" w:rsidR="006A7A86" w:rsidP="006A7A86" w:rsidRDefault="006A7A86" w14:paraId="1B8715B2" wp14:textId="77777777">
      <w:pPr>
        <w:spacing w:after="0" w:line="240" w:lineRule="auto"/>
        <w:rPr>
          <w:b/>
        </w:rPr>
      </w:pPr>
      <w:r>
        <w:rPr>
          <w:b/>
        </w:rPr>
        <w:t>Via delle Terme di Traiano 13 | Roma</w:t>
      </w:r>
    </w:p>
    <w:p xmlns:wp14="http://schemas.microsoft.com/office/word/2010/wordml" w:rsidRPr="006A7A86" w:rsidR="000301A9" w:rsidP="006A7A86" w:rsidRDefault="006A7A86" w14:paraId="6852D6B9" wp14:textId="77777777">
      <w:pPr>
        <w:rPr>
          <w:b/>
        </w:rPr>
      </w:pPr>
      <w:r>
        <w:rPr>
          <w:b/>
        </w:rPr>
        <w:t>Mercoledì 18 marzo</w:t>
      </w:r>
      <w:r w:rsidRPr="006A7A86">
        <w:rPr>
          <w:b/>
        </w:rPr>
        <w:t xml:space="preserve"> 2020</w:t>
      </w:r>
      <w:r>
        <w:rPr>
          <w:b/>
        </w:rPr>
        <w:t xml:space="preserve"> | ore 17</w:t>
      </w:r>
      <w:r w:rsidRPr="006A7A86">
        <w:rPr>
          <w:b/>
        </w:rPr>
        <w:t>.00</w:t>
      </w:r>
    </w:p>
    <w:p xmlns:wp14="http://schemas.microsoft.com/office/word/2010/wordml" w:rsidRPr="006A7A86" w:rsidR="006A7A86" w:rsidP="006A7A86" w:rsidRDefault="006A7A86" w14:paraId="4C4A55F1" wp14:textId="77777777">
      <w:pPr>
        <w:rPr>
          <w:b/>
        </w:rPr>
      </w:pPr>
      <w:r w:rsidRPr="006A7A86">
        <w:rPr>
          <w:b/>
        </w:rPr>
        <w:t xml:space="preserve">Apertura al pubblico: dal </w:t>
      </w:r>
      <w:r>
        <w:rPr>
          <w:b/>
        </w:rPr>
        <w:t>18 al 31 marzo</w:t>
      </w:r>
      <w:r w:rsidRPr="006A7A86">
        <w:rPr>
          <w:b/>
        </w:rPr>
        <w:t xml:space="preserve"> 2020</w:t>
      </w:r>
    </w:p>
    <w:p xmlns:wp14="http://schemas.microsoft.com/office/word/2010/wordml" w:rsidRPr="006A7A86" w:rsidR="006A7A86" w:rsidP="009E7F13" w:rsidRDefault="006A7A86" w14:paraId="3C326645" wp14:textId="77777777">
      <w:pPr>
        <w:spacing w:after="0" w:line="240" w:lineRule="auto"/>
        <w:rPr>
          <w:b/>
          <w:bCs/>
        </w:rPr>
      </w:pPr>
      <w:r w:rsidRPr="006A7A86">
        <w:rPr>
          <w:b/>
          <w:bCs/>
        </w:rPr>
        <w:t>Orari della mostra:</w:t>
      </w:r>
    </w:p>
    <w:p xmlns:wp14="http://schemas.microsoft.com/office/word/2010/wordml" w:rsidRPr="006A7A86" w:rsidR="006A7A86" w:rsidP="009E7F13" w:rsidRDefault="006A7A86" w14:paraId="5390B786" wp14:textId="77777777">
      <w:pPr>
        <w:spacing w:after="0" w:line="240" w:lineRule="auto"/>
        <w:rPr>
          <w:b/>
        </w:rPr>
      </w:pPr>
      <w:r>
        <w:rPr>
          <w:b/>
        </w:rPr>
        <w:t>dal lunedì al venerdì dalle 10 alle 16 sabato e domenica chiuso</w:t>
      </w:r>
    </w:p>
    <w:p xmlns:wp14="http://schemas.microsoft.com/office/word/2010/wordml" w:rsidRPr="006A7A86" w:rsidR="006A7A86" w:rsidP="006A7A86" w:rsidRDefault="006A7A86" w14:paraId="0A37501D" wp14:textId="77777777">
      <w:pPr>
        <w:rPr>
          <w:b/>
        </w:rPr>
      </w:pPr>
    </w:p>
    <w:p xmlns:wp14="http://schemas.microsoft.com/office/word/2010/wordml" w:rsidRPr="006A7A86" w:rsidR="006A7A86" w:rsidP="006A7A86" w:rsidRDefault="006A7A86" w14:paraId="5B6E2FE3" wp14:textId="77777777">
      <w:pPr>
        <w:spacing w:after="0" w:line="240" w:lineRule="auto"/>
        <w:rPr>
          <w:b/>
        </w:rPr>
      </w:pPr>
      <w:r w:rsidRPr="006A7A86">
        <w:rPr>
          <w:b/>
        </w:rPr>
        <w:t>Organizzazione:</w:t>
      </w:r>
    </w:p>
    <w:p xmlns:wp14="http://schemas.microsoft.com/office/word/2010/wordml" w:rsidRPr="006A7A86" w:rsidR="006A7A86" w:rsidP="006A7A86" w:rsidRDefault="006A7A86" w14:paraId="4884803A" wp14:textId="77777777">
      <w:pPr>
        <w:spacing w:after="0" w:line="240" w:lineRule="auto"/>
      </w:pPr>
      <w:r w:rsidRPr="006A7A86">
        <w:t>ANNA ISOPO</w:t>
      </w:r>
    </w:p>
    <w:p xmlns:wp14="http://schemas.microsoft.com/office/word/2010/wordml" w:rsidRPr="006A7A86" w:rsidR="006A7A86" w:rsidP="006A7A86" w:rsidRDefault="006A7A86" w14:paraId="68D60118" wp14:textId="77777777">
      <w:pPr>
        <w:spacing w:after="0" w:line="240" w:lineRule="auto"/>
      </w:pPr>
      <w:r w:rsidRPr="006A7A86">
        <w:t>Arte Borgo Gallery</w:t>
      </w:r>
    </w:p>
    <w:p xmlns:wp14="http://schemas.microsoft.com/office/word/2010/wordml" w:rsidRPr="006A7A86" w:rsidR="006A7A86" w:rsidP="006A7A86" w:rsidRDefault="006A7A86" w14:paraId="3DF98C66" wp14:textId="77777777">
      <w:pPr>
        <w:spacing w:after="0" w:line="240" w:lineRule="auto"/>
      </w:pPr>
      <w:r w:rsidRPr="006A7A86">
        <w:t xml:space="preserve">Borgo Vittorio 25 – 00193 Roma </w:t>
      </w:r>
    </w:p>
    <w:p xmlns:wp14="http://schemas.microsoft.com/office/word/2010/wordml" w:rsidRPr="006A7A86" w:rsidR="006A7A86" w:rsidP="006A7A86" w:rsidRDefault="006A7A86" w14:paraId="4E2C850C" wp14:textId="77777777">
      <w:pPr>
        <w:spacing w:after="0" w:line="240" w:lineRule="auto"/>
      </w:pPr>
      <w:r w:rsidRPr="006A7A86">
        <w:t>345 - 22.28.110</w:t>
      </w:r>
    </w:p>
    <w:p w:rsidR="2618DC3B" w:rsidP="2618DC3B" w:rsidRDefault="2618DC3B" w14:paraId="65D74D9C" w14:textId="47FDD53B">
      <w:pPr>
        <w:pStyle w:val="Normale"/>
        <w:bidi w:val="0"/>
        <w:spacing w:before="0" w:beforeAutospacing="off" w:after="0" w:afterAutospacing="off" w:line="240" w:lineRule="auto"/>
        <w:ind w:left="0" w:right="0"/>
        <w:jc w:val="left"/>
      </w:pPr>
      <w:r w:rsidR="2618DC3B">
        <w:rPr/>
        <w:t>i</w:t>
      </w:r>
    </w:p>
    <w:p xmlns:wp14="http://schemas.microsoft.com/office/word/2010/wordml" w:rsidR="006A7A86" w:rsidRDefault="006A7A86" w14:paraId="5DAB6C7B" wp14:textId="77777777"/>
    <w:sectPr w:rsidR="006A7A8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81"/>
    <w:rsid w:val="000301A9"/>
    <w:rsid w:val="001319D6"/>
    <w:rsid w:val="00192509"/>
    <w:rsid w:val="003739AE"/>
    <w:rsid w:val="00462198"/>
    <w:rsid w:val="00485224"/>
    <w:rsid w:val="0055409A"/>
    <w:rsid w:val="006A7A86"/>
    <w:rsid w:val="006D4C71"/>
    <w:rsid w:val="00884381"/>
    <w:rsid w:val="009E7F13"/>
    <w:rsid w:val="00D35A75"/>
    <w:rsid w:val="2618DC3B"/>
    <w:rsid w:val="39FB1E43"/>
    <w:rsid w:val="4C7B10D2"/>
    <w:rsid w:val="6DBDD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DFDF"/>
  <w15:docId w15:val="{3f281174-d9c7-4d25-bd72-69c9a13149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7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7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mirella ventura</dc:creator>
  <keywords/>
  <dc:description/>
  <lastModifiedBy>mirella ventura</lastModifiedBy>
  <revision>12</revision>
  <dcterms:created xsi:type="dcterms:W3CDTF">2020-09-03T11:51:42.8279290Z</dcterms:created>
  <dcterms:modified xsi:type="dcterms:W3CDTF">2020-09-03T11:51:01.8830541Z</dcterms:modified>
</coreProperties>
</file>