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BA9" w:rsidRPr="00C87AC8" w:rsidRDefault="00C87AC8" w:rsidP="00EE46BD">
      <w:pPr>
        <w:jc w:val="center"/>
        <w:rPr>
          <w:rFonts w:ascii="Arial" w:hAnsi="Arial" w:cs="Arial"/>
          <w:i/>
          <w:color w:val="171717" w:themeColor="background2" w:themeShade="1A"/>
          <w:sz w:val="22"/>
          <w:szCs w:val="22"/>
        </w:rPr>
      </w:pPr>
      <w:r>
        <w:rPr>
          <w:rFonts w:ascii="Arial" w:hAnsi="Arial" w:cs="Arial"/>
          <w:i/>
          <w:color w:val="171717" w:themeColor="background2" w:themeShade="1A"/>
          <w:sz w:val="22"/>
          <w:szCs w:val="22"/>
        </w:rPr>
        <w:t>c</w:t>
      </w:r>
      <w:r w:rsidRPr="00C87AC8">
        <w:rPr>
          <w:rFonts w:ascii="Arial" w:hAnsi="Arial" w:cs="Arial"/>
          <w:i/>
          <w:color w:val="171717" w:themeColor="background2" w:themeShade="1A"/>
          <w:sz w:val="22"/>
          <w:szCs w:val="22"/>
        </w:rPr>
        <w:t>omunicato stampa</w:t>
      </w:r>
    </w:p>
    <w:p w:rsidR="00C87AC8" w:rsidRPr="00C87AC8" w:rsidRDefault="00C87AC8" w:rsidP="00C87AC8">
      <w:pPr>
        <w:jc w:val="center"/>
        <w:rPr>
          <w:rFonts w:ascii="Arial" w:hAnsi="Arial" w:cs="Arial"/>
          <w:color w:val="171717" w:themeColor="background2" w:themeShade="1A"/>
          <w:sz w:val="22"/>
          <w:szCs w:val="22"/>
        </w:rPr>
      </w:pPr>
    </w:p>
    <w:p w:rsidR="004302A9" w:rsidRPr="00001E2F" w:rsidRDefault="00C87AC8" w:rsidP="00C87AC8">
      <w:pPr>
        <w:jc w:val="center"/>
        <w:rPr>
          <w:rFonts w:ascii="Arial" w:hAnsi="Arial" w:cs="Arial"/>
          <w:b/>
          <w:color w:val="171717" w:themeColor="background2" w:themeShade="1A"/>
        </w:rPr>
      </w:pPr>
      <w:r w:rsidRPr="00001E2F">
        <w:rPr>
          <w:rFonts w:ascii="Arial" w:hAnsi="Arial" w:cs="Arial"/>
          <w:b/>
          <w:color w:val="171717" w:themeColor="background2" w:themeShade="1A"/>
        </w:rPr>
        <w:t xml:space="preserve">Ride Milano: </w:t>
      </w:r>
      <w:r w:rsidR="004302A9" w:rsidRPr="00001E2F">
        <w:rPr>
          <w:rFonts w:ascii="Arial" w:hAnsi="Arial" w:cs="Arial"/>
          <w:b/>
          <w:color w:val="171717" w:themeColor="background2" w:themeShade="1A"/>
        </w:rPr>
        <w:t xml:space="preserve">quando il vinile diventa opera d’arte. </w:t>
      </w:r>
    </w:p>
    <w:p w:rsidR="004302A9" w:rsidRPr="00001E2F" w:rsidRDefault="004302A9" w:rsidP="00C87AC8">
      <w:pPr>
        <w:jc w:val="center"/>
        <w:rPr>
          <w:rFonts w:ascii="Arial" w:hAnsi="Arial" w:cs="Arial"/>
          <w:b/>
          <w:color w:val="171717" w:themeColor="background2" w:themeShade="1A"/>
          <w:bdr w:val="none" w:sz="0" w:space="0" w:color="auto" w:frame="1"/>
        </w:rPr>
      </w:pPr>
      <w:r w:rsidRPr="00001E2F">
        <w:rPr>
          <w:rFonts w:ascii="Arial" w:hAnsi="Arial" w:cs="Arial"/>
          <w:b/>
          <w:color w:val="171717" w:themeColor="background2" w:themeShade="1A"/>
        </w:rPr>
        <w:t>L</w:t>
      </w:r>
      <w:r w:rsidR="00C87AC8" w:rsidRPr="00001E2F">
        <w:rPr>
          <w:rFonts w:ascii="Arial" w:hAnsi="Arial" w:cs="Arial"/>
          <w:b/>
          <w:color w:val="171717" w:themeColor="background2" w:themeShade="1A"/>
        </w:rPr>
        <w:t>’</w:t>
      </w:r>
      <w:proofErr w:type="spellStart"/>
      <w:r w:rsidR="00C87AC8" w:rsidRPr="00001E2F">
        <w:rPr>
          <w:rFonts w:ascii="Arial" w:hAnsi="Arial" w:cs="Arial"/>
          <w:b/>
          <w:color w:val="171717" w:themeColor="background2" w:themeShade="1A"/>
        </w:rPr>
        <w:t>hub</w:t>
      </w:r>
      <w:proofErr w:type="spellEnd"/>
      <w:r w:rsidR="00C87AC8" w:rsidRPr="00001E2F">
        <w:rPr>
          <w:rFonts w:ascii="Arial" w:hAnsi="Arial" w:cs="Arial"/>
          <w:b/>
          <w:color w:val="171717" w:themeColor="background2" w:themeShade="1A"/>
        </w:rPr>
        <w:t xml:space="preserve"> culturale a Porta Genova ospita la mostra </w:t>
      </w:r>
      <w:proofErr w:type="spellStart"/>
      <w:r w:rsidRPr="00001E2F">
        <w:rPr>
          <w:rFonts w:ascii="Arial" w:hAnsi="Arial" w:cs="Arial"/>
          <w:b/>
          <w:color w:val="171717" w:themeColor="background2" w:themeShade="1A"/>
          <w:bdr w:val="none" w:sz="0" w:space="0" w:color="auto" w:frame="1"/>
        </w:rPr>
        <w:t>Vinyl</w:t>
      </w:r>
      <w:proofErr w:type="spellEnd"/>
      <w:r w:rsidRPr="00001E2F">
        <w:rPr>
          <w:rFonts w:ascii="Arial" w:hAnsi="Arial" w:cs="Arial"/>
          <w:b/>
          <w:color w:val="171717" w:themeColor="background2" w:themeShade="1A"/>
          <w:bdr w:val="none" w:sz="0" w:space="0" w:color="auto" w:frame="1"/>
        </w:rPr>
        <w:t xml:space="preserve"> Art Mania </w:t>
      </w:r>
    </w:p>
    <w:p w:rsidR="004302A9" w:rsidRPr="00001E2F" w:rsidRDefault="004302A9" w:rsidP="00C87AC8">
      <w:pPr>
        <w:jc w:val="center"/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</w:p>
    <w:p w:rsidR="004302A9" w:rsidRPr="00EE46BD" w:rsidRDefault="00320455" w:rsidP="00EE46BD">
      <w:pPr>
        <w:jc w:val="center"/>
        <w:rPr>
          <w:rFonts w:ascii="Arial" w:hAnsi="Arial" w:cs="Arial"/>
          <w:b/>
          <w:i/>
          <w:color w:val="171717" w:themeColor="background2" w:themeShade="1A"/>
        </w:rPr>
      </w:pPr>
      <w:r w:rsidRPr="00001E2F">
        <w:rPr>
          <w:rFonts w:ascii="Arial" w:hAnsi="Arial" w:cs="Arial"/>
          <w:b/>
          <w:i/>
          <w:color w:val="171717" w:themeColor="background2" w:themeShade="1A"/>
        </w:rPr>
        <w:t xml:space="preserve">7 </w:t>
      </w:r>
      <w:r w:rsidR="004302A9" w:rsidRPr="00001E2F">
        <w:rPr>
          <w:rFonts w:ascii="Arial" w:hAnsi="Arial" w:cs="Arial"/>
          <w:b/>
          <w:i/>
          <w:color w:val="171717" w:themeColor="background2" w:themeShade="1A"/>
        </w:rPr>
        <w:t>–</w:t>
      </w:r>
      <w:r w:rsidR="00C87AC8" w:rsidRPr="00001E2F">
        <w:rPr>
          <w:rFonts w:ascii="Arial" w:hAnsi="Arial" w:cs="Arial"/>
          <w:b/>
          <w:i/>
          <w:color w:val="171717" w:themeColor="background2" w:themeShade="1A"/>
        </w:rPr>
        <w:t xml:space="preserve"> </w:t>
      </w:r>
      <w:r w:rsidRPr="00001E2F">
        <w:rPr>
          <w:rFonts w:ascii="Arial" w:hAnsi="Arial" w:cs="Arial"/>
          <w:b/>
          <w:i/>
          <w:color w:val="171717" w:themeColor="background2" w:themeShade="1A"/>
        </w:rPr>
        <w:t xml:space="preserve">18 </w:t>
      </w:r>
      <w:r w:rsidR="004302A9" w:rsidRPr="00001E2F">
        <w:rPr>
          <w:rFonts w:ascii="Arial" w:hAnsi="Arial" w:cs="Arial"/>
          <w:b/>
          <w:i/>
          <w:color w:val="171717" w:themeColor="background2" w:themeShade="1A"/>
        </w:rPr>
        <w:t xml:space="preserve"> </w:t>
      </w:r>
      <w:r w:rsidRPr="00001E2F">
        <w:rPr>
          <w:rFonts w:ascii="Arial" w:hAnsi="Arial" w:cs="Arial"/>
          <w:b/>
          <w:i/>
          <w:color w:val="171717" w:themeColor="background2" w:themeShade="1A"/>
        </w:rPr>
        <w:t>LUGLIO</w:t>
      </w:r>
      <w:r w:rsidR="00C87AC8" w:rsidRPr="00001E2F">
        <w:rPr>
          <w:rFonts w:ascii="Arial" w:hAnsi="Arial" w:cs="Arial"/>
          <w:b/>
          <w:i/>
          <w:color w:val="171717" w:themeColor="background2" w:themeShade="1A"/>
        </w:rPr>
        <w:t xml:space="preserve"> 202</w:t>
      </w:r>
      <w:r w:rsidRPr="00001E2F">
        <w:rPr>
          <w:rFonts w:ascii="Arial" w:hAnsi="Arial" w:cs="Arial"/>
          <w:b/>
          <w:i/>
          <w:color w:val="171717" w:themeColor="background2" w:themeShade="1A"/>
        </w:rPr>
        <w:t>1</w:t>
      </w:r>
    </w:p>
    <w:p w:rsidR="00C87AC8" w:rsidRDefault="00C87AC8" w:rsidP="0079435C">
      <w:pPr>
        <w:jc w:val="center"/>
        <w:rPr>
          <w:rFonts w:ascii="Arial" w:hAnsi="Arial" w:cs="Arial"/>
          <w:b/>
          <w:color w:val="171717" w:themeColor="background2" w:themeShade="1A"/>
          <w:sz w:val="22"/>
          <w:szCs w:val="22"/>
        </w:rPr>
      </w:pPr>
    </w:p>
    <w:p w:rsidR="00C87AC8" w:rsidRDefault="00C87AC8" w:rsidP="00C87AC8">
      <w:pPr>
        <w:jc w:val="center"/>
        <w:rPr>
          <w:rFonts w:ascii="Arial" w:hAnsi="Arial" w:cs="Arial"/>
          <w:b/>
          <w:color w:val="171717" w:themeColor="background2" w:themeShade="1A"/>
          <w:sz w:val="22"/>
          <w:szCs w:val="22"/>
        </w:rPr>
      </w:pPr>
    </w:p>
    <w:p w:rsidR="00320455" w:rsidRDefault="00EE46BD" w:rsidP="00EE46BD">
      <w:pPr>
        <w:jc w:val="center"/>
        <w:rPr>
          <w:rFonts w:ascii="Arial" w:hAnsi="Arial" w:cs="Arial"/>
          <w:color w:val="171717" w:themeColor="background2" w:themeShade="1A"/>
          <w:sz w:val="22"/>
          <w:szCs w:val="22"/>
        </w:rPr>
      </w:pPr>
      <w:r>
        <w:rPr>
          <w:rFonts w:ascii="Arial" w:hAnsi="Arial" w:cs="Arial"/>
          <w:noProof/>
          <w:color w:val="171717" w:themeColor="background2" w:themeShade="1A"/>
          <w:sz w:val="22"/>
          <w:szCs w:val="22"/>
        </w:rPr>
        <w:drawing>
          <wp:inline distT="0" distB="0" distL="0" distR="0">
            <wp:extent cx="2219961" cy="3946382"/>
            <wp:effectExtent l="0" t="0" r="254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nyl Art Mania 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560" cy="396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6BD" w:rsidRDefault="00EE46BD" w:rsidP="00EE46BD">
      <w:pPr>
        <w:jc w:val="center"/>
        <w:rPr>
          <w:rFonts w:ascii="Arial" w:hAnsi="Arial" w:cs="Arial"/>
          <w:color w:val="171717" w:themeColor="background2" w:themeShade="1A"/>
          <w:sz w:val="22"/>
          <w:szCs w:val="22"/>
        </w:rPr>
      </w:pPr>
    </w:p>
    <w:p w:rsidR="0094712B" w:rsidRPr="0094712B" w:rsidRDefault="0094712B" w:rsidP="0094712B">
      <w:pPr>
        <w:jc w:val="both"/>
        <w:rPr>
          <w:rFonts w:ascii="Arial" w:hAnsi="Arial" w:cs="Arial"/>
          <w:color w:val="171717" w:themeColor="background2" w:themeShade="1A"/>
        </w:rPr>
      </w:pPr>
      <w:r w:rsidRPr="0094712B">
        <w:rPr>
          <w:rFonts w:ascii="Arial" w:hAnsi="Arial" w:cs="Arial"/>
          <w:b/>
          <w:color w:val="171717" w:themeColor="background2" w:themeShade="1A"/>
        </w:rPr>
        <w:t>Vinili decorati come se fossero vere e proprie tele</w:t>
      </w:r>
      <w:r w:rsidRPr="0094712B">
        <w:rPr>
          <w:rFonts w:ascii="Arial" w:hAnsi="Arial" w:cs="Arial"/>
          <w:color w:val="171717" w:themeColor="background2" w:themeShade="1A"/>
        </w:rPr>
        <w:t>: un modo alternativo per gli Artisti di interpretare il proprio segno e stile su questo supporto che, in qualche maniera, ha contaminato e continua a far parte della storia personale degli stessi.</w:t>
      </w:r>
    </w:p>
    <w:p w:rsidR="0094712B" w:rsidRPr="0094712B" w:rsidRDefault="0094712B" w:rsidP="0094712B">
      <w:pPr>
        <w:jc w:val="both"/>
        <w:rPr>
          <w:rFonts w:ascii="Arial" w:hAnsi="Arial" w:cs="Arial"/>
          <w:color w:val="171717" w:themeColor="background2" w:themeShade="1A"/>
        </w:rPr>
      </w:pPr>
      <w:r w:rsidRPr="0094712B">
        <w:rPr>
          <w:rFonts w:ascii="Arial" w:hAnsi="Arial" w:cs="Arial"/>
          <w:color w:val="171717" w:themeColor="background2" w:themeShade="1A"/>
        </w:rPr>
        <w:t xml:space="preserve"> </w:t>
      </w:r>
    </w:p>
    <w:p w:rsidR="0094712B" w:rsidRPr="0094712B" w:rsidRDefault="0094712B" w:rsidP="0094712B">
      <w:pPr>
        <w:jc w:val="both"/>
        <w:rPr>
          <w:rFonts w:ascii="Arial" w:hAnsi="Arial" w:cs="Arial"/>
          <w:color w:val="171717" w:themeColor="background2" w:themeShade="1A"/>
        </w:rPr>
      </w:pPr>
      <w:r w:rsidRPr="0094712B">
        <w:rPr>
          <w:rFonts w:ascii="Arial" w:hAnsi="Arial" w:cs="Arial"/>
          <w:b/>
          <w:color w:val="171717" w:themeColor="background2" w:themeShade="1A"/>
        </w:rPr>
        <w:t>Dal 7 al 18 luglio</w:t>
      </w:r>
      <w:r w:rsidRPr="0094712B">
        <w:rPr>
          <w:rFonts w:ascii="Arial" w:hAnsi="Arial" w:cs="Arial"/>
          <w:color w:val="171717" w:themeColor="background2" w:themeShade="1A"/>
        </w:rPr>
        <w:t xml:space="preserve">, lo </w:t>
      </w:r>
      <w:r w:rsidRPr="0094712B">
        <w:rPr>
          <w:rFonts w:ascii="Arial" w:hAnsi="Arial" w:cs="Arial"/>
          <w:b/>
          <w:color w:val="171717" w:themeColor="background2" w:themeShade="1A"/>
        </w:rPr>
        <w:t>spazio Ride Milano</w:t>
      </w:r>
      <w:r w:rsidRPr="0094712B">
        <w:rPr>
          <w:rFonts w:ascii="Arial" w:hAnsi="Arial" w:cs="Arial"/>
          <w:color w:val="171717" w:themeColor="background2" w:themeShade="1A"/>
        </w:rPr>
        <w:t>, ex scalo di Porta Genova, ospita "</w:t>
      </w:r>
      <w:proofErr w:type="spellStart"/>
      <w:r w:rsidRPr="0094712B">
        <w:rPr>
          <w:rFonts w:ascii="Arial" w:hAnsi="Arial" w:cs="Arial"/>
          <w:b/>
          <w:color w:val="171717" w:themeColor="background2" w:themeShade="1A"/>
        </w:rPr>
        <w:t>Vinyl</w:t>
      </w:r>
      <w:proofErr w:type="spellEnd"/>
      <w:r w:rsidRPr="0094712B">
        <w:rPr>
          <w:rFonts w:ascii="Arial" w:hAnsi="Arial" w:cs="Arial"/>
          <w:b/>
          <w:color w:val="171717" w:themeColor="background2" w:themeShade="1A"/>
        </w:rPr>
        <w:t xml:space="preserve"> Art Mania by </w:t>
      </w:r>
      <w:proofErr w:type="spellStart"/>
      <w:r w:rsidRPr="0094712B">
        <w:rPr>
          <w:rFonts w:ascii="Arial" w:hAnsi="Arial" w:cs="Arial"/>
          <w:b/>
          <w:color w:val="171717" w:themeColor="background2" w:themeShade="1A"/>
        </w:rPr>
        <w:t>BeppeTreccia</w:t>
      </w:r>
      <w:proofErr w:type="spellEnd"/>
      <w:r w:rsidRPr="0094712B">
        <w:rPr>
          <w:rFonts w:ascii="Arial" w:hAnsi="Arial" w:cs="Arial"/>
          <w:b/>
          <w:color w:val="171717" w:themeColor="background2" w:themeShade="1A"/>
        </w:rPr>
        <w:t xml:space="preserve"> &amp; Art Friends "</w:t>
      </w:r>
      <w:r w:rsidRPr="0094712B">
        <w:rPr>
          <w:rFonts w:ascii="Arial" w:hAnsi="Arial" w:cs="Arial"/>
          <w:color w:val="171717" w:themeColor="background2" w:themeShade="1A"/>
        </w:rPr>
        <w:t xml:space="preserve">, straordinaria collettiva che comprende </w:t>
      </w:r>
      <w:proofErr w:type="spellStart"/>
      <w:r w:rsidRPr="0094712B">
        <w:rPr>
          <w:rFonts w:ascii="Arial" w:hAnsi="Arial" w:cs="Arial"/>
          <w:color w:val="171717" w:themeColor="background2" w:themeShade="1A"/>
        </w:rPr>
        <w:t>opered’arte</w:t>
      </w:r>
      <w:proofErr w:type="spellEnd"/>
      <w:r w:rsidRPr="0094712B">
        <w:rPr>
          <w:rFonts w:ascii="Arial" w:hAnsi="Arial" w:cs="Arial"/>
          <w:color w:val="171717" w:themeColor="background2" w:themeShade="1A"/>
        </w:rPr>
        <w:t xml:space="preserve"> molto diverse tra loro per tecnica e stile, realizzata da artisti e amici dell'art </w:t>
      </w:r>
      <w:proofErr w:type="spellStart"/>
      <w:r w:rsidRPr="0094712B">
        <w:rPr>
          <w:rFonts w:ascii="Arial" w:hAnsi="Arial" w:cs="Arial"/>
          <w:color w:val="171717" w:themeColor="background2" w:themeShade="1A"/>
        </w:rPr>
        <w:t>director</w:t>
      </w:r>
      <w:proofErr w:type="spellEnd"/>
      <w:r w:rsidRPr="0094712B">
        <w:rPr>
          <w:rFonts w:ascii="Arial" w:hAnsi="Arial" w:cs="Arial"/>
          <w:color w:val="171717" w:themeColor="background2" w:themeShade="1A"/>
        </w:rPr>
        <w:t xml:space="preserve"> </w:t>
      </w:r>
      <w:r w:rsidRPr="0094712B">
        <w:rPr>
          <w:rFonts w:ascii="Arial" w:hAnsi="Arial" w:cs="Arial"/>
          <w:b/>
          <w:color w:val="171717" w:themeColor="background2" w:themeShade="1A"/>
        </w:rPr>
        <w:t xml:space="preserve">Giuseppe </w:t>
      </w:r>
      <w:proofErr w:type="spellStart"/>
      <w:r w:rsidRPr="0094712B">
        <w:rPr>
          <w:rFonts w:ascii="Arial" w:hAnsi="Arial" w:cs="Arial"/>
          <w:b/>
          <w:color w:val="171717" w:themeColor="background2" w:themeShade="1A"/>
        </w:rPr>
        <w:t>Iavicoli</w:t>
      </w:r>
      <w:proofErr w:type="spellEnd"/>
      <w:r w:rsidRPr="0094712B">
        <w:rPr>
          <w:rFonts w:ascii="Arial" w:hAnsi="Arial" w:cs="Arial"/>
          <w:color w:val="171717" w:themeColor="background2" w:themeShade="1A"/>
        </w:rPr>
        <w:t>, storico curatore delle esposizioni ospitate all’interno dell’</w:t>
      </w:r>
      <w:proofErr w:type="spellStart"/>
      <w:r w:rsidRPr="0094712B">
        <w:rPr>
          <w:rFonts w:ascii="Arial" w:hAnsi="Arial" w:cs="Arial"/>
          <w:color w:val="171717" w:themeColor="background2" w:themeShade="1A"/>
        </w:rPr>
        <w:t>hub</w:t>
      </w:r>
      <w:proofErr w:type="spellEnd"/>
      <w:r w:rsidRPr="0094712B">
        <w:rPr>
          <w:rFonts w:ascii="Arial" w:hAnsi="Arial" w:cs="Arial"/>
          <w:color w:val="171717" w:themeColor="background2" w:themeShade="1A"/>
        </w:rPr>
        <w:t xml:space="preserve"> di via Valenza.</w:t>
      </w:r>
    </w:p>
    <w:p w:rsidR="0094712B" w:rsidRPr="0094712B" w:rsidRDefault="0094712B" w:rsidP="0094712B">
      <w:pPr>
        <w:jc w:val="both"/>
        <w:rPr>
          <w:rFonts w:ascii="Arial" w:hAnsi="Arial" w:cs="Arial"/>
          <w:color w:val="171717" w:themeColor="background2" w:themeShade="1A"/>
        </w:rPr>
      </w:pPr>
      <w:r w:rsidRPr="0094712B">
        <w:rPr>
          <w:rFonts w:ascii="Arial" w:hAnsi="Arial" w:cs="Arial"/>
          <w:color w:val="171717" w:themeColor="background2" w:themeShade="1A"/>
        </w:rPr>
        <w:t xml:space="preserve"> </w:t>
      </w:r>
    </w:p>
    <w:p w:rsidR="0094712B" w:rsidRPr="0094712B" w:rsidRDefault="0094712B" w:rsidP="0094712B">
      <w:pPr>
        <w:jc w:val="both"/>
        <w:rPr>
          <w:rFonts w:ascii="Arial" w:hAnsi="Arial" w:cs="Arial"/>
          <w:color w:val="171717" w:themeColor="background2" w:themeShade="1A"/>
        </w:rPr>
      </w:pPr>
      <w:r w:rsidRPr="0094712B">
        <w:rPr>
          <w:rFonts w:ascii="Arial" w:hAnsi="Arial" w:cs="Arial"/>
          <w:color w:val="171717" w:themeColor="background2" w:themeShade="1A"/>
        </w:rPr>
        <w:t xml:space="preserve">Giunta quest’anno alla sua </w:t>
      </w:r>
      <w:r w:rsidRPr="0094712B">
        <w:rPr>
          <w:rFonts w:ascii="Arial" w:hAnsi="Arial" w:cs="Arial"/>
          <w:b/>
          <w:color w:val="171717" w:themeColor="background2" w:themeShade="1A"/>
        </w:rPr>
        <w:t>terza edizione</w:t>
      </w:r>
      <w:r w:rsidRPr="0094712B">
        <w:rPr>
          <w:rFonts w:ascii="Arial" w:hAnsi="Arial" w:cs="Arial"/>
          <w:color w:val="171717" w:themeColor="background2" w:themeShade="1A"/>
        </w:rPr>
        <w:t>, la mostra ospita pezzi importanti di nomi che espongono in rinomate gallerie, creativi che hanno segnato il percorso di curatore e ricerca che Beppe Treccia ha sviluppato in Italia e all'estero.</w:t>
      </w:r>
    </w:p>
    <w:p w:rsidR="0094712B" w:rsidRPr="0094712B" w:rsidRDefault="0094712B" w:rsidP="0094712B">
      <w:pPr>
        <w:jc w:val="both"/>
        <w:rPr>
          <w:rFonts w:ascii="Arial" w:hAnsi="Arial" w:cs="Arial"/>
          <w:color w:val="171717" w:themeColor="background2" w:themeShade="1A"/>
        </w:rPr>
      </w:pPr>
      <w:r w:rsidRPr="0094712B">
        <w:rPr>
          <w:rFonts w:ascii="Arial" w:hAnsi="Arial" w:cs="Arial"/>
          <w:color w:val="171717" w:themeColor="background2" w:themeShade="1A"/>
        </w:rPr>
        <w:t xml:space="preserve"> </w:t>
      </w:r>
    </w:p>
    <w:p w:rsidR="0094712B" w:rsidRPr="0094712B" w:rsidRDefault="0094712B" w:rsidP="0094712B">
      <w:pPr>
        <w:jc w:val="both"/>
        <w:rPr>
          <w:rFonts w:ascii="Arial" w:hAnsi="Arial" w:cs="Arial"/>
          <w:color w:val="171717" w:themeColor="background2" w:themeShade="1A"/>
        </w:rPr>
      </w:pPr>
      <w:r w:rsidRPr="0094712B">
        <w:rPr>
          <w:rFonts w:ascii="Arial" w:hAnsi="Arial" w:cs="Arial"/>
          <w:color w:val="171717" w:themeColor="background2" w:themeShade="1A"/>
        </w:rPr>
        <w:t xml:space="preserve">Una kermesse culturale che porta anche il segno di Killer </w:t>
      </w:r>
      <w:proofErr w:type="spellStart"/>
      <w:r w:rsidRPr="0094712B">
        <w:rPr>
          <w:rFonts w:ascii="Arial" w:hAnsi="Arial" w:cs="Arial"/>
          <w:color w:val="171717" w:themeColor="background2" w:themeShade="1A"/>
        </w:rPr>
        <w:t>Kiccen</w:t>
      </w:r>
      <w:proofErr w:type="spellEnd"/>
      <w:r w:rsidRPr="0094712B">
        <w:rPr>
          <w:rFonts w:ascii="Arial" w:hAnsi="Arial" w:cs="Arial"/>
          <w:color w:val="171717" w:themeColor="background2" w:themeShade="1A"/>
        </w:rPr>
        <w:t xml:space="preserve"> Production, di cui Treccia è Art </w:t>
      </w:r>
      <w:proofErr w:type="spellStart"/>
      <w:r w:rsidRPr="0094712B">
        <w:rPr>
          <w:rFonts w:ascii="Arial" w:hAnsi="Arial" w:cs="Arial"/>
          <w:color w:val="171717" w:themeColor="background2" w:themeShade="1A"/>
        </w:rPr>
        <w:t>Director</w:t>
      </w:r>
      <w:proofErr w:type="spellEnd"/>
      <w:r w:rsidRPr="0094712B">
        <w:rPr>
          <w:rFonts w:ascii="Arial" w:hAnsi="Arial" w:cs="Arial"/>
          <w:color w:val="171717" w:themeColor="background2" w:themeShade="1A"/>
        </w:rPr>
        <w:t xml:space="preserve"> e dove la </w:t>
      </w:r>
      <w:proofErr w:type="spellStart"/>
      <w:r w:rsidRPr="0094712B">
        <w:rPr>
          <w:rFonts w:ascii="Arial" w:hAnsi="Arial" w:cs="Arial"/>
          <w:color w:val="171717" w:themeColor="background2" w:themeShade="1A"/>
        </w:rPr>
        <w:t>KustomArt</w:t>
      </w:r>
      <w:proofErr w:type="spellEnd"/>
      <w:r w:rsidRPr="0094712B">
        <w:rPr>
          <w:rFonts w:ascii="Arial" w:hAnsi="Arial" w:cs="Arial"/>
          <w:color w:val="171717" w:themeColor="background2" w:themeShade="1A"/>
        </w:rPr>
        <w:t xml:space="preserve"> ne è espressione continua. </w:t>
      </w:r>
    </w:p>
    <w:p w:rsidR="0094712B" w:rsidRPr="0094712B" w:rsidRDefault="0094712B" w:rsidP="0094712B">
      <w:pPr>
        <w:jc w:val="both"/>
        <w:rPr>
          <w:rFonts w:ascii="Arial" w:hAnsi="Arial" w:cs="Arial"/>
          <w:color w:val="171717" w:themeColor="background2" w:themeShade="1A"/>
        </w:rPr>
      </w:pPr>
      <w:r w:rsidRPr="0094712B">
        <w:rPr>
          <w:rFonts w:ascii="Arial" w:hAnsi="Arial" w:cs="Arial"/>
          <w:color w:val="171717" w:themeColor="background2" w:themeShade="1A"/>
        </w:rPr>
        <w:t xml:space="preserve"> </w:t>
      </w:r>
    </w:p>
    <w:p w:rsidR="0094712B" w:rsidRPr="0094712B" w:rsidRDefault="0094712B" w:rsidP="0094712B">
      <w:pPr>
        <w:jc w:val="both"/>
        <w:rPr>
          <w:rFonts w:ascii="Arial" w:hAnsi="Arial" w:cs="Arial"/>
          <w:color w:val="171717" w:themeColor="background2" w:themeShade="1A"/>
        </w:rPr>
      </w:pPr>
      <w:r w:rsidRPr="0094712B">
        <w:rPr>
          <w:rFonts w:ascii="Arial" w:hAnsi="Arial" w:cs="Arial"/>
          <w:color w:val="171717" w:themeColor="background2" w:themeShade="1A"/>
        </w:rPr>
        <w:t xml:space="preserve">Il tutto sarà supportato da </w:t>
      </w:r>
      <w:r w:rsidRPr="0094712B">
        <w:rPr>
          <w:rFonts w:ascii="Arial" w:hAnsi="Arial" w:cs="Arial"/>
          <w:b/>
          <w:color w:val="171717" w:themeColor="background2" w:themeShade="1A"/>
        </w:rPr>
        <w:t>dj set di artisti</w:t>
      </w:r>
      <w:r w:rsidRPr="0094712B">
        <w:rPr>
          <w:rFonts w:ascii="Arial" w:hAnsi="Arial" w:cs="Arial"/>
          <w:color w:val="171717" w:themeColor="background2" w:themeShade="1A"/>
        </w:rPr>
        <w:t xml:space="preserve"> che mixeranno sui piatti per condividere l’esperienza del suono analogico a tutti i partecipanti.</w:t>
      </w:r>
    </w:p>
    <w:p w:rsidR="00320455" w:rsidRPr="00001E2F" w:rsidRDefault="00320455" w:rsidP="00320455">
      <w:pPr>
        <w:jc w:val="center"/>
        <w:rPr>
          <w:rFonts w:ascii="Arial" w:hAnsi="Arial" w:cs="Arial"/>
          <w:b/>
          <w:color w:val="171717" w:themeColor="background2" w:themeShade="1A"/>
          <w:bdr w:val="none" w:sz="0" w:space="0" w:color="auto" w:frame="1"/>
        </w:rPr>
      </w:pPr>
    </w:p>
    <w:p w:rsidR="00320455" w:rsidRPr="00001E2F" w:rsidRDefault="00320455" w:rsidP="00320455">
      <w:pPr>
        <w:jc w:val="center"/>
        <w:rPr>
          <w:rFonts w:ascii="Arial" w:hAnsi="Arial" w:cs="Arial"/>
          <w:b/>
          <w:color w:val="171717" w:themeColor="background2" w:themeShade="1A"/>
          <w:bdr w:val="none" w:sz="0" w:space="0" w:color="auto" w:frame="1"/>
        </w:rPr>
      </w:pPr>
    </w:p>
    <w:p w:rsidR="00320455" w:rsidRPr="00001E2F" w:rsidRDefault="00320455" w:rsidP="00320455">
      <w:pPr>
        <w:jc w:val="center"/>
        <w:rPr>
          <w:rFonts w:ascii="Arial" w:hAnsi="Arial" w:cs="Arial"/>
          <w:b/>
          <w:color w:val="171717" w:themeColor="background2" w:themeShade="1A"/>
          <w:bdr w:val="none" w:sz="0" w:space="0" w:color="auto" w:frame="1"/>
        </w:rPr>
      </w:pPr>
    </w:p>
    <w:p w:rsidR="00320455" w:rsidRPr="00001E2F" w:rsidRDefault="00320455" w:rsidP="00320455">
      <w:pPr>
        <w:jc w:val="center"/>
        <w:rPr>
          <w:rFonts w:ascii="Arial" w:hAnsi="Arial" w:cs="Arial"/>
          <w:b/>
          <w:color w:val="171717" w:themeColor="background2" w:themeShade="1A"/>
          <w:bdr w:val="none" w:sz="0" w:space="0" w:color="auto" w:frame="1"/>
        </w:rPr>
      </w:pPr>
      <w:r w:rsidRPr="00001E2F">
        <w:rPr>
          <w:rFonts w:ascii="Arial" w:hAnsi="Arial" w:cs="Arial"/>
          <w:b/>
          <w:color w:val="171717" w:themeColor="background2" w:themeShade="1A"/>
          <w:bdr w:val="none" w:sz="0" w:space="0" w:color="auto" w:frame="1"/>
        </w:rPr>
        <w:t>IL PROGRAMMA COMPLETO:</w:t>
      </w:r>
    </w:p>
    <w:p w:rsidR="00320455" w:rsidRPr="00001E2F" w:rsidRDefault="00320455" w:rsidP="004302A9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</w:p>
    <w:p w:rsidR="00320455" w:rsidRPr="00001E2F" w:rsidRDefault="00320455" w:rsidP="004302A9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001E2F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10 LUGLIO </w:t>
      </w:r>
    </w:p>
    <w:p w:rsidR="00320455" w:rsidRPr="00001E2F" w:rsidRDefault="00320455" w:rsidP="004302A9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001E2F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Jam session con </w:t>
      </w:r>
      <w:proofErr w:type="spellStart"/>
      <w:r w:rsidRPr="00001E2F">
        <w:rPr>
          <w:rFonts w:ascii="Arial" w:hAnsi="Arial" w:cs="Arial"/>
          <w:color w:val="171717" w:themeColor="background2" w:themeShade="1A"/>
          <w:bdr w:val="none" w:sz="0" w:space="0" w:color="auto" w:frame="1"/>
        </w:rPr>
        <w:t>bboys</w:t>
      </w:r>
      <w:proofErr w:type="spellEnd"/>
      <w:r w:rsidRPr="00001E2F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&amp; </w:t>
      </w:r>
      <w:proofErr w:type="spellStart"/>
      <w:r w:rsidRPr="00001E2F">
        <w:rPr>
          <w:rFonts w:ascii="Arial" w:hAnsi="Arial" w:cs="Arial"/>
          <w:color w:val="171717" w:themeColor="background2" w:themeShade="1A"/>
          <w:bdr w:val="none" w:sz="0" w:space="0" w:color="auto" w:frame="1"/>
        </w:rPr>
        <w:t>bgirls</w:t>
      </w:r>
      <w:proofErr w:type="spellEnd"/>
      <w:r w:rsidRPr="00001E2F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del </w:t>
      </w:r>
      <w:proofErr w:type="spellStart"/>
      <w:r w:rsidRPr="00001E2F">
        <w:rPr>
          <w:rFonts w:ascii="Arial" w:hAnsi="Arial" w:cs="Arial"/>
          <w:color w:val="171717" w:themeColor="background2" w:themeShade="1A"/>
          <w:bdr w:val="none" w:sz="0" w:space="0" w:color="auto" w:frame="1"/>
        </w:rPr>
        <w:t>Bandits</w:t>
      </w:r>
      <w:proofErr w:type="spellEnd"/>
      <w:r w:rsidRPr="00001E2F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dance studio dalle 18 alle 21. </w:t>
      </w:r>
    </w:p>
    <w:p w:rsidR="004302A9" w:rsidRDefault="00320455" w:rsidP="004302A9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001E2F">
        <w:rPr>
          <w:rFonts w:ascii="Arial" w:hAnsi="Arial" w:cs="Arial"/>
          <w:color w:val="171717" w:themeColor="background2" w:themeShade="1A"/>
          <w:bdr w:val="none" w:sz="0" w:space="0" w:color="auto" w:frame="1"/>
        </w:rPr>
        <w:t>Arte in movimento con i migliori ballerini di breakdance e Hip hop della scena.</w:t>
      </w:r>
    </w:p>
    <w:p w:rsidR="0064649D" w:rsidRDefault="0064649D" w:rsidP="004302A9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</w:p>
    <w:p w:rsidR="0064649D" w:rsidRDefault="0064649D" w:rsidP="004302A9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14 LUGLIO </w:t>
      </w:r>
    </w:p>
    <w:p w:rsidR="0064649D" w:rsidRDefault="0064649D" w:rsidP="0064649D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>
        <w:rPr>
          <w:rFonts w:ascii="Arial" w:hAnsi="Arial" w:cs="Arial"/>
          <w:color w:val="171717" w:themeColor="background2" w:themeShade="1A"/>
          <w:bdr w:val="none" w:sz="0" w:space="0" w:color="auto" w:frame="1"/>
        </w:rPr>
        <w:t>D</w:t>
      </w:r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alle </w:t>
      </w:r>
      <w:r w:rsidR="00C116D3">
        <w:rPr>
          <w:rFonts w:ascii="Arial" w:hAnsi="Arial" w:cs="Arial"/>
          <w:color w:val="171717" w:themeColor="background2" w:themeShade="1A"/>
          <w:bdr w:val="none" w:sz="0" w:space="0" w:color="auto" w:frame="1"/>
        </w:rPr>
        <w:t>19 alle</w:t>
      </w:r>
      <w:bookmarkStart w:id="0" w:name="_GoBack"/>
      <w:bookmarkEnd w:id="0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21 presentazione </w:t>
      </w:r>
      <w:r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del </w:t>
      </w:r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documentario</w:t>
      </w:r>
      <w:r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Metallo e Cemento</w:t>
      </w:r>
      <w:r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. </w:t>
      </w:r>
    </w:p>
    <w:p w:rsidR="0064649D" w:rsidRDefault="0064649D" w:rsidP="0064649D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</w:p>
    <w:p w:rsidR="0064649D" w:rsidRPr="0064649D" w:rsidRDefault="0064649D" w:rsidP="0064649D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Un contributo filmato </w:t>
      </w:r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dedicato ai graffiti e all'hip-hop a 360°.</w:t>
      </w:r>
    </w:p>
    <w:p w:rsidR="0064649D" w:rsidRPr="0064649D" w:rsidRDefault="0064649D" w:rsidP="0064649D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proofErr w:type="gram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E’</w:t>
      </w:r>
      <w:proofErr w:type="gram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un viaggio alla ricerca di immagini, parole, contraddizioni e conflitti di una tradizione in continua evoluzione.   Uno degli obiettivi di questo progetto è quello di mostrare le opere dei 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writers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, cercando di spiegare che cosa spinge a rischiare così tanto solamente per vedere il proprio nome in giro per la città o dipinto su un treno.</w:t>
      </w:r>
    </w:p>
    <w:p w:rsidR="0064649D" w:rsidRPr="00001E2F" w:rsidRDefault="0064649D" w:rsidP="0064649D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Ma l’obiettivo principale è ricordare il 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writing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come una delle quattro discipline del fenomeno sociale della cultura hip-hop</w:t>
      </w:r>
      <w:r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nato negli anni Settanta a New York nel Bronx.            Il documentario contiene le interviste di: 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Esa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aka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El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Prez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, 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Doog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Mc, Roman 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Froz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, 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Amian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10g, lo speciale dei TRFS gruppo di 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writers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russi, oltre alle interviste sono stati ripresi tutti i treni dipinti che abbiamo visto passare nelle stazioni senza fare distinzioni o preferenze.</w:t>
      </w:r>
    </w:p>
    <w:p w:rsidR="00320455" w:rsidRPr="00001E2F" w:rsidRDefault="00320455" w:rsidP="004302A9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</w:p>
    <w:p w:rsidR="00320455" w:rsidRPr="00001E2F" w:rsidRDefault="00320455" w:rsidP="004302A9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001E2F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16 E 17 LUGLIO </w:t>
      </w:r>
    </w:p>
    <w:p w:rsidR="00320455" w:rsidRDefault="00320455" w:rsidP="004302A9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proofErr w:type="spellStart"/>
      <w:r w:rsidRPr="00001E2F">
        <w:rPr>
          <w:rFonts w:ascii="Arial" w:hAnsi="Arial" w:cs="Arial"/>
          <w:color w:val="171717" w:themeColor="background2" w:themeShade="1A"/>
          <w:bdr w:val="none" w:sz="0" w:space="0" w:color="auto" w:frame="1"/>
        </w:rPr>
        <w:t>Livepainting</w:t>
      </w:r>
      <w:proofErr w:type="spellEnd"/>
      <w:r w:rsidRPr="00001E2F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su Vinile di </w:t>
      </w:r>
      <w:proofErr w:type="spellStart"/>
      <w:r w:rsidRPr="00001E2F">
        <w:rPr>
          <w:rFonts w:ascii="Arial" w:hAnsi="Arial" w:cs="Arial"/>
          <w:color w:val="171717" w:themeColor="background2" w:themeShade="1A"/>
          <w:bdr w:val="none" w:sz="0" w:space="0" w:color="auto" w:frame="1"/>
        </w:rPr>
        <w:t>Maw</w:t>
      </w:r>
      <w:proofErr w:type="spellEnd"/>
      <w:r w:rsidRPr="00001E2F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Custom dalle 18 alle 21</w:t>
      </w:r>
    </w:p>
    <w:p w:rsid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</w:p>
    <w:p w:rsid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18 LUGLIO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>
        <w:rPr>
          <w:rFonts w:ascii="Arial" w:hAnsi="Arial" w:cs="Arial"/>
          <w:color w:val="171717" w:themeColor="background2" w:themeShade="1A"/>
          <w:bdr w:val="none" w:sz="0" w:space="0" w:color="auto" w:frame="1"/>
        </w:rPr>
        <w:t>F</w:t>
      </w: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inale di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DroogBeats</w:t>
      </w:r>
      <w:proofErr w:type="spellEnd"/>
      <w:r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2021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16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freestylers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sul PALCO DEL RIDE dalle 21.00 alle 23.45 </w:t>
      </w:r>
    </w:p>
    <w:p w:rsidR="0094712B" w:rsidRPr="00001E2F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giuria: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Ensi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e Vincenzo da Via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Anfoss</w:t>
      </w:r>
      <w:r>
        <w:rPr>
          <w:rFonts w:ascii="Arial" w:hAnsi="Arial" w:cs="Arial"/>
          <w:color w:val="171717" w:themeColor="background2" w:themeShade="1A"/>
          <w:bdr w:val="none" w:sz="0" w:space="0" w:color="auto" w:frame="1"/>
        </w:rPr>
        <w:t>i</w:t>
      </w:r>
      <w:proofErr w:type="spellEnd"/>
    </w:p>
    <w:p w:rsidR="00320455" w:rsidRPr="00001E2F" w:rsidRDefault="00320455" w:rsidP="004302A9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</w:p>
    <w:p w:rsidR="00320455" w:rsidRPr="00001E2F" w:rsidRDefault="00320455" w:rsidP="004302A9">
      <w:pPr>
        <w:rPr>
          <w:rFonts w:ascii="Arial" w:hAnsi="Arial" w:cs="Arial"/>
          <w:b/>
          <w:color w:val="171717" w:themeColor="background2" w:themeShade="1A"/>
          <w:u w:val="single"/>
          <w:bdr w:val="none" w:sz="0" w:space="0" w:color="auto" w:frame="1"/>
        </w:rPr>
      </w:pPr>
    </w:p>
    <w:p w:rsidR="00320455" w:rsidRPr="00001E2F" w:rsidRDefault="00320455" w:rsidP="004302A9">
      <w:pPr>
        <w:rPr>
          <w:rFonts w:ascii="Arial" w:hAnsi="Arial" w:cs="Arial"/>
          <w:b/>
          <w:color w:val="171717" w:themeColor="background2" w:themeShade="1A"/>
          <w:u w:val="single"/>
          <w:bdr w:val="none" w:sz="0" w:space="0" w:color="auto" w:frame="1"/>
        </w:rPr>
      </w:pPr>
    </w:p>
    <w:p w:rsidR="004302A9" w:rsidRPr="00001E2F" w:rsidRDefault="004302A9" w:rsidP="00320455">
      <w:pPr>
        <w:jc w:val="center"/>
        <w:rPr>
          <w:rFonts w:ascii="Arial" w:hAnsi="Arial" w:cs="Arial"/>
          <w:b/>
          <w:color w:val="171717" w:themeColor="background2" w:themeShade="1A"/>
          <w:u w:val="single"/>
          <w:bdr w:val="none" w:sz="0" w:space="0" w:color="auto" w:frame="1"/>
        </w:rPr>
      </w:pPr>
      <w:r w:rsidRPr="00001E2F">
        <w:rPr>
          <w:rFonts w:ascii="Arial" w:hAnsi="Arial" w:cs="Arial"/>
          <w:b/>
          <w:color w:val="171717" w:themeColor="background2" w:themeShade="1A"/>
          <w:u w:val="single"/>
          <w:bdr w:val="none" w:sz="0" w:space="0" w:color="auto" w:frame="1"/>
        </w:rPr>
        <w:t>ARTISTI</w:t>
      </w:r>
      <w:r w:rsidR="0094712B">
        <w:rPr>
          <w:rFonts w:ascii="Arial" w:hAnsi="Arial" w:cs="Arial"/>
          <w:b/>
          <w:color w:val="171717" w:themeColor="background2" w:themeShade="1A"/>
          <w:u w:val="single"/>
          <w:bdr w:val="none" w:sz="0" w:space="0" w:color="auto" w:frame="1"/>
        </w:rPr>
        <w:t xml:space="preserve"> IN MOSTRA</w:t>
      </w:r>
    </w:p>
    <w:p w:rsidR="004302A9" w:rsidRPr="00001E2F" w:rsidRDefault="004302A9" w:rsidP="004302A9">
      <w:pPr>
        <w:rPr>
          <w:rFonts w:ascii="Arial" w:hAnsi="Arial" w:cs="Arial"/>
          <w:b/>
          <w:color w:val="171717" w:themeColor="background2" w:themeShade="1A"/>
          <w:u w:val="single"/>
          <w:bdr w:val="none" w:sz="0" w:space="0" w:color="auto" w:frame="1"/>
        </w:rPr>
      </w:pP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Akab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Angelo Barile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barileangelo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Beps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bepsybeps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Davide Scianca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davidescianca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Ericsone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erics_one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Fabio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Weik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weik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_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Francesco Caporale @fradesign.it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</w:pP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Gatto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 Max TDK @</w:t>
      </w:r>
      <w:proofErr w:type="gram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max.gatto</w:t>
      </w:r>
      <w:proofErr w:type="gram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.315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GGT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ggtarantola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Giuseppe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Gep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Caserta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giuseppe_gep_caserta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Greta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Eta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gretaeta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Mate 1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mateartist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Noyz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Narcos @noyz79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Max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Petrone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max_petrone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Maw Custom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mawcustom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</w:pP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NoCurves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nocurves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</w:pP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Kraser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krasertres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lastRenderedPageBreak/>
        <w:t>D-Egon @</w:t>
      </w:r>
      <w:proofErr w:type="spellStart"/>
      <w:proofErr w:type="gram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d.egon</w:t>
      </w:r>
      <w:proofErr w:type="gram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.z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 </w:t>
      </w:r>
    </w:p>
    <w:p w:rsidR="0094712B" w:rsidRPr="0064649D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</w:pPr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Federico 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Unia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 @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omerartfedericounia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 </w:t>
      </w:r>
    </w:p>
    <w:p w:rsidR="0094712B" w:rsidRPr="0064649D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</w:pP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SeaCreative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 @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seacreative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 </w:t>
      </w:r>
    </w:p>
    <w:p w:rsidR="0094712B" w:rsidRPr="0064649D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</w:pP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Sigis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 @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sigisvinylism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 </w:t>
      </w:r>
    </w:p>
    <w:p w:rsidR="0094712B" w:rsidRPr="0064649D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</w:pPr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Jackson Carvalho @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jacksonsofficial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Marco Puccini @marco___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puccini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Francesco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Buonfino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francesco_buonfino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Sara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Tiano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saratiano_illustration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_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Laura Mega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megappl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Mr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Degri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mrdegri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Manu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Invisibile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manu_invisible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Massimo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Sirelli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massimosirelli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Luigi Marchini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luigimarchinitattoos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64649D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Mr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Blob @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mrblobart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</w:pP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Korvo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korvo_art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Hu-be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>hubedata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  <w:lang w:val="en-US"/>
        </w:rPr>
        <w:t xml:space="preserve"> </w:t>
      </w:r>
    </w:p>
    <w:p w:rsidR="0094712B" w:rsidRPr="0064649D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Emanuele Alfieri @impossible_impo1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Oliver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oliver_kauten_ludico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Stefano Neo Banchieri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neo_elements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64649D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Christian 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Evallini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christian.evallini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64649D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Shine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Royal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</w:t>
      </w:r>
      <w:proofErr w:type="spellStart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>shineroyal</w:t>
      </w:r>
      <w:proofErr w:type="spellEnd"/>
      <w:r w:rsidRPr="0064649D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Stefano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Cerioli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@steeeve8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Thomas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Ray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@thomasray999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Giovanni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Scafuro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giovanni_scafuro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Massimo Giacon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giaconmaximus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AK47 @ak47_ale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Yux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@yux000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Stefano Gentile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stefanogentileart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Gabriele Buratti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gabriele_buratti_buga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Andrea Moresco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andreamorescoart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Jelena Milosevic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m_jena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Michele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Guidarini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ihatemicheleguidarini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Aken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enzbenz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Giovanni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Refreshink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Magnoli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refreshink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Andrea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ExPlo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explo.pinstriping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Massimiliano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Marzucco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hey.imateenager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Eugenio 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Carvelli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@eugee.graphit1st </w:t>
      </w:r>
    </w:p>
    <w:p w:rsidR="0094712B" w:rsidRPr="0094712B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Magnutze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magnutze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</w:t>
      </w:r>
    </w:p>
    <w:p w:rsidR="004302A9" w:rsidRPr="00001E2F" w:rsidRDefault="0094712B" w:rsidP="0094712B">
      <w:pPr>
        <w:rPr>
          <w:rFonts w:ascii="Arial" w:hAnsi="Arial" w:cs="Arial"/>
          <w:color w:val="171717" w:themeColor="background2" w:themeShade="1A"/>
          <w:bdr w:val="none" w:sz="0" w:space="0" w:color="auto" w:frame="1"/>
        </w:rPr>
      </w:pP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Nicoló</w:t>
      </w:r>
      <w:proofErr w:type="spellEnd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 xml:space="preserve"> Mazzara @</w:t>
      </w:r>
      <w:proofErr w:type="spellStart"/>
      <w:r w:rsidRPr="0094712B">
        <w:rPr>
          <w:rFonts w:ascii="Arial" w:hAnsi="Arial" w:cs="Arial"/>
          <w:color w:val="171717" w:themeColor="background2" w:themeShade="1A"/>
          <w:bdr w:val="none" w:sz="0" w:space="0" w:color="auto" w:frame="1"/>
        </w:rPr>
        <w:t>nicolo_mazzara</w:t>
      </w:r>
      <w:proofErr w:type="spellEnd"/>
    </w:p>
    <w:p w:rsidR="004302A9" w:rsidRPr="00001E2F" w:rsidRDefault="004302A9" w:rsidP="00A60BA9">
      <w:pPr>
        <w:rPr>
          <w:rFonts w:ascii="Arial" w:hAnsi="Arial" w:cs="Arial"/>
          <w:i/>
          <w:color w:val="171717" w:themeColor="background2" w:themeShade="1A"/>
          <w:shd w:val="clear" w:color="auto" w:fill="FFFFFF"/>
        </w:rPr>
      </w:pPr>
    </w:p>
    <w:p w:rsidR="004302A9" w:rsidRPr="00001E2F" w:rsidRDefault="004302A9" w:rsidP="00A60BA9">
      <w:pPr>
        <w:rPr>
          <w:rFonts w:ascii="Arial" w:hAnsi="Arial" w:cs="Arial"/>
          <w:i/>
          <w:color w:val="171717" w:themeColor="background2" w:themeShade="1A"/>
          <w:shd w:val="clear" w:color="auto" w:fill="FFFFFF"/>
        </w:rPr>
      </w:pPr>
    </w:p>
    <w:p w:rsidR="00A60BA9" w:rsidRPr="00001E2F" w:rsidRDefault="00A60BA9" w:rsidP="00A60BA9">
      <w:pPr>
        <w:rPr>
          <w:rFonts w:ascii="Arial" w:hAnsi="Arial" w:cs="Arial"/>
          <w:i/>
          <w:color w:val="171717" w:themeColor="background2" w:themeShade="1A"/>
          <w:shd w:val="clear" w:color="auto" w:fill="FFFFFF"/>
        </w:rPr>
      </w:pPr>
      <w:r w:rsidRPr="00001E2F">
        <w:rPr>
          <w:rFonts w:ascii="Arial" w:hAnsi="Arial" w:cs="Arial"/>
          <w:i/>
          <w:color w:val="171717" w:themeColor="background2" w:themeShade="1A"/>
          <w:shd w:val="clear" w:color="auto" w:fill="FFFFFF"/>
        </w:rPr>
        <w:t xml:space="preserve">Il progetto </w:t>
      </w:r>
      <w:r w:rsidRPr="00001E2F">
        <w:rPr>
          <w:rFonts w:ascii="Arial" w:hAnsi="Arial" w:cs="Arial"/>
          <w:b/>
          <w:i/>
          <w:color w:val="171717" w:themeColor="background2" w:themeShade="1A"/>
          <w:shd w:val="clear" w:color="auto" w:fill="FFFFFF"/>
        </w:rPr>
        <w:t>Ride Milano</w:t>
      </w:r>
      <w:r w:rsidR="00C87AC8" w:rsidRPr="00001E2F">
        <w:rPr>
          <w:rFonts w:ascii="Arial" w:hAnsi="Arial" w:cs="Arial"/>
          <w:i/>
          <w:color w:val="171717" w:themeColor="background2" w:themeShade="1A"/>
          <w:shd w:val="clear" w:color="auto" w:fill="FFFFFF"/>
        </w:rPr>
        <w:t xml:space="preserve">, </w:t>
      </w:r>
      <w:r w:rsidR="00C87AC8" w:rsidRPr="00001E2F">
        <w:rPr>
          <w:rStyle w:val="Enfasigrassetto"/>
          <w:rFonts w:ascii="Arial" w:hAnsi="Arial" w:cs="Arial"/>
          <w:b w:val="0"/>
          <w:i/>
          <w:color w:val="222222"/>
        </w:rPr>
        <w:t>patrocinato dal Comune di Milano – Municipio 6</w:t>
      </w:r>
      <w:r w:rsidR="00C87AC8" w:rsidRPr="00001E2F">
        <w:rPr>
          <w:rFonts w:ascii="Arial" w:hAnsi="Arial" w:cs="Arial"/>
          <w:i/>
        </w:rPr>
        <w:t xml:space="preserve">, </w:t>
      </w:r>
      <w:r w:rsidRPr="00001E2F">
        <w:rPr>
          <w:rFonts w:ascii="Arial" w:hAnsi="Arial" w:cs="Arial"/>
          <w:i/>
          <w:color w:val="171717" w:themeColor="background2" w:themeShade="1A"/>
          <w:shd w:val="clear" w:color="auto" w:fill="FFFFFF"/>
        </w:rPr>
        <w:t>ha permesso di riqualificare gli oltre 5.000 metri quadrati dello scalo ferroviario, fornendo soluzioni intelligenti e funzionali, mirate ad evitare gli assembramenti non controllati del pubblico e, allo stesso tempo, adeguate a valorizzare il piacere dello stare insieme in sicurezza. Si tratta di un vero e proprio villaggio nel cuore pulsante della città, concepito per offrire ai cittadini un nuovo posto in cui rilassarsi, gustare</w:t>
      </w:r>
      <w:r w:rsidRPr="00001E2F">
        <w:rPr>
          <w:rStyle w:val="apple-converted-space"/>
          <w:rFonts w:ascii="Arial" w:hAnsi="Arial" w:cs="Arial"/>
          <w:i/>
          <w:color w:val="171717" w:themeColor="background2" w:themeShade="1A"/>
          <w:shd w:val="clear" w:color="auto" w:fill="FFFFFF"/>
        </w:rPr>
        <w:t> </w:t>
      </w:r>
      <w:r w:rsidRPr="00001E2F">
        <w:rPr>
          <w:rStyle w:val="Enfasigrassetto"/>
          <w:rFonts w:ascii="Arial" w:hAnsi="Arial" w:cs="Arial"/>
          <w:b w:val="0"/>
          <w:i/>
          <w:color w:val="171717" w:themeColor="background2" w:themeShade="1A"/>
        </w:rPr>
        <w:t>ottimo cibo</w:t>
      </w:r>
      <w:r w:rsidRPr="00001E2F">
        <w:rPr>
          <w:rFonts w:ascii="Arial" w:hAnsi="Arial" w:cs="Arial"/>
          <w:i/>
          <w:color w:val="171717" w:themeColor="background2" w:themeShade="1A"/>
          <w:shd w:val="clear" w:color="auto" w:fill="FFFFFF"/>
        </w:rPr>
        <w:t>, sorseggiare un</w:t>
      </w:r>
      <w:r w:rsidRPr="00001E2F">
        <w:rPr>
          <w:rStyle w:val="apple-converted-space"/>
          <w:rFonts w:ascii="Arial" w:hAnsi="Arial" w:cs="Arial"/>
          <w:i/>
          <w:color w:val="171717" w:themeColor="background2" w:themeShade="1A"/>
          <w:shd w:val="clear" w:color="auto" w:fill="FFFFFF"/>
        </w:rPr>
        <w:t> </w:t>
      </w:r>
      <w:r w:rsidRPr="00001E2F">
        <w:rPr>
          <w:rStyle w:val="Enfasigrassetto"/>
          <w:rFonts w:ascii="Arial" w:hAnsi="Arial" w:cs="Arial"/>
          <w:b w:val="0"/>
          <w:i/>
          <w:color w:val="171717" w:themeColor="background2" w:themeShade="1A"/>
        </w:rPr>
        <w:t>drink</w:t>
      </w:r>
      <w:r w:rsidRPr="00001E2F">
        <w:rPr>
          <w:rStyle w:val="apple-converted-space"/>
          <w:rFonts w:ascii="Arial" w:hAnsi="Arial" w:cs="Arial"/>
          <w:i/>
          <w:color w:val="171717" w:themeColor="background2" w:themeShade="1A"/>
          <w:shd w:val="clear" w:color="auto" w:fill="FFFFFF"/>
        </w:rPr>
        <w:t> </w:t>
      </w:r>
      <w:r w:rsidRPr="00001E2F">
        <w:rPr>
          <w:rFonts w:ascii="Arial" w:hAnsi="Arial" w:cs="Arial"/>
          <w:i/>
          <w:color w:val="171717" w:themeColor="background2" w:themeShade="1A"/>
          <w:shd w:val="clear" w:color="auto" w:fill="FFFFFF"/>
        </w:rPr>
        <w:t>ascoltando</w:t>
      </w:r>
      <w:r w:rsidRPr="00001E2F">
        <w:rPr>
          <w:rStyle w:val="apple-converted-space"/>
          <w:rFonts w:ascii="Arial" w:hAnsi="Arial" w:cs="Arial"/>
          <w:i/>
          <w:color w:val="171717" w:themeColor="background2" w:themeShade="1A"/>
          <w:shd w:val="clear" w:color="auto" w:fill="FFFFFF"/>
        </w:rPr>
        <w:t> </w:t>
      </w:r>
      <w:r w:rsidRPr="00001E2F">
        <w:rPr>
          <w:rStyle w:val="Enfasigrassetto"/>
          <w:rFonts w:ascii="Arial" w:hAnsi="Arial" w:cs="Arial"/>
          <w:b w:val="0"/>
          <w:i/>
          <w:color w:val="171717" w:themeColor="background2" w:themeShade="1A"/>
        </w:rPr>
        <w:t>buona musica</w:t>
      </w:r>
      <w:r w:rsidRPr="00001E2F">
        <w:rPr>
          <w:rStyle w:val="apple-converted-space"/>
          <w:rFonts w:ascii="Arial" w:hAnsi="Arial" w:cs="Arial"/>
          <w:i/>
          <w:color w:val="171717" w:themeColor="background2" w:themeShade="1A"/>
          <w:shd w:val="clear" w:color="auto" w:fill="FFFFFF"/>
        </w:rPr>
        <w:t> </w:t>
      </w:r>
      <w:r w:rsidRPr="00001E2F">
        <w:rPr>
          <w:rFonts w:ascii="Arial" w:hAnsi="Arial" w:cs="Arial"/>
          <w:i/>
          <w:color w:val="171717" w:themeColor="background2" w:themeShade="1A"/>
          <w:shd w:val="clear" w:color="auto" w:fill="FFFFFF"/>
        </w:rPr>
        <w:t>e curiosare tra gli stand di artisti ed espositori.</w:t>
      </w:r>
    </w:p>
    <w:p w:rsidR="00C87AC8" w:rsidRPr="00001E2F" w:rsidRDefault="00C87AC8" w:rsidP="00A60BA9">
      <w:pPr>
        <w:rPr>
          <w:rFonts w:ascii="Arial" w:hAnsi="Arial" w:cs="Arial"/>
        </w:rPr>
      </w:pPr>
    </w:p>
    <w:p w:rsidR="00C87AC8" w:rsidRPr="00001E2F" w:rsidRDefault="00C87AC8" w:rsidP="00A60BA9">
      <w:pPr>
        <w:rPr>
          <w:rFonts w:ascii="Arial" w:hAnsi="Arial" w:cs="Arial"/>
        </w:rPr>
      </w:pPr>
    </w:p>
    <w:p w:rsidR="00C87AC8" w:rsidRPr="00001E2F" w:rsidRDefault="00C87AC8" w:rsidP="00C87AC8">
      <w:pPr>
        <w:rPr>
          <w:rFonts w:ascii="Arial" w:hAnsi="Arial" w:cs="Arial"/>
          <w:i/>
          <w:color w:val="171717" w:themeColor="background2" w:themeShade="1A"/>
        </w:rPr>
      </w:pPr>
    </w:p>
    <w:p w:rsidR="00C87AC8" w:rsidRPr="00001E2F" w:rsidRDefault="00C87AC8" w:rsidP="00C87AC8">
      <w:pPr>
        <w:rPr>
          <w:rFonts w:ascii="Arial" w:hAnsi="Arial" w:cs="Arial"/>
          <w:color w:val="171717" w:themeColor="background2" w:themeShade="1A"/>
        </w:rPr>
      </w:pPr>
      <w:r w:rsidRPr="00001E2F">
        <w:rPr>
          <w:rFonts w:ascii="Arial" w:hAnsi="Arial" w:cs="Arial"/>
          <w:color w:val="171717" w:themeColor="background2" w:themeShade="1A"/>
        </w:rPr>
        <w:lastRenderedPageBreak/>
        <w:t>@ RIDE Milano – Via Valenza, 2</w:t>
      </w:r>
      <w:r w:rsidR="00001E2F">
        <w:rPr>
          <w:rFonts w:ascii="Arial" w:hAnsi="Arial" w:cs="Arial"/>
          <w:color w:val="171717" w:themeColor="background2" w:themeShade="1A"/>
        </w:rPr>
        <w:t>, Milano</w:t>
      </w:r>
    </w:p>
    <w:p w:rsidR="00C87AC8" w:rsidRPr="00001E2F" w:rsidRDefault="00320455" w:rsidP="00C87AC8">
      <w:pPr>
        <w:rPr>
          <w:rFonts w:ascii="Arial" w:hAnsi="Arial" w:cs="Arial"/>
          <w:color w:val="171717" w:themeColor="background2" w:themeShade="1A"/>
        </w:rPr>
      </w:pPr>
      <w:r w:rsidRPr="00001E2F">
        <w:rPr>
          <w:rFonts w:ascii="Arial" w:hAnsi="Arial" w:cs="Arial"/>
          <w:color w:val="171717" w:themeColor="background2" w:themeShade="1A"/>
        </w:rPr>
        <w:t xml:space="preserve">Orari </w:t>
      </w:r>
      <w:proofErr w:type="spellStart"/>
      <w:r w:rsidRPr="00001E2F">
        <w:rPr>
          <w:rFonts w:ascii="Arial" w:hAnsi="Arial" w:cs="Arial"/>
          <w:color w:val="171717" w:themeColor="background2" w:themeShade="1A"/>
        </w:rPr>
        <w:t>dell</w:t>
      </w:r>
      <w:proofErr w:type="spellEnd"/>
      <w:r w:rsidRPr="00001E2F">
        <w:rPr>
          <w:rFonts w:ascii="Arial" w:hAnsi="Arial" w:cs="Arial"/>
          <w:color w:val="171717" w:themeColor="background2" w:themeShade="1A"/>
        </w:rPr>
        <w:t xml:space="preserve"> mostra: dal martedì alla domenica, dalle ore 18 alle ore 23</w:t>
      </w:r>
    </w:p>
    <w:p w:rsidR="00C87AC8" w:rsidRPr="00001E2F" w:rsidRDefault="00C87AC8" w:rsidP="002857B3">
      <w:pPr>
        <w:tabs>
          <w:tab w:val="left" w:pos="2654"/>
        </w:tabs>
        <w:rPr>
          <w:rFonts w:ascii="Arial" w:hAnsi="Arial" w:cs="Arial"/>
          <w:color w:val="171717" w:themeColor="background2" w:themeShade="1A"/>
        </w:rPr>
      </w:pPr>
      <w:r w:rsidRPr="00001E2F">
        <w:rPr>
          <w:rFonts w:ascii="Arial" w:hAnsi="Arial" w:cs="Arial"/>
          <w:color w:val="171717" w:themeColor="background2" w:themeShade="1A"/>
        </w:rPr>
        <w:t>Entrata gratuita</w:t>
      </w:r>
      <w:r w:rsidR="00320455" w:rsidRPr="00001E2F">
        <w:rPr>
          <w:rFonts w:ascii="Arial" w:hAnsi="Arial" w:cs="Arial"/>
          <w:color w:val="171717" w:themeColor="background2" w:themeShade="1A"/>
        </w:rPr>
        <w:t xml:space="preserve"> </w:t>
      </w:r>
    </w:p>
    <w:p w:rsidR="002857B3" w:rsidRPr="00001E2F" w:rsidRDefault="002857B3" w:rsidP="002857B3">
      <w:pPr>
        <w:tabs>
          <w:tab w:val="left" w:pos="2654"/>
        </w:tabs>
        <w:rPr>
          <w:rFonts w:ascii="Arial" w:hAnsi="Arial" w:cs="Arial"/>
          <w:color w:val="171717" w:themeColor="background2" w:themeShade="1A"/>
        </w:rPr>
      </w:pPr>
    </w:p>
    <w:p w:rsidR="002857B3" w:rsidRPr="00001E2F" w:rsidRDefault="002857B3" w:rsidP="002857B3">
      <w:pPr>
        <w:tabs>
          <w:tab w:val="left" w:pos="2654"/>
        </w:tabs>
        <w:rPr>
          <w:rFonts w:ascii="Arial" w:hAnsi="Arial" w:cs="Arial"/>
          <w:color w:val="171717" w:themeColor="background2" w:themeShade="1A"/>
        </w:rPr>
      </w:pPr>
    </w:p>
    <w:p w:rsidR="002857B3" w:rsidRPr="00001E2F" w:rsidRDefault="002857B3" w:rsidP="002857B3">
      <w:pPr>
        <w:tabs>
          <w:tab w:val="left" w:pos="2654"/>
        </w:tabs>
        <w:rPr>
          <w:rFonts w:ascii="Arial" w:hAnsi="Arial" w:cs="Arial"/>
          <w:color w:val="171717" w:themeColor="background2" w:themeShade="1A"/>
        </w:rPr>
      </w:pPr>
    </w:p>
    <w:p w:rsidR="00C87AC8" w:rsidRPr="00001E2F" w:rsidRDefault="00C87AC8" w:rsidP="00A60BA9"/>
    <w:p w:rsidR="00A60BA9" w:rsidRPr="00001E2F" w:rsidRDefault="00A60BA9" w:rsidP="000B49B1">
      <w:pPr>
        <w:rPr>
          <w:rFonts w:ascii="Arial" w:hAnsi="Arial"/>
          <w:color w:val="201F1E"/>
          <w:bdr w:val="none" w:sz="0" w:space="0" w:color="auto" w:frame="1"/>
        </w:rPr>
      </w:pPr>
    </w:p>
    <w:p w:rsidR="000B49B1" w:rsidRPr="00001E2F" w:rsidRDefault="000B49B1" w:rsidP="000B49B1">
      <w:pPr>
        <w:rPr>
          <w:rFonts w:ascii="Arial" w:hAnsi="Arial"/>
          <w:color w:val="201F1E"/>
          <w:bdr w:val="none" w:sz="0" w:space="0" w:color="auto" w:frame="1"/>
        </w:rPr>
      </w:pPr>
    </w:p>
    <w:p w:rsidR="000B49B1" w:rsidRPr="00001E2F" w:rsidRDefault="000B49B1"/>
    <w:sectPr w:rsidR="000B49B1" w:rsidRPr="00001E2F" w:rsidSect="006375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B1"/>
    <w:rsid w:val="00001E2F"/>
    <w:rsid w:val="000631A2"/>
    <w:rsid w:val="000B49B1"/>
    <w:rsid w:val="00105549"/>
    <w:rsid w:val="002857B3"/>
    <w:rsid w:val="00320455"/>
    <w:rsid w:val="003C1CF6"/>
    <w:rsid w:val="004302A9"/>
    <w:rsid w:val="0063754C"/>
    <w:rsid w:val="0064649D"/>
    <w:rsid w:val="006D4555"/>
    <w:rsid w:val="0079435C"/>
    <w:rsid w:val="0081561D"/>
    <w:rsid w:val="0094712B"/>
    <w:rsid w:val="0096089B"/>
    <w:rsid w:val="00A60BA9"/>
    <w:rsid w:val="00C116D3"/>
    <w:rsid w:val="00C63078"/>
    <w:rsid w:val="00C87AC8"/>
    <w:rsid w:val="00D906B2"/>
    <w:rsid w:val="00EE46BD"/>
    <w:rsid w:val="00EF0D0C"/>
    <w:rsid w:val="00F92F70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9188A"/>
  <w15:chartTrackingRefBased/>
  <w15:docId w15:val="{47E47D2F-8C4C-E54A-B4D9-AD6B640A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0BA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B49B1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0B49B1"/>
  </w:style>
  <w:style w:type="character" w:styleId="Enfasigrassetto">
    <w:name w:val="Strong"/>
    <w:basedOn w:val="Carpredefinitoparagrafo"/>
    <w:uiPriority w:val="22"/>
    <w:qFormat/>
    <w:rsid w:val="000B49B1"/>
    <w:rPr>
      <w:b/>
      <w:bCs/>
    </w:rPr>
  </w:style>
  <w:style w:type="character" w:styleId="Enfasicorsivo">
    <w:name w:val="Emphasis"/>
    <w:basedOn w:val="Carpredefinitoparagrafo"/>
    <w:uiPriority w:val="20"/>
    <w:qFormat/>
    <w:rsid w:val="000B4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dcterms:created xsi:type="dcterms:W3CDTF">2021-06-24T23:28:00Z</dcterms:created>
  <dcterms:modified xsi:type="dcterms:W3CDTF">2021-07-01T13:30:00Z</dcterms:modified>
</cp:coreProperties>
</file>