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D7CB" w14:textId="77777777" w:rsidR="007F5A4E" w:rsidRDefault="007F5A4E" w:rsidP="007F5A4E"/>
    <w:p w14:paraId="59C8CC42" w14:textId="7E16BFC9" w:rsidR="007F5A4E" w:rsidRPr="007F5A4E" w:rsidRDefault="007F5A4E" w:rsidP="007F5A4E">
      <w:pPr>
        <w:autoSpaceDE w:val="0"/>
        <w:autoSpaceDN w:val="0"/>
        <w:adjustRightInd w:val="0"/>
        <w:rPr>
          <w:rFonts w:ascii="Times" w:hAnsi="Times" w:cs="AppleSystemUIFontBold"/>
          <w:b/>
          <w:bCs/>
          <w:color w:val="4472C4" w:themeColor="accent1"/>
        </w:rPr>
      </w:pPr>
      <w:r w:rsidRPr="007F5A4E">
        <w:rPr>
          <w:rFonts w:ascii="Times" w:hAnsi="Times" w:cs="AppleSystemUIFontBold"/>
          <w:b/>
          <w:bCs/>
          <w:color w:val="4472C4" w:themeColor="accent1"/>
        </w:rPr>
        <w:t>L’arte presta la sua voce per sostenere il rispetto e l’eliminazione della violenza di genere, diviene un’opera, simbolo donato al comune di Dolceacqua dall’artista Soraya Arianna Cordaro.</w:t>
      </w:r>
      <w:r w:rsidR="001C35B5">
        <w:rPr>
          <w:rFonts w:ascii="Times" w:hAnsi="Times" w:cs="AppleSystemUIFontBold"/>
          <w:b/>
          <w:bCs/>
          <w:color w:val="4472C4" w:themeColor="accent1"/>
        </w:rPr>
        <w:t xml:space="preserve"> </w:t>
      </w:r>
    </w:p>
    <w:p w14:paraId="2169449D" w14:textId="5E79F63A" w:rsidR="007F5A4E" w:rsidRPr="007F5A4E" w:rsidRDefault="007F5A4E" w:rsidP="007F5A4E">
      <w:pPr>
        <w:autoSpaceDE w:val="0"/>
        <w:autoSpaceDN w:val="0"/>
        <w:adjustRightInd w:val="0"/>
        <w:rPr>
          <w:rFonts w:ascii="Times" w:hAnsi="Times" w:cs="AppleSystemUIFontBold"/>
          <w:b/>
          <w:bCs/>
          <w:color w:val="4472C4" w:themeColor="accent1"/>
        </w:rPr>
      </w:pPr>
    </w:p>
    <w:p w14:paraId="78A05549" w14:textId="2F9FAF66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Bold"/>
        </w:rPr>
      </w:pPr>
      <w:r w:rsidRPr="007F5A4E">
        <w:rPr>
          <w:rFonts w:ascii="Times" w:hAnsi="Times" w:cs="AppleSystemUIFontBold"/>
        </w:rPr>
        <w:t xml:space="preserve">Evasa- La dama Bianca è un simbolo di rispetto per ricordare la giornata mondiale per l’eliminazione della violenza di genere 2022. </w:t>
      </w:r>
      <w:r w:rsidR="001C35B5">
        <w:rPr>
          <w:rFonts w:ascii="Times" w:hAnsi="Times" w:cs="AppleSystemUIFontBold"/>
        </w:rPr>
        <w:t>L’opera si trova da oggi nella sala consiliare di Palazzo Doria, dopo la cerimonia di consegna avvenuta ieri alla presenza del sindaco Fulvio Gazzola.</w:t>
      </w:r>
    </w:p>
    <w:p w14:paraId="61DB6C5C" w14:textId="77777777" w:rsid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Bold"/>
          <w:b/>
          <w:bCs/>
        </w:rPr>
      </w:pPr>
      <w:r w:rsidRPr="007F5A4E">
        <w:rPr>
          <w:rFonts w:ascii="Times" w:hAnsi="Times" w:cs="AppleSystemUIFontBold"/>
        </w:rPr>
        <w:t xml:space="preserve">La performance per realizzare la tela </w:t>
      </w:r>
      <w:proofErr w:type="gramStart"/>
      <w:r w:rsidRPr="007F5A4E">
        <w:rPr>
          <w:rFonts w:ascii="Times" w:hAnsi="Times" w:cs="AppleSystemUIFontBold"/>
        </w:rPr>
        <w:t>Evasa  si</w:t>
      </w:r>
      <w:proofErr w:type="gramEnd"/>
      <w:r w:rsidRPr="007F5A4E">
        <w:rPr>
          <w:rFonts w:ascii="Times" w:hAnsi="Times" w:cs="AppleSystemUIFontBold"/>
        </w:rPr>
        <w:t xml:space="preserve"> è svolta il 30 ottobre, nei pressi della panchina rossa, ha coinvolto il pubblico sensibile al tema del rispetto e della NON violenza, grazie al patrocinio del comune di Dolceacqua, con la partecipazione dei consiglieri </w:t>
      </w:r>
      <w:r w:rsidRPr="007F5A4E">
        <w:rPr>
          <w:rFonts w:ascii="Times" w:hAnsi="Times" w:cs="AppleSystemUIFontBold"/>
          <w:b/>
          <w:bCs/>
        </w:rPr>
        <w:t xml:space="preserve">Beatrice </w:t>
      </w:r>
      <w:proofErr w:type="spellStart"/>
      <w:r w:rsidRPr="007F5A4E">
        <w:rPr>
          <w:rFonts w:ascii="Times" w:hAnsi="Times" w:cs="AppleSystemUIFontBold"/>
          <w:b/>
          <w:bCs/>
        </w:rPr>
        <w:t>Orrigo</w:t>
      </w:r>
      <w:proofErr w:type="spellEnd"/>
      <w:r w:rsidRPr="007F5A4E">
        <w:rPr>
          <w:rFonts w:ascii="Times" w:hAnsi="Times" w:cs="AppleSystemUIFontBold"/>
          <w:b/>
          <w:bCs/>
        </w:rPr>
        <w:t xml:space="preserve"> e Luana Mauro, </w:t>
      </w:r>
    </w:p>
    <w:p w14:paraId="063C2822" w14:textId="39D90314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Bold"/>
          <w:b/>
          <w:bCs/>
        </w:rPr>
      </w:pPr>
      <w:r w:rsidRPr="007F5A4E">
        <w:rPr>
          <w:rFonts w:ascii="Times" w:hAnsi="Times" w:cs="AppleSystemUIFontBold"/>
          <w:b/>
          <w:bCs/>
        </w:rPr>
        <w:t xml:space="preserve">l'avv. Agata Armanetti in rappresentanza del Centro Provinciale Antiviolenza </w:t>
      </w:r>
      <w:proofErr w:type="gramStart"/>
      <w:r w:rsidRPr="007F5A4E">
        <w:rPr>
          <w:rFonts w:ascii="Times" w:hAnsi="Times" w:cs="AppleSystemUIFontBold"/>
          <w:b/>
          <w:bCs/>
        </w:rPr>
        <w:t>ISV,  il</w:t>
      </w:r>
      <w:proofErr w:type="gramEnd"/>
      <w:r w:rsidRPr="007F5A4E">
        <w:rPr>
          <w:rFonts w:ascii="Times" w:hAnsi="Times" w:cs="AppleSystemUIFontBold"/>
          <w:b/>
          <w:bCs/>
        </w:rPr>
        <w:t xml:space="preserve"> gruppo P.E.N.E.L.O.P.E. di DOLCEACQUA- </w:t>
      </w:r>
    </w:p>
    <w:p w14:paraId="205DFB90" w14:textId="5EB9EB00" w:rsid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  <w:r w:rsidRPr="007F5A4E">
        <w:rPr>
          <w:rFonts w:ascii="Times" w:hAnsi="Times" w:cs="AppleSystemUIFontBold"/>
        </w:rPr>
        <w:t>L’ artista e</w:t>
      </w:r>
      <w:r w:rsidR="001C35B5">
        <w:rPr>
          <w:rFonts w:ascii="Times" w:hAnsi="Times" w:cs="AppleSystemUIFontBold"/>
        </w:rPr>
        <w:t xml:space="preserve"> poetessa</w:t>
      </w:r>
      <w:r w:rsidRPr="007F5A4E">
        <w:rPr>
          <w:rFonts w:ascii="Times" w:hAnsi="Times" w:cs="AppleSystemUIFontBold"/>
        </w:rPr>
        <w:t xml:space="preserve"> </w:t>
      </w:r>
      <w:r w:rsidRPr="007F5A4E">
        <w:rPr>
          <w:rFonts w:ascii="Times" w:hAnsi="Times" w:cs="AppleSystemUIFontBold"/>
          <w:b/>
          <w:bCs/>
        </w:rPr>
        <w:t xml:space="preserve">Soraya Arianna Cordaro (presidente di </w:t>
      </w:r>
      <w:r w:rsidRPr="007F5A4E">
        <w:rPr>
          <w:rFonts w:ascii="Times" w:hAnsi="Times" w:cs="AppleSystemUIFontBoldItalic"/>
          <w:b/>
          <w:bCs/>
          <w:i/>
          <w:iCs/>
        </w:rPr>
        <w:t>Centimetri di Anima</w:t>
      </w:r>
      <w:r w:rsidRPr="007F5A4E">
        <w:rPr>
          <w:rFonts w:ascii="Times" w:hAnsi="Times" w:cs="AppleSystemUIFontBold"/>
          <w:b/>
          <w:bCs/>
        </w:rPr>
        <w:t>),</w:t>
      </w:r>
      <w:r w:rsidRPr="007F5A4E">
        <w:rPr>
          <w:rFonts w:ascii="Times" w:hAnsi="Times" w:cs="AppleSystemUIFontBold"/>
        </w:rPr>
        <w:t xml:space="preserve"> si impegna dal 2015 per diffondere la cultura del rispetto attraverso progetti educativi per bambini e programmi culturali. </w:t>
      </w:r>
      <w:r>
        <w:rPr>
          <w:rFonts w:ascii="Times" w:hAnsi="Times" w:cs="AppleSystemUIFont"/>
        </w:rPr>
        <w:t>R</w:t>
      </w:r>
      <w:r w:rsidRPr="007F5A4E">
        <w:rPr>
          <w:rFonts w:ascii="Times" w:hAnsi="Times" w:cs="AppleSystemUIFont"/>
        </w:rPr>
        <w:t>ealizza tele con colori acrilici, foglia d’oro, oggetti metallici e</w:t>
      </w:r>
      <w:r w:rsidR="001C35B5">
        <w:rPr>
          <w:rFonts w:ascii="Times" w:hAnsi="Times" w:cs="AppleSystemUIFont"/>
        </w:rPr>
        <w:t xml:space="preserve"> </w:t>
      </w:r>
      <w:r w:rsidRPr="007F5A4E">
        <w:rPr>
          <w:rFonts w:ascii="Times" w:hAnsi="Times" w:cs="AppleSystemUIFont"/>
        </w:rPr>
        <w:t>tessuto. È apprezzata per la sua originale ricerca di accostamenti e materiali. Segue una coerenza</w:t>
      </w:r>
      <w:r w:rsidR="001C35B5">
        <w:rPr>
          <w:rFonts w:ascii="Times" w:hAnsi="Times" w:cs="AppleSystemUIFont"/>
        </w:rPr>
        <w:t xml:space="preserve"> </w:t>
      </w:r>
      <w:r w:rsidRPr="007F5A4E">
        <w:rPr>
          <w:rFonts w:ascii="Times" w:hAnsi="Times" w:cs="AppleSystemUIFont"/>
        </w:rPr>
        <w:t>espressiva ma innovativa nel plasmare il colore che danza sospeso in una dimensione poetica. La sua pittura è materica, dimentica il cavalletto e il tempo, entra nel dipinto, ricordando Pollock.</w:t>
      </w:r>
    </w:p>
    <w:p w14:paraId="7726E161" w14:textId="4F8877DA" w:rsid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  <w:i/>
          <w:iCs/>
        </w:rPr>
      </w:pPr>
      <w:r w:rsidRPr="007F5A4E">
        <w:rPr>
          <w:rFonts w:ascii="Times" w:hAnsi="Times" w:cs="AppleSystemUIFont"/>
        </w:rPr>
        <w:t xml:space="preserve">I vernissage con le sue opere: </w:t>
      </w:r>
      <w:proofErr w:type="spellStart"/>
      <w:r w:rsidRPr="007F5A4E">
        <w:rPr>
          <w:rFonts w:ascii="Times" w:hAnsi="Times" w:cs="AppleSystemUIFont"/>
        </w:rPr>
        <w:t>Cages</w:t>
      </w:r>
      <w:proofErr w:type="spellEnd"/>
      <w:r w:rsidRPr="007F5A4E">
        <w:rPr>
          <w:rFonts w:ascii="Times" w:hAnsi="Times" w:cs="AppleSystemUIFont"/>
        </w:rPr>
        <w:t xml:space="preserve"> (2017), E v a SA (2019), Paradise Lost (2021), Segnalibro D’artista, Omaggio al libro, (collettive alla libreria Bocca di Milano, 2019,2021</w:t>
      </w:r>
      <w:proofErr w:type="gramStart"/>
      <w:r w:rsidRPr="007F5A4E">
        <w:rPr>
          <w:rFonts w:ascii="Times" w:hAnsi="Times" w:cs="AppleSystemUIFont"/>
        </w:rPr>
        <w:t>),UDARAM</w:t>
      </w:r>
      <w:proofErr w:type="gramEnd"/>
      <w:r w:rsidRPr="007F5A4E">
        <w:rPr>
          <w:rFonts w:ascii="Times" w:hAnsi="Times" w:cs="AppleSystemUIFont"/>
        </w:rPr>
        <w:t xml:space="preserve">, (Ospedaletti 2022), collettiva </w:t>
      </w:r>
      <w:r w:rsidRPr="007F5A4E">
        <w:rPr>
          <w:rFonts w:ascii="Times" w:hAnsi="Times" w:cs="AppleSystemUIFont"/>
          <w:i/>
          <w:iCs/>
        </w:rPr>
        <w:t>La cultura unisce</w:t>
      </w:r>
      <w:r w:rsidRPr="007F5A4E">
        <w:rPr>
          <w:rFonts w:ascii="Times" w:hAnsi="Times" w:cs="AppleSystemUIFont"/>
        </w:rPr>
        <w:t xml:space="preserve">, mostra itinerante in corso organizzata da Seven Gallery a Salerno. (settembre, </w:t>
      </w:r>
      <w:proofErr w:type="gramStart"/>
      <w:r w:rsidRPr="007F5A4E">
        <w:rPr>
          <w:rFonts w:ascii="Times" w:hAnsi="Times" w:cs="AppleSystemUIFont"/>
        </w:rPr>
        <w:t>ottobre  2022</w:t>
      </w:r>
      <w:proofErr w:type="gramEnd"/>
      <w:r w:rsidRPr="007F5A4E">
        <w:rPr>
          <w:rFonts w:ascii="Times" w:hAnsi="Times" w:cs="AppleSystemUIFont"/>
        </w:rPr>
        <w:t xml:space="preserve">), </w:t>
      </w:r>
      <w:proofErr w:type="spellStart"/>
      <w:r w:rsidRPr="007F5A4E">
        <w:rPr>
          <w:rFonts w:ascii="Times" w:hAnsi="Times" w:cs="AppleSystemUIFont"/>
        </w:rPr>
        <w:t>Cages</w:t>
      </w:r>
      <w:proofErr w:type="spellEnd"/>
      <w:r w:rsidRPr="007F5A4E">
        <w:rPr>
          <w:rFonts w:ascii="Times" w:hAnsi="Times" w:cs="AppleSystemUIFont"/>
        </w:rPr>
        <w:t xml:space="preserve"> </w:t>
      </w:r>
      <w:r>
        <w:rPr>
          <w:rFonts w:ascii="Times" w:hAnsi="Times" w:cs="AppleSystemUIFont"/>
        </w:rPr>
        <w:t xml:space="preserve">presso </w:t>
      </w:r>
      <w:r w:rsidRPr="007F5A4E">
        <w:rPr>
          <w:rFonts w:ascii="Times" w:hAnsi="Times" w:cs="AppleSystemUIFont"/>
          <w:i/>
          <w:iCs/>
        </w:rPr>
        <w:t>le prigioni di Lucrezia</w:t>
      </w:r>
      <w:r>
        <w:rPr>
          <w:rFonts w:ascii="Times" w:hAnsi="Times" w:cs="AppleSystemUIFont"/>
          <w:i/>
          <w:iCs/>
        </w:rPr>
        <w:t>, Dolceacqua (2022)</w:t>
      </w:r>
      <w:r w:rsidR="005C7449">
        <w:rPr>
          <w:rFonts w:ascii="Times" w:hAnsi="Times" w:cs="AppleSystemUIFont"/>
          <w:i/>
          <w:iCs/>
        </w:rPr>
        <w:t xml:space="preserve"> contatti: </w:t>
      </w:r>
      <w:hyperlink r:id="rId4" w:history="1">
        <w:r w:rsidR="005C7449" w:rsidRPr="009B0B4A">
          <w:rPr>
            <w:rStyle w:val="Collegamentoipertestuale"/>
            <w:rFonts w:ascii="Times" w:hAnsi="Times" w:cs="AppleSystemUIFont"/>
            <w:i/>
            <w:iCs/>
          </w:rPr>
          <w:t>centimetridianima@gmail.com</w:t>
        </w:r>
      </w:hyperlink>
      <w:r w:rsidR="005C7449">
        <w:rPr>
          <w:rFonts w:ascii="Times" w:hAnsi="Times" w:cs="AppleSystemUIFont"/>
          <w:i/>
          <w:iCs/>
        </w:rPr>
        <w:t xml:space="preserve"> </w:t>
      </w:r>
      <w:hyperlink r:id="rId5" w:history="1">
        <w:r w:rsidR="005C7449" w:rsidRPr="009B0B4A">
          <w:rPr>
            <w:rStyle w:val="Collegamentoipertestuale"/>
            <w:rFonts w:ascii="Times" w:hAnsi="Times" w:cs="AppleSystemUIFont"/>
            <w:i/>
            <w:iCs/>
          </w:rPr>
          <w:t>www.centimetridianima.it</w:t>
        </w:r>
      </w:hyperlink>
    </w:p>
    <w:p w14:paraId="2116A264" w14:textId="77777777" w:rsidR="005C7449" w:rsidRDefault="005C7449" w:rsidP="001C35B5">
      <w:pPr>
        <w:autoSpaceDE w:val="0"/>
        <w:autoSpaceDN w:val="0"/>
        <w:adjustRightInd w:val="0"/>
        <w:jc w:val="both"/>
        <w:rPr>
          <w:rFonts w:ascii="Times" w:hAnsi="Times" w:cs="AppleSystemUIFont"/>
          <w:i/>
          <w:iCs/>
        </w:rPr>
      </w:pPr>
    </w:p>
    <w:p w14:paraId="01BB1DBD" w14:textId="77777777" w:rsidR="001C35B5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Bold"/>
        </w:rPr>
      </w:pPr>
      <w:r>
        <w:rPr>
          <w:rFonts w:ascii="Times" w:hAnsi="Times" w:cs="AppleSystemUIFontBold"/>
        </w:rPr>
        <w:t>Scegliendo simbolicamente la panchina rossa come luogo di ritrovo, h</w:t>
      </w:r>
      <w:r w:rsidRPr="007F5A4E">
        <w:rPr>
          <w:rFonts w:ascii="Times" w:hAnsi="Times" w:cs="AppleSystemUIFontBold"/>
        </w:rPr>
        <w:t xml:space="preserve">a realizzato un’opera di </w:t>
      </w:r>
    </w:p>
    <w:p w14:paraId="11951E3B" w14:textId="3D8A67C1" w:rsidR="007F5A4E" w:rsidRPr="001C35B5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Bold"/>
        </w:rPr>
      </w:pPr>
      <w:r w:rsidRPr="007F5A4E">
        <w:rPr>
          <w:rFonts w:ascii="Times" w:hAnsi="Times" w:cs="AppleSystemUIFontBold"/>
        </w:rPr>
        <w:t>80 cm</w:t>
      </w:r>
      <w:r w:rsidR="001C35B5">
        <w:rPr>
          <w:rFonts w:ascii="Times" w:hAnsi="Times" w:cs="AppleSystemUIFontBold"/>
        </w:rPr>
        <w:t xml:space="preserve"> </w:t>
      </w:r>
      <w:r>
        <w:rPr>
          <w:rFonts w:ascii="Times" w:hAnsi="Times" w:cs="AppleSystemUIFontBold"/>
        </w:rPr>
        <w:t>x</w:t>
      </w:r>
      <w:r w:rsidRPr="007F5A4E">
        <w:rPr>
          <w:rFonts w:ascii="Times" w:hAnsi="Times" w:cs="AppleSystemUIFontBold"/>
        </w:rPr>
        <w:t xml:space="preserve"> 80 cm </w:t>
      </w:r>
      <w:proofErr w:type="gramStart"/>
      <w:r w:rsidRPr="007F5A4E">
        <w:rPr>
          <w:rFonts w:ascii="Times" w:hAnsi="Times" w:cs="AppleSystemUIFontBold"/>
        </w:rPr>
        <w:t>con  una</w:t>
      </w:r>
      <w:proofErr w:type="gramEnd"/>
      <w:r w:rsidRPr="007F5A4E">
        <w:rPr>
          <w:rFonts w:ascii="Times" w:hAnsi="Times" w:cs="AppleSystemUIFontBold"/>
        </w:rPr>
        <w:t xml:space="preserve"> performance di pittura estemporanea e recitazione con i suoi testi, con l’accompagnamento musicale del musicista Andrea Salmaso</w:t>
      </w:r>
      <w:r>
        <w:rPr>
          <w:rFonts w:ascii="Times" w:hAnsi="Times" w:cs="AppleSystemUIFontBold"/>
        </w:rPr>
        <w:t xml:space="preserve">. </w:t>
      </w:r>
    </w:p>
    <w:p w14:paraId="5DA20A65" w14:textId="68672A1E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Bold"/>
        </w:rPr>
      </w:pPr>
      <w:r w:rsidRPr="007F5A4E">
        <w:rPr>
          <w:rFonts w:ascii="Times" w:hAnsi="Times" w:cs="AppleSystemUIFontBold"/>
        </w:rPr>
        <w:t xml:space="preserve">Così anche </w:t>
      </w:r>
      <w:proofErr w:type="gramStart"/>
      <w:r w:rsidRPr="007F5A4E">
        <w:rPr>
          <w:rFonts w:ascii="Times" w:hAnsi="Times" w:cs="AppleSystemUIFontBold"/>
        </w:rPr>
        <w:t>Lucrezia  di</w:t>
      </w:r>
      <w:proofErr w:type="gramEnd"/>
      <w:r w:rsidRPr="007F5A4E">
        <w:rPr>
          <w:rFonts w:ascii="Times" w:hAnsi="Times" w:cs="AppleSystemUIFontBold"/>
        </w:rPr>
        <w:t xml:space="preserve"> Dolceacqua, l’eroina medievale nota per la sua triste storia, </w:t>
      </w:r>
      <w:r w:rsidR="001C35B5">
        <w:rPr>
          <w:rFonts w:ascii="Times" w:hAnsi="Times" w:cs="AppleSystemUIFontBold"/>
        </w:rPr>
        <w:t xml:space="preserve">rivive ai giorni nostri, </w:t>
      </w:r>
      <w:r w:rsidRPr="007F5A4E">
        <w:rPr>
          <w:rFonts w:ascii="Times" w:hAnsi="Times" w:cs="AppleSystemUIFontBold"/>
        </w:rPr>
        <w:t>sulla tela attraverso i versi e la performance di Soraya</w:t>
      </w:r>
      <w:r w:rsidRPr="007F5A4E">
        <w:rPr>
          <w:rFonts w:ascii="Times" w:hAnsi="Times" w:cs="AppleSystemUIFontBold"/>
          <w:b/>
          <w:bCs/>
        </w:rPr>
        <w:t xml:space="preserve">, </w:t>
      </w:r>
      <w:r w:rsidRPr="007F5A4E">
        <w:rPr>
          <w:rFonts w:ascii="Times" w:hAnsi="Times" w:cs="AppleSystemUIFontBold"/>
        </w:rPr>
        <w:t xml:space="preserve">aggiunge </w:t>
      </w:r>
      <w:r w:rsidRPr="007F5A4E">
        <w:rPr>
          <w:rFonts w:ascii="Times" w:hAnsi="Times" w:cs="AppleSystemUIFontBold"/>
          <w:b/>
          <w:bCs/>
        </w:rPr>
        <w:t xml:space="preserve">Daniela Lorenzi, (presidente dell’associazione  P.E.N.E.L.O.P.E. Donne del Ponente per le pari opportunità, </w:t>
      </w:r>
      <w:r w:rsidRPr="007F5A4E">
        <w:rPr>
          <w:rFonts w:ascii="Times" w:hAnsi="Times" w:cs="AppleSystemUIFontBold"/>
        </w:rPr>
        <w:t xml:space="preserve">un simbolo per ogni donna che subisce violenza psicologica o fisica. </w:t>
      </w:r>
      <w:r w:rsidRPr="007F5A4E">
        <w:rPr>
          <w:rFonts w:ascii="Times" w:hAnsi="Times" w:cs="AppleSystemUIFont"/>
        </w:rPr>
        <w:t>(</w:t>
      </w:r>
      <w:hyperlink r:id="rId6" w:history="1">
        <w:r w:rsidRPr="007F5A4E">
          <w:rPr>
            <w:rStyle w:val="Collegamentoipertestuale"/>
            <w:rFonts w:ascii="Times" w:hAnsi="Times" w:cs="AppleSystemUIFont"/>
          </w:rPr>
          <w:t>https://www.penelopepardonne.it</w:t>
        </w:r>
      </w:hyperlink>
      <w:r w:rsidRPr="007F5A4E">
        <w:rPr>
          <w:rFonts w:ascii="Times" w:hAnsi="Times" w:cs="AppleSystemUIFont"/>
        </w:rPr>
        <w:t>)</w:t>
      </w:r>
    </w:p>
    <w:p w14:paraId="3A8B73D5" w14:textId="2F780C7F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  <w:r w:rsidRPr="007F5A4E">
        <w:rPr>
          <w:rFonts w:ascii="Times" w:hAnsi="Times" w:cs="AppleSystemUIFont"/>
        </w:rPr>
        <w:t xml:space="preserve">EVASA è trasformazione, Lucrezia, </w:t>
      </w:r>
      <w:r w:rsidRPr="007F5A4E">
        <w:rPr>
          <w:rFonts w:ascii="Times" w:hAnsi="Times" w:cs="AppleSystemUIFont"/>
          <w:b/>
          <w:bCs/>
        </w:rPr>
        <w:t>la dama bianca</w:t>
      </w:r>
      <w:r w:rsidRPr="007F5A4E">
        <w:rPr>
          <w:rFonts w:ascii="Times" w:hAnsi="Times" w:cs="AppleSystemUIFont"/>
        </w:rPr>
        <w:t xml:space="preserve"> viaggia sulla tela e lascia la sua impronta verso la libertà.  </w:t>
      </w:r>
    </w:p>
    <w:p w14:paraId="481E3003" w14:textId="2C124572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  <w:r w:rsidRPr="007F5A4E">
        <w:rPr>
          <w:rFonts w:ascii="Times" w:hAnsi="Times" w:cs="AppleSystemUIFont"/>
        </w:rPr>
        <w:t xml:space="preserve">L’educazione di ogni individuo al rispetto è un’azione </w:t>
      </w:r>
      <w:proofErr w:type="gramStart"/>
      <w:r w:rsidRPr="007F5A4E">
        <w:rPr>
          <w:rFonts w:ascii="Times" w:hAnsi="Times" w:cs="AppleSystemUIFont"/>
        </w:rPr>
        <w:t>quotidiana  che</w:t>
      </w:r>
      <w:proofErr w:type="gramEnd"/>
      <w:r w:rsidRPr="007F5A4E">
        <w:rPr>
          <w:rFonts w:ascii="Times" w:hAnsi="Times" w:cs="AppleSystemUIFont"/>
        </w:rPr>
        <w:t xml:space="preserve"> tutti noi possiamo fare per l’eliminazione della violenza, con impegno e responsabilità. </w:t>
      </w:r>
      <w:r w:rsidRPr="007F5A4E">
        <w:rPr>
          <w:rFonts w:ascii="Times" w:hAnsi="Times" w:cs="AppleSystemUIFont"/>
          <w:b/>
          <w:bCs/>
        </w:rPr>
        <w:t>Interviene Soraya Cordaro</w:t>
      </w:r>
      <w:r w:rsidRPr="007F5A4E">
        <w:rPr>
          <w:rFonts w:ascii="Times" w:hAnsi="Times" w:cs="AppleSystemUIFont"/>
        </w:rPr>
        <w:t>- È possibile essere un buon esempio per le nuove generazioni ed educare al RISPETTO chi ci circonda.</w:t>
      </w:r>
    </w:p>
    <w:p w14:paraId="284A79D4" w14:textId="56FA2941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</w:p>
    <w:p w14:paraId="518E97A3" w14:textId="77777777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  <w:r w:rsidRPr="007F5A4E">
        <w:rPr>
          <w:rFonts w:ascii="Times" w:hAnsi="Times" w:cs="AppleSystemUIFont"/>
          <w:b/>
          <w:bCs/>
        </w:rPr>
        <w:t>Marco Barile</w:t>
      </w:r>
      <w:r w:rsidRPr="007F5A4E">
        <w:rPr>
          <w:rFonts w:ascii="Times" w:hAnsi="Times" w:cs="AppleSystemUIFont"/>
        </w:rPr>
        <w:t xml:space="preserve"> racconta- EVASA rappresenta il finissage della mostra CAGES ispirata ai testi di XXII </w:t>
      </w:r>
      <w:proofErr w:type="spellStart"/>
      <w:r w:rsidRPr="007F5A4E">
        <w:rPr>
          <w:rFonts w:ascii="Times" w:hAnsi="Times" w:cs="AppleSystemUIFont"/>
        </w:rPr>
        <w:t>anellli</w:t>
      </w:r>
      <w:proofErr w:type="spellEnd"/>
      <w:r w:rsidRPr="007F5A4E">
        <w:rPr>
          <w:rFonts w:ascii="Times" w:hAnsi="Times" w:cs="AppleSystemUIFont"/>
        </w:rPr>
        <w:t xml:space="preserve"> </w:t>
      </w:r>
      <w:proofErr w:type="spellStart"/>
      <w:r w:rsidRPr="007F5A4E">
        <w:rPr>
          <w:rFonts w:ascii="Times" w:hAnsi="Times" w:cs="AppleSystemUIFont"/>
        </w:rPr>
        <w:t>spezz</w:t>
      </w:r>
      <w:proofErr w:type="spellEnd"/>
      <w:r w:rsidRPr="007F5A4E">
        <w:rPr>
          <w:rFonts w:ascii="Times" w:hAnsi="Times" w:cs="AppleSystemUIFont"/>
        </w:rPr>
        <w:t xml:space="preserve"> </w:t>
      </w:r>
      <w:proofErr w:type="spellStart"/>
      <w:r w:rsidRPr="007F5A4E">
        <w:rPr>
          <w:rFonts w:ascii="Times" w:hAnsi="Times" w:cs="AppleSystemUIFont"/>
        </w:rPr>
        <w:t>zati</w:t>
      </w:r>
      <w:proofErr w:type="spellEnd"/>
      <w:r w:rsidRPr="007F5A4E">
        <w:rPr>
          <w:rFonts w:ascii="Times" w:hAnsi="Times" w:cs="AppleSystemUIFont"/>
        </w:rPr>
        <w:t>, una delle plaquette di poesia dell’artista.</w:t>
      </w:r>
    </w:p>
    <w:p w14:paraId="02205F0F" w14:textId="499F4AEF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  <w:r w:rsidRPr="007F5A4E">
        <w:rPr>
          <w:rFonts w:ascii="Times" w:hAnsi="Times" w:cs="AppleSystemUIFont"/>
        </w:rPr>
        <w:t xml:space="preserve">Tra le opere che abbiamo ospitato durante il vernissage </w:t>
      </w:r>
      <w:r>
        <w:rPr>
          <w:rFonts w:ascii="Times" w:hAnsi="Times" w:cs="AppleSystemUIFont"/>
        </w:rPr>
        <w:t>di settembre</w:t>
      </w:r>
      <w:r w:rsidR="005C7449">
        <w:rPr>
          <w:rFonts w:ascii="Times" w:hAnsi="Times" w:cs="AppleSystemUIFont"/>
        </w:rPr>
        <w:t xml:space="preserve"> (</w:t>
      </w:r>
      <w:r w:rsidRPr="007F5A4E">
        <w:rPr>
          <w:rFonts w:ascii="Times" w:hAnsi="Times" w:cs="AppleSystemUIFont"/>
        </w:rPr>
        <w:t xml:space="preserve">alle </w:t>
      </w:r>
      <w:r w:rsidRPr="007F5A4E">
        <w:rPr>
          <w:rFonts w:ascii="Times" w:hAnsi="Times" w:cs="AppleSystemUIFont"/>
          <w:i/>
          <w:iCs/>
        </w:rPr>
        <w:t>prigioni di Lucrezia</w:t>
      </w:r>
      <w:r w:rsidRPr="007F5A4E">
        <w:rPr>
          <w:rFonts w:ascii="Times" w:hAnsi="Times" w:cs="AppleSystemUIFont"/>
        </w:rPr>
        <w:t xml:space="preserve"> di Dolceacqua</w:t>
      </w:r>
      <w:r w:rsidR="005C7449">
        <w:rPr>
          <w:rFonts w:ascii="Times" w:hAnsi="Times" w:cs="AppleSystemUIFont"/>
        </w:rPr>
        <w:t>)</w:t>
      </w:r>
      <w:r w:rsidRPr="007F5A4E">
        <w:rPr>
          <w:rFonts w:ascii="Times" w:hAnsi="Times" w:cs="AppleSystemUIFont"/>
        </w:rPr>
        <w:t xml:space="preserve"> ci </w:t>
      </w:r>
      <w:proofErr w:type="gramStart"/>
      <w:r w:rsidRPr="007F5A4E">
        <w:rPr>
          <w:rFonts w:ascii="Times" w:hAnsi="Times" w:cs="AppleSystemUIFont"/>
        </w:rPr>
        <w:t>sono  alcune</w:t>
      </w:r>
      <w:proofErr w:type="gramEnd"/>
      <w:r w:rsidRPr="007F5A4E">
        <w:rPr>
          <w:rFonts w:ascii="Times" w:hAnsi="Times" w:cs="AppleSystemUIFont"/>
        </w:rPr>
        <w:t xml:space="preserve"> tele realizzate durante importanti performance dal vivo, tra cui UDARAM ad </w:t>
      </w:r>
      <w:proofErr w:type="spellStart"/>
      <w:r w:rsidRPr="007F5A4E">
        <w:rPr>
          <w:rFonts w:ascii="Times" w:hAnsi="Times" w:cs="AppleSystemUIFont"/>
        </w:rPr>
        <w:t>ArteGenova</w:t>
      </w:r>
      <w:proofErr w:type="spellEnd"/>
      <w:r w:rsidRPr="007F5A4E">
        <w:rPr>
          <w:rFonts w:ascii="Times" w:hAnsi="Times" w:cs="AppleSystemUIFont"/>
        </w:rPr>
        <w:t xml:space="preserve"> 2022, l’inferno di Dante, Voce. (2021</w:t>
      </w:r>
      <w:proofErr w:type="gramStart"/>
      <w:r w:rsidRPr="007F5A4E">
        <w:rPr>
          <w:rFonts w:ascii="Times" w:hAnsi="Times" w:cs="AppleSystemUIFont"/>
        </w:rPr>
        <w:t>).La</w:t>
      </w:r>
      <w:proofErr w:type="gramEnd"/>
      <w:r w:rsidRPr="007F5A4E">
        <w:rPr>
          <w:rFonts w:ascii="Times" w:hAnsi="Times" w:cs="AppleSystemUIFont"/>
        </w:rPr>
        <w:t xml:space="preserve"> finalità dell’evento è valorizzare la possibilità che l’arte offre per rivisitare emozioni e vissuti,</w:t>
      </w:r>
      <w:r w:rsidR="005C7449">
        <w:rPr>
          <w:rFonts w:ascii="Times" w:hAnsi="Times" w:cs="AppleSystemUIFont"/>
        </w:rPr>
        <w:t xml:space="preserve"> </w:t>
      </w:r>
      <w:r w:rsidRPr="007F5A4E">
        <w:rPr>
          <w:rFonts w:ascii="Times" w:hAnsi="Times" w:cs="AppleSystemUIFont"/>
        </w:rPr>
        <w:t xml:space="preserve">storie e leggende, nonché porre l’attenzione sulla prevenzione della violenza domestica e psicologica. Il tema della mostra </w:t>
      </w:r>
      <w:proofErr w:type="gramStart"/>
      <w:r w:rsidRPr="007F5A4E">
        <w:rPr>
          <w:rFonts w:ascii="Times" w:hAnsi="Times" w:cs="AppleSystemUIFont"/>
        </w:rPr>
        <w:t>CAGES  è</w:t>
      </w:r>
      <w:proofErr w:type="gramEnd"/>
      <w:r w:rsidRPr="007F5A4E">
        <w:rPr>
          <w:rFonts w:ascii="Times" w:hAnsi="Times" w:cs="AppleSystemUIFont"/>
        </w:rPr>
        <w:t xml:space="preserve"> il valore intrinseco della libertà e delle emozioni attraverso il percorso dalla sofferenza alla liberazione, che ci conduce alla performance EVASA, elemento trasformativo caratteristico del percorso dell’artista. </w:t>
      </w:r>
    </w:p>
    <w:p w14:paraId="316FA249" w14:textId="22B1917B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</w:p>
    <w:p w14:paraId="1126CFB0" w14:textId="1D4211B7" w:rsid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  <w:r w:rsidRPr="007F5A4E">
        <w:rPr>
          <w:rFonts w:ascii="Times" w:hAnsi="Times" w:cs="AppleSystemUIFont"/>
        </w:rPr>
        <w:lastRenderedPageBreak/>
        <w:t>Un filo conduttore che ha creato sinergie e proficue collaborazioni</w:t>
      </w:r>
      <w:r>
        <w:rPr>
          <w:rFonts w:ascii="Times" w:hAnsi="Times" w:cs="AppleSystemUIFont"/>
        </w:rPr>
        <w:t xml:space="preserve"> a Dolceacqua</w:t>
      </w:r>
      <w:r w:rsidRPr="001C35B5">
        <w:rPr>
          <w:rFonts w:ascii="Times" w:hAnsi="Times" w:cs="AppleSystemUIFont"/>
          <w:b/>
          <w:bCs/>
        </w:rPr>
        <w:t>, interviene Soraya Cordaro</w:t>
      </w:r>
      <w:r w:rsidRPr="007F5A4E">
        <w:rPr>
          <w:rFonts w:ascii="Times" w:hAnsi="Times" w:cs="AppleSystemUIFont"/>
        </w:rPr>
        <w:t xml:space="preserve">- ringrazio di cuore tutti coloro che hanno </w:t>
      </w:r>
      <w:r>
        <w:rPr>
          <w:rFonts w:ascii="Times" w:hAnsi="Times" w:cs="AppleSystemUIFont"/>
        </w:rPr>
        <w:t>reso possibile la testimonianza di un impegno comune</w:t>
      </w:r>
      <w:r w:rsidRPr="007F5A4E">
        <w:rPr>
          <w:rFonts w:ascii="Times" w:hAnsi="Times" w:cs="AppleSystemUIFont"/>
        </w:rPr>
        <w:t xml:space="preserve"> e il sindaco Fulvio Gazzola.</w:t>
      </w:r>
    </w:p>
    <w:p w14:paraId="3D21CD0E" w14:textId="2C6F4E72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  <w:r w:rsidRPr="007F5A4E">
        <w:rPr>
          <w:rFonts w:ascii="Times" w:hAnsi="Times" w:cs="AppleSystemUIFont"/>
        </w:rPr>
        <w:t>Gabbie, prigioni astratte o reali conducono ad evadere spinti da una libertà dipinta dal canto del</w:t>
      </w:r>
      <w:r>
        <w:rPr>
          <w:rFonts w:ascii="Times" w:hAnsi="Times" w:cs="AppleSystemUIFont"/>
        </w:rPr>
        <w:t>le</w:t>
      </w:r>
    </w:p>
    <w:p w14:paraId="5E7E1ECD" w14:textId="68129557" w:rsidR="005C7449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  <w:r w:rsidRPr="007F5A4E">
        <w:rPr>
          <w:rFonts w:ascii="Times" w:hAnsi="Times" w:cs="AppleSystemUIFont"/>
        </w:rPr>
        <w:t>catene, evase sulla tela</w:t>
      </w:r>
      <w:r>
        <w:rPr>
          <w:rFonts w:ascii="Times" w:hAnsi="Times" w:cs="AppleSystemUIFont"/>
        </w:rPr>
        <w:t xml:space="preserve">, a cui lascio la mia e la nostra voce per ogni donna </w:t>
      </w:r>
      <w:r w:rsidR="005C7449">
        <w:rPr>
          <w:rFonts w:ascii="Times" w:hAnsi="Times" w:cs="AppleSystemUIFont"/>
        </w:rPr>
        <w:t>che incontra la violenza</w:t>
      </w:r>
      <w:r>
        <w:rPr>
          <w:rFonts w:ascii="Times" w:hAnsi="Times" w:cs="AppleSystemUIFont"/>
        </w:rPr>
        <w:t>.</w:t>
      </w:r>
    </w:p>
    <w:p w14:paraId="21E6A288" w14:textId="27F5F4E1" w:rsidR="005C7449" w:rsidRDefault="005C7449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</w:p>
    <w:p w14:paraId="42511F12" w14:textId="77777777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</w:p>
    <w:p w14:paraId="2EEB6BD0" w14:textId="77777777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</w:p>
    <w:p w14:paraId="5E8B6CD8" w14:textId="1893C83C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</w:p>
    <w:p w14:paraId="72729742" w14:textId="77777777" w:rsidR="007F5A4E" w:rsidRPr="007F5A4E" w:rsidRDefault="007F5A4E" w:rsidP="001C35B5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</w:p>
    <w:p w14:paraId="0A80FC1A" w14:textId="77777777" w:rsidR="007F5A4E" w:rsidRPr="007F5A4E" w:rsidRDefault="007F5A4E" w:rsidP="007F5A4E">
      <w:pPr>
        <w:autoSpaceDE w:val="0"/>
        <w:autoSpaceDN w:val="0"/>
        <w:adjustRightInd w:val="0"/>
        <w:jc w:val="both"/>
        <w:rPr>
          <w:rFonts w:ascii="Times" w:hAnsi="Times" w:cs="AppleSystemUIFont"/>
        </w:rPr>
      </w:pPr>
    </w:p>
    <w:p w14:paraId="1728C91A" w14:textId="77777777" w:rsidR="007F5A4E" w:rsidRPr="007F5A4E" w:rsidRDefault="007F5A4E" w:rsidP="007F5A4E">
      <w:pPr>
        <w:autoSpaceDE w:val="0"/>
        <w:autoSpaceDN w:val="0"/>
        <w:adjustRightInd w:val="0"/>
        <w:rPr>
          <w:rFonts w:ascii="Times" w:hAnsi="Times" w:cs="AppleSystemUIFont"/>
        </w:rPr>
      </w:pPr>
    </w:p>
    <w:p w14:paraId="12B7B11B" w14:textId="77777777" w:rsidR="007F5A4E" w:rsidRPr="007F5A4E" w:rsidRDefault="007F5A4E" w:rsidP="007F5A4E">
      <w:pPr>
        <w:autoSpaceDE w:val="0"/>
        <w:autoSpaceDN w:val="0"/>
        <w:adjustRightInd w:val="0"/>
        <w:rPr>
          <w:rFonts w:ascii="Times" w:hAnsi="Times" w:cs="AppleSystemUIFont"/>
        </w:rPr>
      </w:pPr>
    </w:p>
    <w:p w14:paraId="3224ADE9" w14:textId="77777777" w:rsidR="00B3689C" w:rsidRPr="007F5A4E" w:rsidRDefault="00B3689C">
      <w:pPr>
        <w:rPr>
          <w:rFonts w:ascii="Times" w:hAnsi="Times"/>
        </w:rPr>
      </w:pPr>
    </w:p>
    <w:sectPr w:rsidR="00B3689C" w:rsidRPr="007F5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BoldItalic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E"/>
    <w:rsid w:val="001C35B5"/>
    <w:rsid w:val="005C7449"/>
    <w:rsid w:val="007719FD"/>
    <w:rsid w:val="007F5A4E"/>
    <w:rsid w:val="00A75930"/>
    <w:rsid w:val="00B3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9CBF9"/>
  <w15:chartTrackingRefBased/>
  <w15:docId w15:val="{6EE8F3D7-686E-664C-8114-BB181D5C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A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A4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5A4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7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nelopepardonne.it" TargetMode="External"/><Relationship Id="rId5" Type="http://schemas.openxmlformats.org/officeDocument/2006/relationships/hyperlink" Target="http://www.centimetridianima.it" TargetMode="External"/><Relationship Id="rId4" Type="http://schemas.openxmlformats.org/officeDocument/2006/relationships/hyperlink" Target="mailto:centimetridianim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Cordaro</dc:creator>
  <cp:keywords/>
  <dc:description/>
  <cp:lastModifiedBy>Soraya Cordaro</cp:lastModifiedBy>
  <cp:revision>2</cp:revision>
  <dcterms:created xsi:type="dcterms:W3CDTF">2023-01-10T17:44:00Z</dcterms:created>
  <dcterms:modified xsi:type="dcterms:W3CDTF">2023-01-10T17:44:00Z</dcterms:modified>
</cp:coreProperties>
</file>