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35" w:rsidRPr="005A1135" w:rsidRDefault="005A1135" w:rsidP="005A1135">
      <w:pPr>
        <w:shd w:val="clear" w:color="auto" w:fill="FFFFFF"/>
        <w:spacing w:after="0" w:line="240" w:lineRule="auto"/>
        <w:jc w:val="both"/>
        <w:rPr>
          <w:rFonts w:ascii="Arial" w:eastAsia="Times New Roman" w:hAnsi="Arial" w:cs="Arial"/>
          <w:color w:val="222222"/>
          <w:sz w:val="13"/>
          <w:szCs w:val="13"/>
          <w:lang w:eastAsia="it-IT"/>
        </w:rPr>
      </w:pPr>
      <w:r w:rsidRPr="005A1135">
        <w:rPr>
          <w:rFonts w:ascii="Times New Roman" w:eastAsia="Times New Roman" w:hAnsi="Times New Roman" w:cs="Times New Roman"/>
          <w:b/>
          <w:bCs/>
          <w:color w:val="222222"/>
          <w:sz w:val="28"/>
          <w:szCs w:val="28"/>
          <w:lang w:eastAsia="it-IT"/>
        </w:rPr>
        <w:t xml:space="preserve">Il “Pinocchio” di Antonio </w:t>
      </w:r>
      <w:proofErr w:type="spellStart"/>
      <w:r w:rsidRPr="005A1135">
        <w:rPr>
          <w:rFonts w:ascii="Times New Roman" w:eastAsia="Times New Roman" w:hAnsi="Times New Roman" w:cs="Times New Roman"/>
          <w:b/>
          <w:bCs/>
          <w:color w:val="222222"/>
          <w:sz w:val="28"/>
          <w:szCs w:val="28"/>
          <w:lang w:eastAsia="it-IT"/>
        </w:rPr>
        <w:t>Nocera</w:t>
      </w:r>
      <w:proofErr w:type="spellEnd"/>
      <w:r w:rsidRPr="005A1135">
        <w:rPr>
          <w:rFonts w:ascii="Times New Roman" w:eastAsia="Times New Roman" w:hAnsi="Times New Roman" w:cs="Times New Roman"/>
          <w:b/>
          <w:bCs/>
          <w:color w:val="222222"/>
          <w:sz w:val="28"/>
          <w:szCs w:val="28"/>
          <w:lang w:eastAsia="it-IT"/>
        </w:rPr>
        <w:t xml:space="preserve"> conquista Washington: un volume illustrato dal maestro battuto all’asta della </w:t>
      </w:r>
      <w:proofErr w:type="spellStart"/>
      <w:r w:rsidRPr="005A1135">
        <w:rPr>
          <w:rFonts w:ascii="Times New Roman" w:eastAsia="Times New Roman" w:hAnsi="Times New Roman" w:cs="Times New Roman"/>
          <w:b/>
          <w:bCs/>
          <w:color w:val="222222"/>
          <w:sz w:val="28"/>
          <w:szCs w:val="28"/>
          <w:lang w:eastAsia="it-IT"/>
        </w:rPr>
        <w:t>Niaf</w:t>
      </w:r>
      <w:proofErr w:type="spellEnd"/>
      <w:r w:rsidRPr="005A1135">
        <w:rPr>
          <w:rFonts w:ascii="Times New Roman" w:eastAsia="Times New Roman" w:hAnsi="Times New Roman" w:cs="Times New Roman"/>
          <w:b/>
          <w:bCs/>
          <w:color w:val="222222"/>
          <w:sz w:val="28"/>
          <w:szCs w:val="28"/>
          <w:lang w:eastAsia="it-IT"/>
        </w:rPr>
        <w:t xml:space="preserve"> per 10 mila dollari</w:t>
      </w:r>
    </w:p>
    <w:p w:rsidR="005A1135" w:rsidRPr="005A1135" w:rsidRDefault="005A1135" w:rsidP="005A1135">
      <w:pPr>
        <w:shd w:val="clear" w:color="auto" w:fill="FFFFFF"/>
        <w:spacing w:after="0" w:line="240" w:lineRule="auto"/>
        <w:jc w:val="both"/>
        <w:rPr>
          <w:rFonts w:ascii="Arial" w:eastAsia="Times New Roman" w:hAnsi="Arial" w:cs="Arial"/>
          <w:color w:val="222222"/>
          <w:sz w:val="13"/>
          <w:szCs w:val="13"/>
          <w:lang w:eastAsia="it-IT"/>
        </w:rPr>
      </w:pPr>
    </w:p>
    <w:p w:rsidR="005A1135" w:rsidRPr="005A1135" w:rsidRDefault="005A1135" w:rsidP="005A1135">
      <w:pPr>
        <w:shd w:val="clear" w:color="auto" w:fill="FFFFFF"/>
        <w:spacing w:after="0" w:line="240" w:lineRule="auto"/>
        <w:jc w:val="both"/>
        <w:rPr>
          <w:rFonts w:ascii="Arial" w:eastAsia="Times New Roman" w:hAnsi="Arial" w:cs="Arial"/>
          <w:color w:val="222222"/>
          <w:sz w:val="13"/>
          <w:szCs w:val="13"/>
          <w:lang w:eastAsia="it-IT"/>
        </w:rPr>
      </w:pPr>
    </w:p>
    <w:p w:rsidR="005A1135" w:rsidRPr="005A1135" w:rsidRDefault="005A1135" w:rsidP="005A1135">
      <w:pPr>
        <w:shd w:val="clear" w:color="auto" w:fill="FFFFFF"/>
        <w:spacing w:after="0" w:line="240" w:lineRule="auto"/>
        <w:jc w:val="both"/>
        <w:rPr>
          <w:rFonts w:ascii="Arial" w:eastAsia="Times New Roman" w:hAnsi="Arial" w:cs="Arial"/>
          <w:color w:val="222222"/>
          <w:sz w:val="13"/>
          <w:szCs w:val="13"/>
          <w:lang w:eastAsia="it-IT"/>
        </w:rPr>
      </w:pPr>
      <w:r w:rsidRPr="005A1135">
        <w:rPr>
          <w:rFonts w:ascii="Times New Roman" w:eastAsia="Times New Roman" w:hAnsi="Times New Roman" w:cs="Times New Roman"/>
          <w:color w:val="222222"/>
          <w:sz w:val="28"/>
          <w:szCs w:val="28"/>
          <w:lang w:eastAsia="it-IT"/>
        </w:rPr>
        <w:t xml:space="preserve">Washington - Il prezioso volume, le “Avventure di Pinocchio” del maestro Antonio </w:t>
      </w:r>
      <w:proofErr w:type="spellStart"/>
      <w:r w:rsidRPr="005A1135">
        <w:rPr>
          <w:rFonts w:ascii="Times New Roman" w:eastAsia="Times New Roman" w:hAnsi="Times New Roman" w:cs="Times New Roman"/>
          <w:color w:val="222222"/>
          <w:sz w:val="28"/>
          <w:szCs w:val="28"/>
          <w:lang w:eastAsia="it-IT"/>
        </w:rPr>
        <w:t>Nocera</w:t>
      </w:r>
      <w:proofErr w:type="spellEnd"/>
      <w:r w:rsidRPr="005A1135">
        <w:rPr>
          <w:rFonts w:ascii="Times New Roman" w:eastAsia="Times New Roman" w:hAnsi="Times New Roman" w:cs="Times New Roman"/>
          <w:color w:val="222222"/>
          <w:sz w:val="28"/>
          <w:szCs w:val="28"/>
          <w:lang w:eastAsia="it-IT"/>
        </w:rPr>
        <w:t xml:space="preserve">, è stato battuto all’asta per diecimila dollari al gran galà della </w:t>
      </w:r>
      <w:proofErr w:type="spellStart"/>
      <w:r w:rsidRPr="005A1135">
        <w:rPr>
          <w:rFonts w:ascii="Times New Roman" w:eastAsia="Times New Roman" w:hAnsi="Times New Roman" w:cs="Times New Roman"/>
          <w:color w:val="222222"/>
          <w:sz w:val="28"/>
          <w:szCs w:val="28"/>
          <w:lang w:eastAsia="it-IT"/>
        </w:rPr>
        <w:t>Niaf</w:t>
      </w:r>
      <w:proofErr w:type="spellEnd"/>
      <w:r w:rsidRPr="005A1135">
        <w:rPr>
          <w:rFonts w:ascii="Times New Roman" w:eastAsia="Times New Roman" w:hAnsi="Times New Roman" w:cs="Times New Roman"/>
          <w:color w:val="222222"/>
          <w:sz w:val="28"/>
          <w:szCs w:val="28"/>
          <w:lang w:eastAsia="it-IT"/>
        </w:rPr>
        <w:t>, organizzazione tra le più influenti della comunità italo – americana. All’evento, svoltosi alcuni giorni fa a Washington, hanno preso parte importanti personalità del mondo della finanza e dell’impresa, come il top manager, Alessandro Profumo.</w:t>
      </w:r>
    </w:p>
    <w:p w:rsidR="005A1135" w:rsidRPr="005A1135" w:rsidRDefault="005A1135" w:rsidP="005A1135">
      <w:pPr>
        <w:shd w:val="clear" w:color="auto" w:fill="FFFFFF"/>
        <w:spacing w:after="0" w:line="240" w:lineRule="auto"/>
        <w:jc w:val="both"/>
        <w:rPr>
          <w:rFonts w:ascii="Arial" w:eastAsia="Times New Roman" w:hAnsi="Arial" w:cs="Arial"/>
          <w:color w:val="222222"/>
          <w:sz w:val="13"/>
          <w:szCs w:val="13"/>
          <w:lang w:eastAsia="it-IT"/>
        </w:rPr>
      </w:pPr>
      <w:r w:rsidRPr="005A1135">
        <w:rPr>
          <w:rFonts w:ascii="Times New Roman" w:eastAsia="Times New Roman" w:hAnsi="Times New Roman" w:cs="Times New Roman"/>
          <w:color w:val="222222"/>
          <w:sz w:val="28"/>
          <w:szCs w:val="28"/>
          <w:lang w:eastAsia="it-IT"/>
        </w:rPr>
        <w:t xml:space="preserve">Le bellissime litografie dell’artista rendono l’opera davvero unica, capace di </w:t>
      </w:r>
      <w:proofErr w:type="spellStart"/>
      <w:r w:rsidRPr="005A1135">
        <w:rPr>
          <w:rFonts w:ascii="Times New Roman" w:eastAsia="Times New Roman" w:hAnsi="Times New Roman" w:cs="Times New Roman"/>
          <w:color w:val="222222"/>
          <w:sz w:val="28"/>
          <w:szCs w:val="28"/>
          <w:lang w:eastAsia="it-IT"/>
        </w:rPr>
        <w:t>di</w:t>
      </w:r>
      <w:proofErr w:type="spellEnd"/>
      <w:r w:rsidRPr="005A1135">
        <w:rPr>
          <w:rFonts w:ascii="Times New Roman" w:eastAsia="Times New Roman" w:hAnsi="Times New Roman" w:cs="Times New Roman"/>
          <w:color w:val="222222"/>
          <w:sz w:val="28"/>
          <w:szCs w:val="28"/>
          <w:lang w:eastAsia="it-IT"/>
        </w:rPr>
        <w:t xml:space="preserve"> sollecitare quella parte dell’animo di ciascuno legato alla fanciullezza. Nel corso della sua vasta produzione artistica, i cui pezzi sono presenti in numerose collezioni pubbliche e private, ad ogni latitudine del mondo, </w:t>
      </w:r>
      <w:proofErr w:type="spellStart"/>
      <w:r w:rsidRPr="005A1135">
        <w:rPr>
          <w:rFonts w:ascii="Times New Roman" w:eastAsia="Times New Roman" w:hAnsi="Times New Roman" w:cs="Times New Roman"/>
          <w:color w:val="222222"/>
          <w:sz w:val="28"/>
          <w:szCs w:val="28"/>
          <w:lang w:eastAsia="it-IT"/>
        </w:rPr>
        <w:t>Nocera</w:t>
      </w:r>
      <w:proofErr w:type="spellEnd"/>
      <w:r w:rsidRPr="005A1135">
        <w:rPr>
          <w:rFonts w:ascii="Times New Roman" w:eastAsia="Times New Roman" w:hAnsi="Times New Roman" w:cs="Times New Roman"/>
          <w:color w:val="222222"/>
          <w:sz w:val="28"/>
          <w:szCs w:val="28"/>
          <w:lang w:eastAsia="it-IT"/>
        </w:rPr>
        <w:t xml:space="preserve"> ha raccontato il desiderio della libertà, la sofferenza della migrazione, il richiamo del ritorno alle radici. Pinocchio, nel suo lungo percorso, ha rappresentato però una delle tappe fondamentali della sua ricerca. Le sue celebri illustrazioni della fiaba di Collodi incontrano da sempre il consenso del pubblico perché l’alternarsi tra testo e trasognanti rappresentazioni consente di ritrovare la purezza delle origini. Una necessità catartica che oggi è sempre più avvertita come “un’isola felice” in cui cercare riparo da un mondo sofisticato ed artificiale, rendendo questi straordinari volumi, finemente rilegati, una sorta di “ancora di salvataggio”.</w:t>
      </w:r>
      <w:r>
        <w:rPr>
          <w:rFonts w:ascii="Times New Roman" w:eastAsia="Times New Roman" w:hAnsi="Times New Roman" w:cs="Times New Roman"/>
          <w:color w:val="222222"/>
          <w:sz w:val="28"/>
          <w:szCs w:val="28"/>
          <w:lang w:eastAsia="it-IT"/>
        </w:rPr>
        <w:t xml:space="preserve"> Esemplari dell’opera, distribuiti dalla Fondazione Archivio Storico, sono stati donati, tra gli altri, a Papa Francesco e al Principe Alberto di Monaco.</w:t>
      </w:r>
    </w:p>
    <w:p w:rsidR="005A1135" w:rsidRPr="005A1135" w:rsidRDefault="005A1135" w:rsidP="005A1135">
      <w:pPr>
        <w:shd w:val="clear" w:color="auto" w:fill="FFFFFF"/>
        <w:spacing w:after="0" w:line="240" w:lineRule="auto"/>
        <w:jc w:val="both"/>
        <w:rPr>
          <w:rFonts w:ascii="Arial" w:eastAsia="Times New Roman" w:hAnsi="Arial" w:cs="Arial"/>
          <w:color w:val="222222"/>
          <w:sz w:val="13"/>
          <w:szCs w:val="13"/>
          <w:lang w:eastAsia="it-IT"/>
        </w:rPr>
      </w:pPr>
      <w:r w:rsidRPr="005A1135">
        <w:rPr>
          <w:rFonts w:ascii="Times New Roman" w:eastAsia="Times New Roman" w:hAnsi="Times New Roman" w:cs="Times New Roman"/>
          <w:color w:val="222222"/>
          <w:sz w:val="28"/>
          <w:szCs w:val="28"/>
          <w:lang w:eastAsia="it-IT"/>
        </w:rPr>
        <w:t xml:space="preserve">Nel frattempo, il maestro </w:t>
      </w:r>
      <w:proofErr w:type="spellStart"/>
      <w:r w:rsidRPr="005A1135">
        <w:rPr>
          <w:rFonts w:ascii="Times New Roman" w:eastAsia="Times New Roman" w:hAnsi="Times New Roman" w:cs="Times New Roman"/>
          <w:color w:val="222222"/>
          <w:sz w:val="28"/>
          <w:szCs w:val="28"/>
          <w:lang w:eastAsia="it-IT"/>
        </w:rPr>
        <w:t>Nocera</w:t>
      </w:r>
      <w:proofErr w:type="spellEnd"/>
      <w:r w:rsidRPr="005A1135">
        <w:rPr>
          <w:rFonts w:ascii="Times New Roman" w:eastAsia="Times New Roman" w:hAnsi="Times New Roman" w:cs="Times New Roman"/>
          <w:color w:val="222222"/>
          <w:sz w:val="28"/>
          <w:szCs w:val="28"/>
          <w:lang w:eastAsia="it-IT"/>
        </w:rPr>
        <w:t xml:space="preserve"> è già pronto per il suo prossimo vernissage dal titolo “Emozioni”a cura di Anna Lia </w:t>
      </w:r>
      <w:proofErr w:type="spellStart"/>
      <w:r w:rsidRPr="005A1135">
        <w:rPr>
          <w:rFonts w:ascii="Times New Roman" w:eastAsia="Times New Roman" w:hAnsi="Times New Roman" w:cs="Times New Roman"/>
          <w:color w:val="222222"/>
          <w:sz w:val="28"/>
          <w:szCs w:val="28"/>
          <w:lang w:eastAsia="it-IT"/>
        </w:rPr>
        <w:t>Pintau</w:t>
      </w:r>
      <w:proofErr w:type="spellEnd"/>
      <w:r w:rsidRPr="005A1135">
        <w:rPr>
          <w:rFonts w:ascii="Times New Roman" w:eastAsia="Times New Roman" w:hAnsi="Times New Roman" w:cs="Times New Roman"/>
          <w:color w:val="222222"/>
          <w:sz w:val="28"/>
          <w:szCs w:val="28"/>
          <w:lang w:eastAsia="it-IT"/>
        </w:rPr>
        <w:t xml:space="preserve"> che si inaugurerà venerdì 24 novembre alle ore 18.00 a</w:t>
      </w:r>
      <w:r>
        <w:rPr>
          <w:rFonts w:ascii="Times New Roman" w:eastAsia="Times New Roman" w:hAnsi="Times New Roman" w:cs="Times New Roman"/>
          <w:color w:val="222222"/>
          <w:sz w:val="28"/>
          <w:szCs w:val="28"/>
          <w:lang w:eastAsia="it-IT"/>
        </w:rPr>
        <w:t xml:space="preserve"> </w:t>
      </w:r>
      <w:proofErr w:type="spellStart"/>
      <w:r w:rsidRPr="005A1135">
        <w:rPr>
          <w:rFonts w:ascii="Times New Roman" w:eastAsia="Times New Roman" w:hAnsi="Times New Roman" w:cs="Times New Roman"/>
          <w:color w:val="222222"/>
          <w:sz w:val="28"/>
          <w:szCs w:val="28"/>
          <w:lang w:eastAsia="it-IT"/>
        </w:rPr>
        <w:t>Cerisano</w:t>
      </w:r>
      <w:proofErr w:type="spellEnd"/>
      <w:r w:rsidRPr="005A1135">
        <w:rPr>
          <w:rFonts w:ascii="Times New Roman" w:eastAsia="Times New Roman" w:hAnsi="Times New Roman" w:cs="Times New Roman"/>
          <w:color w:val="222222"/>
          <w:sz w:val="28"/>
          <w:szCs w:val="28"/>
          <w:lang w:eastAsia="it-IT"/>
        </w:rPr>
        <w:t xml:space="preserve"> in provincia di Cosenza, presso lo storico palazzo </w:t>
      </w:r>
      <w:proofErr w:type="spellStart"/>
      <w:r w:rsidRPr="005A1135">
        <w:rPr>
          <w:rFonts w:ascii="Times New Roman" w:eastAsia="Times New Roman" w:hAnsi="Times New Roman" w:cs="Times New Roman"/>
          <w:color w:val="222222"/>
          <w:sz w:val="28"/>
          <w:szCs w:val="28"/>
          <w:lang w:eastAsia="it-IT"/>
        </w:rPr>
        <w:t>Sersale</w:t>
      </w:r>
      <w:proofErr w:type="spellEnd"/>
      <w:r w:rsidRPr="005A1135">
        <w:rPr>
          <w:rFonts w:ascii="Times New Roman" w:eastAsia="Times New Roman" w:hAnsi="Times New Roman" w:cs="Times New Roman"/>
          <w:color w:val="222222"/>
          <w:sz w:val="28"/>
          <w:szCs w:val="28"/>
          <w:lang w:eastAsia="it-IT"/>
        </w:rPr>
        <w:t>. La mostra sarà visitabile fino al 31 dicembre.  </w:t>
      </w:r>
    </w:p>
    <w:p w:rsidR="005A1135" w:rsidRPr="005A1135" w:rsidRDefault="005A1135" w:rsidP="005A1135">
      <w:pPr>
        <w:shd w:val="clear" w:color="auto" w:fill="FFFFFF"/>
        <w:spacing w:after="0" w:line="240" w:lineRule="auto"/>
        <w:jc w:val="both"/>
        <w:rPr>
          <w:rFonts w:ascii="Arial" w:eastAsia="Times New Roman" w:hAnsi="Arial" w:cs="Arial"/>
          <w:color w:val="222222"/>
          <w:sz w:val="13"/>
          <w:szCs w:val="13"/>
          <w:lang w:eastAsia="it-IT"/>
        </w:rPr>
      </w:pPr>
      <w:r w:rsidRPr="005A1135">
        <w:rPr>
          <w:rFonts w:ascii="Times New Roman" w:eastAsia="Times New Roman" w:hAnsi="Times New Roman" w:cs="Times New Roman"/>
          <w:color w:val="222222"/>
          <w:sz w:val="28"/>
          <w:szCs w:val="28"/>
          <w:lang w:eastAsia="it-IT"/>
        </w:rPr>
        <w:t> </w:t>
      </w:r>
    </w:p>
    <w:p w:rsidR="005A1135" w:rsidRPr="005A1135" w:rsidRDefault="005A1135" w:rsidP="005A1135">
      <w:pPr>
        <w:shd w:val="clear" w:color="auto" w:fill="FFFFFF"/>
        <w:spacing w:after="0" w:line="240" w:lineRule="auto"/>
        <w:jc w:val="both"/>
        <w:rPr>
          <w:rFonts w:ascii="Arial" w:eastAsia="Times New Roman" w:hAnsi="Arial" w:cs="Arial"/>
          <w:color w:val="222222"/>
          <w:sz w:val="13"/>
          <w:szCs w:val="13"/>
          <w:lang w:eastAsia="it-IT"/>
        </w:rPr>
      </w:pPr>
      <w:r w:rsidRPr="005A1135">
        <w:rPr>
          <w:rFonts w:ascii="Times New Roman" w:eastAsia="Times New Roman" w:hAnsi="Times New Roman" w:cs="Times New Roman"/>
          <w:b/>
          <w:bCs/>
          <w:i/>
          <w:iCs/>
          <w:color w:val="222222"/>
          <w:sz w:val="28"/>
          <w:szCs w:val="28"/>
          <w:lang w:eastAsia="it-IT"/>
        </w:rPr>
        <w:t xml:space="preserve">Ufficio stampa Antonio </w:t>
      </w:r>
      <w:proofErr w:type="spellStart"/>
      <w:r w:rsidRPr="005A1135">
        <w:rPr>
          <w:rFonts w:ascii="Times New Roman" w:eastAsia="Times New Roman" w:hAnsi="Times New Roman" w:cs="Times New Roman"/>
          <w:b/>
          <w:bCs/>
          <w:i/>
          <w:iCs/>
          <w:color w:val="222222"/>
          <w:sz w:val="28"/>
          <w:szCs w:val="28"/>
          <w:lang w:eastAsia="it-IT"/>
        </w:rPr>
        <w:t>Nocera</w:t>
      </w:r>
      <w:proofErr w:type="spellEnd"/>
    </w:p>
    <w:p w:rsidR="00E045DE" w:rsidRDefault="00E045DE"/>
    <w:sectPr w:rsidR="00E045DE" w:rsidSect="00E045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A1135"/>
    <w:rsid w:val="005A1135"/>
    <w:rsid w:val="00D1742B"/>
    <w:rsid w:val="00E045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5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297</Words>
  <Characters>1699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Pipo</dc:creator>
  <cp:lastModifiedBy>Pipo</cp:lastModifiedBy>
  <cp:revision>1</cp:revision>
  <dcterms:created xsi:type="dcterms:W3CDTF">2017-11-20T15:13:00Z</dcterms:created>
  <dcterms:modified xsi:type="dcterms:W3CDTF">2017-11-20T15:47:00Z</dcterms:modified>
</cp:coreProperties>
</file>