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Cambria" w:cs="Cambria" w:eastAsia="Cambria" w:hAnsi="Cambria"/>
          <w:b w:val="1"/>
          <w:color w:val="222222"/>
          <w:sz w:val="48"/>
          <w:szCs w:val="4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COMUNICATO STAMPA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Cambria" w:cs="Cambria" w:eastAsia="Cambria" w:hAnsi="Cambria"/>
          <w:b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Cambria" w:cs="Cambria" w:eastAsia="Cambria" w:hAnsi="Cambria"/>
          <w:b w:val="1"/>
          <w:i w:val="1"/>
          <w:color w:val="222222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48"/>
          <w:szCs w:val="48"/>
          <w:rtl w:val="0"/>
        </w:rPr>
        <w:t xml:space="preserve">MArteLive in Europa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48"/>
          <w:szCs w:val="4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32"/>
          <w:szCs w:val="32"/>
          <w:rtl w:val="0"/>
        </w:rPr>
        <w:t xml:space="preserve">Al via la call per artisti emergenti ed organizzatori in tutta Italia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jc w:val="center"/>
        <w:rPr>
          <w:rFonts w:ascii="Cambria" w:cs="Cambria" w:eastAsia="Cambria" w:hAnsi="Cambria"/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4"/>
          <w:szCs w:val="24"/>
          <w:rtl w:val="0"/>
        </w:rPr>
        <w:br w:type="textWrapping"/>
        <w:t xml:space="preserve">A vent’anni dalla nascita, il primo concorso multiartistico d’Italia supera i confini nazionali grazie al riconoscimento di Europa Creativa: 4 nazioni, 32 residenze artistiche e centinaia di altri premi  sono in palio per artisti in 16 diverse categorie.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jc w:val="center"/>
        <w:rPr>
          <w:rFonts w:ascii="Cambria" w:cs="Cambria" w:eastAsia="Cambria" w:hAnsi="Cambria"/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rPr>
          <w:rFonts w:ascii="Cambria" w:cs="Cambria" w:eastAsia="Cambria" w:hAnsi="Cambria"/>
          <w:color w:val="222222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color w:val="222222"/>
          <w:sz w:val="40"/>
          <w:szCs w:val="40"/>
        </w:rPr>
        <w:drawing>
          <wp:inline distB="114300" distT="114300" distL="114300" distR="114300">
            <wp:extent cx="6119820" cy="26543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65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jc w:val="center"/>
        <w:rPr>
          <w:rFonts w:ascii="Cambria" w:cs="Cambria" w:eastAsia="Cambria" w:hAnsi="Cambria"/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jc w:val="center"/>
        <w:rPr>
          <w:rFonts w:ascii="Cambria" w:cs="Cambria" w:eastAsia="Cambria" w:hAnsi="Cambria"/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jc w:val="both"/>
        <w:rPr>
          <w:rFonts w:ascii="Cambria" w:cs="Cambria" w:eastAsia="Cambria" w:hAnsi="Cambria"/>
          <w:color w:val="4a4a4c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Per il suo ventennale MArteLive, il format ideato da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Giuseppe Casa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, travalica i confini nazionali e diventa europeo, grazie al riconoscimento assegnato dal bando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Europa Creativa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. Un risultato prestigioso come dichiarato dal </w:t>
      </w:r>
      <w:r w:rsidDel="00000000" w:rsidR="00000000" w:rsidRPr="00000000">
        <w:rPr>
          <w:rFonts w:ascii="Cambria" w:cs="Cambria" w:eastAsia="Cambria" w:hAnsi="Cambria"/>
          <w:color w:val="4a4a4c"/>
          <w:highlight w:val="white"/>
          <w:rtl w:val="0"/>
        </w:rPr>
        <w:t xml:space="preserve">ministro per i beni e le attività culturali e per il turismo, </w:t>
      </w:r>
      <w:r w:rsidDel="00000000" w:rsidR="00000000" w:rsidRPr="00000000">
        <w:rPr>
          <w:rFonts w:ascii="Cambria" w:cs="Cambria" w:eastAsia="Cambria" w:hAnsi="Cambria"/>
          <w:b w:val="1"/>
          <w:color w:val="4a4a4c"/>
          <w:highlight w:val="white"/>
          <w:rtl w:val="0"/>
        </w:rPr>
        <w:t xml:space="preserve">Dario Franceschini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4a4a4c"/>
          <w:highlight w:val="white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i w:val="1"/>
          <w:color w:val="4a4a4c"/>
          <w:highlight w:val="white"/>
          <w:rtl w:val="0"/>
        </w:rPr>
        <w:t xml:space="preserve">Questi risultati premiano l’impegno di tutti gli attori coinvolti soprattutto in un momento così difficile per il settore culturale e creativo. E confermano che la creatività italiana non è soltanto nei grandi maestri del passato ma è presente e in fermento nelle migliaia di giovani imprese culturali e creative che con fantasia e intelligenza offrono nuove opportunità di sviluppo per il paese</w:t>
      </w:r>
      <w:r w:rsidDel="00000000" w:rsidR="00000000" w:rsidRPr="00000000">
        <w:rPr>
          <w:rFonts w:ascii="Cambria" w:cs="Cambria" w:eastAsia="Cambria" w:hAnsi="Cambria"/>
          <w:color w:val="4a4a4c"/>
          <w:highlight w:val="white"/>
          <w:rtl w:val="0"/>
        </w:rPr>
        <w:t xml:space="preserve">”.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jc w:val="both"/>
        <w:rPr>
          <w:rFonts w:ascii="Cambria" w:cs="Cambria" w:eastAsia="Cambria" w:hAnsi="Cambria"/>
          <w:color w:val="4a4a4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jc w:val="both"/>
        <w:rPr>
          <w:rFonts w:ascii="Cambria" w:cs="Cambria" w:eastAsia="Cambria" w:hAnsi="Cambria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Nonostante l’emergenza sanitaria abbia immobilizzato il settore dello spettacolo dal vivo, MArteLive non si è arresa e non ha smesso di cercare nuove modalità per valorizzare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i giovani talenti italiani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(come ben sintetizza il claim “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MArteLive assembraMenti creative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” che si accompagna alla grafica originale realizzata da Giulia Crivez, vincitrice della sezione Grafica della scorsa edizione del concorso) e avanza rilanciando la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call per giovani artisti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per poter partecipare al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concorso MArteLive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Novità assoluta è che l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a ricerca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si estende anche agli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organizzatori e operatori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culturali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nteressati </w:t>
      </w:r>
      <w:r w:rsidDel="00000000" w:rsidR="00000000" w:rsidRPr="00000000">
        <w:rPr>
          <w:rFonts w:ascii="Cambria" w:cs="Cambria" w:eastAsia="Cambria" w:hAnsi="Cambria"/>
          <w:color w:val="3c4043"/>
          <w:sz w:val="24"/>
          <w:szCs w:val="24"/>
          <w:highlight w:val="white"/>
          <w:rtl w:val="0"/>
        </w:rPr>
        <w:t xml:space="preserve">a creare nel proprio territorio un</w:t>
      </w:r>
      <w:r w:rsidDel="00000000" w:rsidR="00000000" w:rsidRPr="00000000">
        <w:rPr>
          <w:rFonts w:ascii="Cambria" w:cs="Cambria" w:eastAsia="Cambria" w:hAnsi="Cambria"/>
          <w:b w:val="1"/>
          <w:color w:val="3c4043"/>
          <w:sz w:val="24"/>
          <w:szCs w:val="24"/>
          <w:highlight w:val="white"/>
          <w:rtl w:val="0"/>
        </w:rPr>
        <w:t xml:space="preserve"> Nucleo organizzativo MArteLive. </w:t>
      </w:r>
      <w:r w:rsidDel="00000000" w:rsidR="00000000" w:rsidRPr="00000000">
        <w:rPr>
          <w:rFonts w:ascii="Cambria" w:cs="Cambria" w:eastAsia="Cambria" w:hAnsi="Cambria"/>
          <w:color w:val="3c4043"/>
          <w:sz w:val="24"/>
          <w:szCs w:val="24"/>
          <w:highlight w:val="white"/>
          <w:rtl w:val="0"/>
        </w:rPr>
        <w:t xml:space="preserve">I nuclei organizzativi, in ogni regione, sono incubatori di cultura emergente, luoghi dove si generano progetti artistici originali. </w:t>
      </w:r>
      <w:r w:rsidDel="00000000" w:rsidR="00000000" w:rsidRPr="00000000">
        <w:rPr>
          <w:rFonts w:ascii="Cambria" w:cs="Cambria" w:eastAsia="Cambria" w:hAnsi="Cambria"/>
          <w:b w:val="1"/>
          <w:color w:val="3c4043"/>
          <w:sz w:val="24"/>
          <w:szCs w:val="24"/>
          <w:highlight w:val="white"/>
          <w:rtl w:val="0"/>
        </w:rPr>
        <w:t xml:space="preserve">Così anche gli organizzatori, e non solo gli artisti, diventano i protagonisti nel creare valore e fornire opportunità di crescita e visibilità alle risorse culturali territoriali</w:t>
      </w:r>
      <w:r w:rsidDel="00000000" w:rsidR="00000000" w:rsidRPr="00000000">
        <w:rPr>
          <w:rFonts w:ascii="Cambria" w:cs="Cambria" w:eastAsia="Cambria" w:hAnsi="Cambria"/>
          <w:color w:val="3c4043"/>
          <w:sz w:val="24"/>
          <w:szCs w:val="24"/>
          <w:highlight w:val="white"/>
          <w:rtl w:val="0"/>
        </w:rPr>
        <w:t xml:space="preserve">, grazie ai servizi e alle opportunità offerte dal </w:t>
      </w:r>
      <w:r w:rsidDel="00000000" w:rsidR="00000000" w:rsidRPr="00000000">
        <w:rPr>
          <w:rFonts w:ascii="Cambria" w:cs="Cambria" w:eastAsia="Cambria" w:hAnsi="Cambria"/>
          <w:b w:val="1"/>
          <w:color w:val="3c4043"/>
          <w:sz w:val="24"/>
          <w:szCs w:val="24"/>
          <w:highlight w:val="white"/>
          <w:rtl w:val="0"/>
        </w:rPr>
        <w:t xml:space="preserve">MArteLive system (formazione, progetti speciali, ingaggi vd scheda di approfondimento in allegato) </w:t>
      </w:r>
      <w:r w:rsidDel="00000000" w:rsidR="00000000" w:rsidRPr="00000000">
        <w:rPr>
          <w:rFonts w:ascii="Cambria" w:cs="Cambria" w:eastAsia="Cambria" w:hAnsi="Cambria"/>
          <w:color w:val="3c4043"/>
          <w:sz w:val="24"/>
          <w:szCs w:val="24"/>
          <w:highlight w:val="white"/>
          <w:rtl w:val="0"/>
        </w:rPr>
        <w:t xml:space="preserve">decuplicando il valore dei progetti creativi.</w:t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3c4043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La call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sarà aperta il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luglio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dando così sia agli artisti che agli operatori culturali di tutta Italia, la possibilità di collaborare e formarsi all’interno di una dimensione europea.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111111"/>
          <w:sz w:val="24"/>
          <w:szCs w:val="24"/>
          <w:rtl w:val="0"/>
        </w:rPr>
        <w:t xml:space="preserve">Infatti</w:t>
      </w:r>
      <w:r w:rsidDel="00000000" w:rsidR="00000000" w:rsidRPr="00000000">
        <w:rPr>
          <w:rFonts w:ascii="Cambria" w:cs="Cambria" w:eastAsia="Cambria" w:hAnsi="Cambria"/>
          <w:color w:val="111111"/>
          <w:sz w:val="24"/>
          <w:szCs w:val="24"/>
          <w:rtl w:val="0"/>
        </w:rPr>
        <w:t xml:space="preserve">, oltre ai numerosi premi assegnati dai prestigiosi partner che circondano il Festival, partecipare al concorso MArteLive fornirà la grande </w:t>
      </w:r>
      <w:r w:rsidDel="00000000" w:rsidR="00000000" w:rsidRPr="00000000">
        <w:rPr>
          <w:rFonts w:ascii="Cambria" w:cs="Cambria" w:eastAsia="Cambria" w:hAnsi="Cambria"/>
          <w:b w:val="1"/>
          <w:color w:val="111111"/>
          <w:sz w:val="24"/>
          <w:szCs w:val="24"/>
          <w:rtl w:val="0"/>
        </w:rPr>
        <w:t xml:space="preserve">opportunità</w:t>
      </w:r>
      <w:r w:rsidDel="00000000" w:rsidR="00000000" w:rsidRPr="00000000">
        <w:rPr>
          <w:rFonts w:ascii="Cambria" w:cs="Cambria" w:eastAsia="Cambria" w:hAnsi="Cambria"/>
          <w:color w:val="111111"/>
          <w:sz w:val="24"/>
          <w:szCs w:val="24"/>
          <w:rtl w:val="0"/>
        </w:rPr>
        <w:t xml:space="preserve">, tra settembre e novembre 2020, di una</w:t>
      </w:r>
      <w:r w:rsidDel="00000000" w:rsidR="00000000" w:rsidRPr="00000000">
        <w:rPr>
          <w:rFonts w:ascii="Cambria" w:cs="Cambria" w:eastAsia="Cambria" w:hAnsi="Cambria"/>
          <w:b w:val="1"/>
          <w:color w:val="11111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residenza artistica europea per 4 artisti vincitori delle prime finali regionali del Lazio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che si svolgeranno a dicembre 2020 e successivamente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 altri 4 artisti selezionati dalle altre regioni italiane del network MArteLive.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Uno scambio internazionale di talenti e risorse che coinvolgerà anche creativi provenienti dai paesi partner, per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 totale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32 esperienze di residenza artistica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finalizzate alla creazione di altrettante opere, che verranno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presentate nel dicembre 2021 nel contesto della Biennale MArteLive.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56.7994545454545" w:lineRule="auto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br w:type="textWrapping"/>
        <w:t xml:space="preserve">La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Biennale MarteLive 2021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‘lo spettacolo totale’, conterrà anche le finali nazionali del Concorso e proporrà 15 progetti speciali, rappresentando letteralmente un’ondata di eventi culturali che toccheranno tutto il Lazio, coinvolgendo numerose cittadine, diversi borghi e varie location della capitale.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L’ultima edizione tenutasi nel dicembre del 2019 ha ospitato in 12 giorni oltre 300 eventi con 1000 artisti internazionali e italiani e oltre 150 premi distribuiti ai giovani partecipanti,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tra produzioni, residenze, ingaggi, borse di studio e numerose altre opportun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ità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jc w:val="both"/>
        <w:rPr>
          <w:rFonts w:ascii="Cambria" w:cs="Cambria" w:eastAsia="Cambria" w:hAnsi="Cambria"/>
          <w:color w:val="4a4a4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56.7994545454545" w:lineRule="auto"/>
        <w:jc w:val="both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Cos’è MArteLive</w:t>
      </w:r>
    </w:p>
    <w:p w:rsidR="00000000" w:rsidDel="00000000" w:rsidP="00000000" w:rsidRDefault="00000000" w:rsidRPr="00000000" w14:paraId="00000012">
      <w:pPr>
        <w:shd w:fill="ffffff" w:val="clear"/>
        <w:spacing w:after="0" w:line="256.7994545454545" w:lineRule="auto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Affermatasi, nell’arco di vent’anni,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come una delle manifestazioni culturali più interessanti nel panorama italiano, d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al 2001, MArteLive ha rivoluzionato in Italia il modo di pensare e vivere l’Arte,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grazie al suo format innovativo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: lo spettacolo totale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, che prevede il sovrapporsi e il susseguirsi di più spettacoli di musica, teatro, danza e circo contemporaneo, esposizioni di pittura e fotografia, artigianato artistico, graficart, live painting e street-art, proiezioni, installazioni, reading e video-arte per dare vita a un'unica performance, quasi in contemporanea, in un'unica location. </w:t>
      </w:r>
      <w:r w:rsidDel="00000000" w:rsidR="00000000" w:rsidRPr="00000000">
        <w:rPr>
          <w:rFonts w:ascii="Cambria" w:cs="Cambria" w:eastAsia="Cambria" w:hAnsi="Cambria"/>
          <w:color w:val="080808"/>
          <w:sz w:val="24"/>
          <w:szCs w:val="24"/>
          <w:highlight w:val="white"/>
          <w:rtl w:val="0"/>
        </w:rPr>
        <w:t xml:space="preserve">La simultaneità degli eventi genera una vivacità culturale capace di favorire l’interattività con il pubblico che, non solo viene coinvolto a livello emozionale, ma che diventa parte attiva partecipando alle votazioni delle migliori opere.  Infatti  il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unto di partenza è il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con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test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MArteLive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, un festival-concorso multidisciplinare che si compone di 16 sezioni artistiche, le cui selezioni si tengono su tutto il territorio nazionale, offrendo ogni anno visibilità e possibilità di espressione a più di 2.000 artisti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emergenti, coinvolgendo in 19 anni oltre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40.000 giovan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i, </w:t>
      </w:r>
      <w:r w:rsidDel="00000000" w:rsidR="00000000" w:rsidRPr="00000000">
        <w:rPr>
          <w:rFonts w:ascii="Cambria" w:cs="Cambria" w:eastAsia="Cambria" w:hAnsi="Cambria"/>
          <w:color w:val="111111"/>
          <w:sz w:val="24"/>
          <w:szCs w:val="24"/>
          <w:rtl w:val="0"/>
        </w:rPr>
        <w:t xml:space="preserve">trampolino di lancio di molti giovani artisti che hanno intrapreso straordinarie carriere artistiche ricche di riconoscimenti fino ai più prestigiosi teatri, musei, palchi e cinema internazionali (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ricordiamo fra gli altri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Gio Evan, </w:t>
      </w:r>
      <w:hyperlink r:id="rId8">
        <w:r w:rsidDel="00000000" w:rsidR="00000000" w:rsidRPr="00000000">
          <w:rPr>
            <w:rFonts w:ascii="Cambria" w:cs="Cambria" w:eastAsia="Cambria" w:hAnsi="Cambria"/>
            <w:b w:val="1"/>
            <w:sz w:val="24"/>
            <w:szCs w:val="24"/>
            <w:highlight w:val="white"/>
            <w:rtl w:val="0"/>
          </w:rPr>
          <w:t xml:space="preserve">Nobraino</w:t>
        </w:r>
      </w:hyperlink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, </w:t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sz w:val="24"/>
            <w:szCs w:val="24"/>
            <w:highlight w:val="white"/>
            <w:rtl w:val="0"/>
          </w:rPr>
          <w:t xml:space="preserve">Management del Dolore Post-Operatorio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). </w:t>
      </w:r>
    </w:p>
    <w:p w:rsidR="00000000" w:rsidDel="00000000" w:rsidP="00000000" w:rsidRDefault="00000000" w:rsidRPr="00000000" w14:paraId="00000013">
      <w:pPr>
        <w:shd w:fill="ffffff" w:val="clear"/>
        <w:spacing w:after="0" w:line="256.7994545454545" w:lineRule="auto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both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jc w:val="both"/>
        <w:rPr>
          <w:rFonts w:ascii="Cambria" w:cs="Cambria" w:eastAsia="Cambria" w:hAnsi="Cambria"/>
          <w:i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Grandissima la soddisfazione del direttore artistico e ideatore di MArteLive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rtl w:val="0"/>
        </w:rPr>
        <w:t xml:space="preserve">Giuseppe Casa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“L'obiettivo di MArteLive da venti anni è quello di creare valore a partire dalla 'scoperta' di giovani talenti, che altrimenti avrebbero poche risorse per emergere, come è già successo con artisti quali i Nobraino, i Management del dolore post operatorio, Gio Evan. Il tutto attraverso il concept originale dello 'spettacolo totale', il trionfo simbiotico di sedici discipline artistiche in un’unica location. 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jc w:val="both"/>
        <w:rPr>
          <w:rFonts w:ascii="Cambria" w:cs="Cambria" w:eastAsia="Cambria" w:hAnsi="Cambria"/>
          <w:i w:val="1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color w:val="222222"/>
          <w:sz w:val="24"/>
          <w:szCs w:val="24"/>
          <w:rtl w:val="0"/>
        </w:rPr>
        <w:t xml:space="preserve">La missione di sostenere le nuove produzioni artistiche ci ha permesso di mettere a punto, su tutto il territorio nazionale una rete di operatori di qualità. Un sistema nazionale che finalmente riusciamo a trasferire anche in Europa: siamo felici e orgogliosi di offrire ai giovani artisti e operatori culturali di tutta Italia un'occasione di questo livello, ma soprattutto siamo entusiasti di trasformare l'idea dello ‘spettacolo totale’ in un ideale di arte libera e partecipata, capace di accomunare le nazioni.”</w:t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jc w:val="both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jc w:val="both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jc w:val="both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Informazioni 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ui contest artistici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:</w:t>
        <w:br w:type="textWrapping"/>
      </w:r>
      <w:hyperlink r:id="rId10">
        <w:r w:rsidDel="00000000" w:rsidR="00000000" w:rsidRPr="00000000">
          <w:rPr>
            <w:rFonts w:ascii="Cambria" w:cs="Cambria" w:eastAsia="Cambria" w:hAnsi="Cambria"/>
            <w:color w:val="0000ff"/>
            <w:u w:val="single"/>
            <w:rtl w:val="0"/>
          </w:rPr>
          <w:t xml:space="preserve">iscrizioni@martelive.it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Cambria" w:cs="Cambria" w:eastAsia="Cambria" w:hAnsi="Cambria"/>
          <w:color w:val="222222"/>
        </w:rPr>
      </w:pP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info@martelive.it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Cambria" w:cs="Cambria" w:eastAsia="Cambria" w:hAnsi="Cambria"/>
          <w:color w:val="222222"/>
        </w:rPr>
      </w:pPr>
      <w:hyperlink r:id="rId12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www.concorso.martelive.it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Cambria" w:cs="Cambria" w:eastAsia="Cambria" w:hAnsi="Cambria"/>
          <w:b w:val="1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Informazioni di carattere generale 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Cambria" w:cs="Cambria" w:eastAsia="Cambria" w:hAnsi="Cambria"/>
          <w:color w:val="222222"/>
        </w:rPr>
      </w:pPr>
      <w:hyperlink r:id="rId13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www.martelive.it</w:t>
        </w:r>
      </w:hyperlink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 - </w:t>
      </w:r>
      <w:hyperlink r:id="rId14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www.labiennale.eu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Ufficio Stampa MArtePress: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 </w:t>
        <w:br w:type="textWrapping"/>
        <w:t xml:space="preserve">Chiara Crupi - tel 3932969668 email: </w:t>
      </w:r>
      <w:hyperlink r:id="rId15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chiara.crupi@martepress.eu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563c1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Carlo D’Acquisto 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– tel. 346.2242722  email </w:t>
      </w:r>
      <w:hyperlink r:id="rId1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carlo.dacquisto@martepress.eu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sectPr>
      <w:headerReference r:id="rId17" w:type="default"/>
      <w:headerReference r:id="rId18" w:type="first"/>
      <w:footerReference r:id="rId19" w:type="firs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5674360</wp:posOffset>
          </wp:positionH>
          <wp:positionV relativeFrom="paragraph">
            <wp:posOffset>-525777</wp:posOffset>
          </wp:positionV>
          <wp:extent cx="831850" cy="831850"/>
          <wp:effectExtent b="0" l="0" r="0" t="0"/>
          <wp:wrapNone/>
          <wp:docPr descr="Risultati immagini per martelive" id="7" name="image2.jpg"/>
          <a:graphic>
            <a:graphicData uri="http://schemas.openxmlformats.org/drawingml/2006/picture">
              <pic:pic>
                <pic:nvPicPr>
                  <pic:cNvPr descr="Risultati immagini per marteliv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-325850</wp:posOffset>
          </wp:positionH>
          <wp:positionV relativeFrom="paragraph">
            <wp:posOffset>-334642</wp:posOffset>
          </wp:positionV>
          <wp:extent cx="495300" cy="437354"/>
          <wp:effectExtent b="0" l="0" r="0" t="0"/>
          <wp:wrapNone/>
          <wp:docPr descr="C:\Users\carlo\AppData\Local\Packages\Microsoft.Office.Desktop_8wekyb3d8bbwe\AC\INetCache\Content.MSO\6ACFD83C.tmp" id="8" name="image1.png"/>
          <a:graphic>
            <a:graphicData uri="http://schemas.openxmlformats.org/drawingml/2006/picture">
              <pic:pic>
                <pic:nvPicPr>
                  <pic:cNvPr descr="C:\Users\carlo\AppData\Local\Packages\Microsoft.Office.Desktop_8wekyb3d8bbwe\AC\INetCache\Content.MSO\6ACFD83C.tmp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43735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B559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B5595"/>
    <w:rPr>
      <w:rFonts w:ascii="Segoe UI" w:cs="Segoe UI" w:hAnsi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 w:val="1"/>
    <w:rsid w:val="00DB559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B5595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B71B1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71B1C"/>
  </w:style>
  <w:style w:type="paragraph" w:styleId="Pidipagina">
    <w:name w:val="footer"/>
    <w:basedOn w:val="Normale"/>
    <w:link w:val="PidipaginaCarattere"/>
    <w:uiPriority w:val="99"/>
    <w:unhideWhenUsed w:val="1"/>
    <w:rsid w:val="00B71B1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71B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martelive.it" TargetMode="External"/><Relationship Id="rId10" Type="http://schemas.openxmlformats.org/officeDocument/2006/relationships/hyperlink" Target="mailto:iscrizioni@martelive.it" TargetMode="External"/><Relationship Id="rId13" Type="http://schemas.openxmlformats.org/officeDocument/2006/relationships/hyperlink" Target="https://www.martelive.it/" TargetMode="External"/><Relationship Id="rId12" Type="http://schemas.openxmlformats.org/officeDocument/2006/relationships/hyperlink" Target="http://www.concorso.martelive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nagementdeldolorepostoperatorio.it/" TargetMode="External"/><Relationship Id="rId15" Type="http://schemas.openxmlformats.org/officeDocument/2006/relationships/hyperlink" Target="mailto:chiara.crupi@martepress.eu" TargetMode="External"/><Relationship Id="rId14" Type="http://schemas.openxmlformats.org/officeDocument/2006/relationships/hyperlink" Target="https://www.labiennale.eu/" TargetMode="External"/><Relationship Id="rId17" Type="http://schemas.openxmlformats.org/officeDocument/2006/relationships/header" Target="header1.xml"/><Relationship Id="rId16" Type="http://schemas.openxmlformats.org/officeDocument/2006/relationships/hyperlink" Target="mailto:carlo.dacquisto@martepress.eu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3.jpg"/><Relationship Id="rId8" Type="http://schemas.openxmlformats.org/officeDocument/2006/relationships/hyperlink" Target="http://www.nobraino.e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R0eSPrMMR5LGoeA6U/BIOc48g==">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2019-04-12T10:43:00Z</dcterms:created>
</cp:coreProperties>
</file>