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Helvetica" w:cs="Helvetic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Helvetica" w:cs="Helvetica"/>
          <w:color w:val="000000"/>
          <w:kern w:val="0"/>
          <w:sz w:val="32"/>
          <w:szCs w:val="32"/>
        </w:rPr>
        <w:t>Spazio Arte Carlo Farioli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000000"/>
          <w:kern w:val="0"/>
          <w:sz w:val="22"/>
          <w:szCs w:val="22"/>
          <w:u w:val="single" w:color="000000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000000"/>
          <w:kern w:val="0"/>
          <w:sz w:val="22"/>
          <w:szCs w:val="22"/>
          <w:u w:val="single" w:color="000000"/>
        </w:rPr>
      </w:pPr>
      <w:r>
        <w:rPr>
          <w:rFonts w:eastAsia="ArialMT" w:cs="ArialMT"/>
          <w:color w:val="000000"/>
          <w:kern w:val="0"/>
          <w:sz w:val="22"/>
          <w:szCs w:val="22"/>
          <w:u w:val="single" w:color="000000"/>
        </w:rPr>
        <w:t>Comunicato stampa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MEMORIE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Erjon Nazeraj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SABATO 5 MAGGIO 2018, ORE 18.30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/>
        <w:rPr>
          <w:rFonts w:eastAsia="ArialMT" w:cs="ArialMT"/>
          <w:color w:val="1D2129"/>
          <w:kern w:val="0"/>
          <w:sz w:val="22"/>
          <w:szCs w:val="22"/>
        </w:rPr>
      </w:pPr>
      <w:r>
        <w:rPr>
          <w:rFonts w:eastAsia="ArialMT" w:cs="ArialMT"/>
          <w:color w:val="1D2129"/>
          <w:kern w:val="0"/>
          <w:sz w:val="22"/>
          <w:szCs w:val="22"/>
        </w:rPr>
        <w:t>Spazio Arte Carlo Farioli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1D2129"/>
          <w:kern w:val="0"/>
          <w:sz w:val="22"/>
          <w:szCs w:val="22"/>
        </w:rPr>
      </w:pPr>
      <w:r>
        <w:rPr>
          <w:rFonts w:eastAsia="ArialMT" w:cs="ArialMT"/>
          <w:color w:val="1D2129"/>
          <w:kern w:val="0"/>
          <w:sz w:val="22"/>
          <w:szCs w:val="22"/>
        </w:rPr>
        <w:t>via Silvio Pellico 15, Busto Arsizio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1D2129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1D2129"/>
          <w:kern w:val="0"/>
          <w:sz w:val="22"/>
          <w:szCs w:val="22"/>
        </w:rPr>
      </w:pPr>
      <w:r>
        <w:rPr>
          <w:rFonts w:eastAsia="ArialMT" w:cs="ArialMT"/>
          <w:color w:val="1D2129"/>
          <w:kern w:val="0"/>
          <w:sz w:val="22"/>
          <w:szCs w:val="22"/>
        </w:rPr>
        <w:t xml:space="preserve">Inaugurazione </w:t>
      </w:r>
      <w:r>
        <w:rPr>
          <w:rFonts w:eastAsia="ArialMT" w:cs="ArialMT"/>
          <w:color w:val="1D2129"/>
          <w:kern w:val="0"/>
          <w:sz w:val="22"/>
          <w:szCs w:val="22"/>
        </w:rPr>
        <w:t>della mostra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1D2129"/>
          <w:kern w:val="0"/>
          <w:sz w:val="22"/>
          <w:szCs w:val="22"/>
        </w:rPr>
      </w:pPr>
      <w:r>
        <w:rPr>
          <w:rFonts w:eastAsia="ArialMT" w:cs="ArialMT"/>
          <w:color w:val="1D2129"/>
          <w:kern w:val="0"/>
          <w:sz w:val="22"/>
          <w:szCs w:val="22"/>
        </w:rPr>
        <w:t>dal 5 maggio 2018 al 20 maggio 2018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right"/>
        <w:rPr>
          <w:rFonts w:eastAsia="Arial-ItalicMT" w:cs="Arial-ItalicMT"/>
          <w:i/>
          <w:iCs/>
          <w:color w:val="000000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right"/>
        <w:rPr>
          <w:rFonts w:eastAsia="Arial-ItalicMT" w:cs="Arial-ItalicMT"/>
          <w:i/>
          <w:iCs/>
          <w:color w:val="000000"/>
          <w:kern w:val="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kern w:val="0"/>
          <w:sz w:val="22"/>
          <w:szCs w:val="22"/>
        </w:rPr>
        <w:t>“La scultura esprime , per me, un sentimento puro e diretto delle emozioni, alla quale non si fugge.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right"/>
        <w:rPr>
          <w:rFonts w:eastAsia="Arial-ItalicMT" w:cs="Arial-ItalicMT"/>
          <w:i/>
          <w:iCs/>
          <w:color w:val="000000"/>
          <w:kern w:val="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kern w:val="0"/>
          <w:sz w:val="22"/>
          <w:szCs w:val="22"/>
        </w:rPr>
        <w:t>La scultura è ponderosa in me, senza filtri. Ciò che penso, faccio.”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right"/>
        <w:rPr>
          <w:rFonts w:eastAsia="Arial-ItalicMT" w:cs="Arial-ItalicMT"/>
          <w:i/>
          <w:iCs/>
          <w:color w:val="000000"/>
          <w:kern w:val="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kern w:val="0"/>
          <w:sz w:val="22"/>
          <w:szCs w:val="22"/>
        </w:rPr>
        <w:t>E. Nazeraj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both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 xml:space="preserve">In occasione della </w:t>
      </w:r>
      <w:r>
        <w:rPr>
          <w:rFonts w:eastAsia="ArialMT" w:cs="ArialMT"/>
          <w:color w:val="000000"/>
          <w:kern w:val="0"/>
          <w:sz w:val="22"/>
          <w:szCs w:val="22"/>
        </w:rPr>
        <w:t>seconda edizione del Premio Arte Carlo Farioli, l’Associazione di via Silvio Pellico è lieta di ospitare la mostra dedicata al vincitore della prima edizione: Erjon Nazeraj. La sua grande scultura “Alveare”, in resina, si era aggiudicata il primo premio pe</w:t>
      </w:r>
      <w:r>
        <w:rPr>
          <w:rFonts w:eastAsia="ArialMT" w:cs="ArialMT"/>
          <w:color w:val="000000"/>
          <w:kern w:val="0"/>
          <w:sz w:val="22"/>
          <w:szCs w:val="22"/>
        </w:rPr>
        <w:t>r la migliore interpretazione del tema “Ecco tua Madre” , entrando così ufficialmente nel patrimonio delle Raccolte Civiche di Busto Arsizio, presso Palazzo Marliani Cicogna, dove è possibile ammirarla.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both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Erjon Nazeraj nasce a Fier, Albania nel 1982. Nel 20</w:t>
      </w:r>
      <w:r>
        <w:rPr>
          <w:rFonts w:eastAsia="ArialMT" w:cs="ArialMT"/>
          <w:color w:val="000000"/>
          <w:kern w:val="0"/>
          <w:sz w:val="22"/>
          <w:szCs w:val="22"/>
        </w:rPr>
        <w:t>01 si diploma in scultura al Liceo Artistico Jakov Xoxa di Fier. Nel 2008 si diploma in scultura all’Accademia di Belle Arti di Bologna. Numerose le collaborazioni a mostre collettive, iniziative ed eventi d’arte in Italia.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both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La mostra presso lo Spazio Arte</w:t>
      </w:r>
      <w:r>
        <w:rPr>
          <w:rFonts w:eastAsia="ArialMT" w:cs="ArialMT"/>
          <w:color w:val="000000"/>
          <w:kern w:val="0"/>
          <w:sz w:val="22"/>
          <w:szCs w:val="22"/>
        </w:rPr>
        <w:t xml:space="preserve"> Carlo Farioli, ad un anno di distanza dalla vittoria, si intitola “Memorie” ed ospita alcuni dei suoi lavori realizzati negli ultimi anni. Centrale nella ricerca di Nazeraj è il tema del viaggio, del paesaggio, “un paesaggio ibrido, sporco, immaginario”. </w:t>
      </w:r>
      <w:r>
        <w:rPr>
          <w:rFonts w:eastAsia="ArialMT" w:cs="ArialMT"/>
          <w:color w:val="000000"/>
          <w:kern w:val="0"/>
          <w:sz w:val="22"/>
          <w:szCs w:val="22"/>
        </w:rPr>
        <w:t>Nel ciclo intitolato “Linee di tensione” l’artista interviene su una cartina geografica, riscrivendo i confini, plasmando, con una modalità quasi scultorea, un nuovo paesaggio interiore. Nella serie “Linee d’ombra” l’artista utilizza un sasso, prelevato da</w:t>
      </w:r>
      <w:r>
        <w:rPr>
          <w:rFonts w:eastAsia="ArialMT" w:cs="ArialMT"/>
          <w:color w:val="000000"/>
          <w:kern w:val="0"/>
          <w:sz w:val="22"/>
          <w:szCs w:val="22"/>
        </w:rPr>
        <w:t>lla natura, trasformando la proiezione della sua ombra in un confine , “un limite dentro cui annidarsi e ritrovarsi”. Nelle sue sculture di piccolo formato, realizzate in ceramica gres, la memoria paesaggistica lascia il posto ai ricordi personali (la casa</w:t>
      </w:r>
      <w:r>
        <w:rPr>
          <w:rFonts w:eastAsia="ArialMT" w:cs="ArialMT"/>
          <w:color w:val="000000"/>
          <w:kern w:val="0"/>
          <w:sz w:val="22"/>
          <w:szCs w:val="22"/>
        </w:rPr>
        <w:t>, la madre, il padre, la fabbrica...) in cui le figure fisiche si trasformano in volumi architettonici dall’aspetto arcaico. </w:t>
      </w: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center"/>
        <w:rPr>
          <w:rFonts w:eastAsia="ArialMT" w:cs="ArialMT"/>
          <w:color w:val="000000"/>
          <w:kern w:val="0"/>
          <w:sz w:val="22"/>
          <w:szCs w:val="22"/>
        </w:rPr>
      </w:pPr>
      <w:r>
        <w:rPr>
          <w:rFonts w:eastAsia="ArialMT" w:cs="ArialMT"/>
          <w:color w:val="000000"/>
          <w:kern w:val="0"/>
          <w:sz w:val="22"/>
          <w:szCs w:val="22"/>
        </w:rPr>
        <w:t> </w:t>
      </w:r>
    </w:p>
    <w:p w:rsidR="00AC6FE2" w:rsidRDefault="00AC6FE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88" w:lineRule="auto"/>
        <w:jc w:val="center"/>
        <w:rPr>
          <w:rFonts w:eastAsia="ArialMT" w:cs="ArialMT"/>
          <w:color w:val="000000"/>
          <w:kern w:val="0"/>
          <w:sz w:val="22"/>
          <w:szCs w:val="22"/>
        </w:rPr>
      </w:pPr>
    </w:p>
    <w:p w:rsidR="00AC6FE2" w:rsidRDefault="00817F3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33" w:line="288" w:lineRule="auto"/>
        <w:jc w:val="center"/>
      </w:pPr>
      <w:r>
        <w:rPr>
          <w:rFonts w:eastAsia="TimesNewRomanPSMT" w:cs="TimesNewRomanPSMT"/>
          <w:color w:val="000000"/>
          <w:kern w:val="0"/>
          <w:sz w:val="22"/>
          <w:szCs w:val="22"/>
        </w:rPr>
        <w:t xml:space="preserve">Spazio Arte Carlo Farioli, via Silvio Pellico 15, Busto Arsizio - T. 388 4957878 Orari: giovedì-sabato 16.30/19.00; domenica </w:t>
      </w:r>
      <w:r>
        <w:rPr>
          <w:rFonts w:eastAsia="TimesNewRomanPSMT" w:cs="TimesNewRomanPSMT"/>
          <w:color w:val="000000"/>
          <w:kern w:val="0"/>
          <w:sz w:val="22"/>
          <w:szCs w:val="22"/>
        </w:rPr>
        <w:t>10.30/12.00 – 16.30/19.00   </w:t>
      </w:r>
      <w:hyperlink r:id="rId6" w:history="1">
        <w:r>
          <w:rPr>
            <w:rFonts w:eastAsia="TimesNewRomanPSMT" w:cs="TimesNewRomanPSMT"/>
            <w:color w:val="365899"/>
            <w:kern w:val="0"/>
            <w:sz w:val="22"/>
            <w:szCs w:val="22"/>
          </w:rPr>
          <w:t>www.farioliarte.it</w:t>
        </w:r>
      </w:hyperlink>
      <w:r>
        <w:rPr>
          <w:rFonts w:eastAsia="TimesNewRomanPSMT" w:cs="TimesNewRomanPSMT"/>
          <w:color w:val="000000"/>
          <w:kern w:val="0"/>
          <w:sz w:val="22"/>
          <w:szCs w:val="22"/>
        </w:rPr>
        <w:t>  - info@farioliarte.it - Facebook: Spazio Arte Carlo Farioli</w:t>
      </w:r>
    </w:p>
    <w:sectPr w:rsidR="00AC6F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32" w:rsidRDefault="00817F32">
      <w:r>
        <w:separator/>
      </w:r>
    </w:p>
  </w:endnote>
  <w:endnote w:type="continuationSeparator" w:id="0">
    <w:p w:rsidR="00817F32" w:rsidRDefault="008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default"/>
  </w:font>
  <w:font w:name="ArialMT">
    <w:charset w:val="00"/>
    <w:family w:val="swiss"/>
    <w:pitch w:val="default"/>
  </w:font>
  <w:font w:name="Arial-ItalicMT">
    <w:charset w:val="00"/>
    <w:family w:val="swiss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32" w:rsidRDefault="00817F32">
      <w:r>
        <w:rPr>
          <w:color w:val="000000"/>
        </w:rPr>
        <w:separator/>
      </w:r>
    </w:p>
  </w:footnote>
  <w:footnote w:type="continuationSeparator" w:id="0">
    <w:p w:rsidR="00817F32" w:rsidRDefault="0081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6FE2"/>
    <w:rsid w:val="001025FE"/>
    <w:rsid w:val="00817F32"/>
    <w:rsid w:val="00A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6EB1-2D81-4387-AC54-EC614B03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://www.farioliarte.it/&amp;h=ATM0duRadF-0KMcdlKF4IxYpZ-9OggLrrh5Qnp8CxbcD-mod4I1FML2s0NAz6sy2Fp0NujclnfGhmhrjJ1_qJeCk_gLLmhsQkX0Di0LBude5m-iYwa2HodAM31m27G_1cONWVo9xdKzIH6Q%22%20%5Ct%20%22_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Scaletti</dc:creator>
  <cp:lastModifiedBy>Federica Pasqualetti</cp:lastModifiedBy>
  <cp:revision>2</cp:revision>
  <dcterms:created xsi:type="dcterms:W3CDTF">2018-04-29T12:34:00Z</dcterms:created>
  <dcterms:modified xsi:type="dcterms:W3CDTF">2018-04-29T12:34:00Z</dcterms:modified>
</cp:coreProperties>
</file>