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BFB2" w14:textId="77777777" w:rsidR="0081750A" w:rsidRDefault="0081750A" w:rsidP="0081750A">
      <w:pPr>
        <w:ind w:left="708" w:hanging="708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 wp14:anchorId="3B4785F7" wp14:editId="6578E362">
            <wp:extent cx="976746" cy="976746"/>
            <wp:effectExtent l="0" t="0" r="0" b="0"/>
            <wp:docPr id="1" name="Immagine 1" descr="C:\Users\utente\Desktop\Statilii AB studio - RAW\raw-color 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atilii AB studio - RAW\raw-color r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6" cy="97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 w:rsidR="00F17AD3" w:rsidRPr="0081750A">
        <w:rPr>
          <w:rFonts w:ascii="Century Gothic" w:hAnsi="Century Gothic"/>
          <w:sz w:val="20"/>
        </w:rPr>
        <w:t>Rome Art Week</w:t>
      </w:r>
      <w:r w:rsidRPr="0081750A">
        <w:rPr>
          <w:rFonts w:ascii="Century Gothic" w:hAnsi="Century Gothic"/>
          <w:sz w:val="20"/>
        </w:rPr>
        <w:t xml:space="preserve"> </w:t>
      </w:r>
    </w:p>
    <w:p w14:paraId="0D31C67F" w14:textId="33320DC5" w:rsidR="006C3ACF" w:rsidRPr="0081750A" w:rsidRDefault="006C3ACF" w:rsidP="0081750A">
      <w:pPr>
        <w:ind w:left="708" w:hanging="708"/>
        <w:rPr>
          <w:rFonts w:ascii="Century Gothic" w:hAnsi="Century Gothic"/>
          <w:sz w:val="20"/>
        </w:rPr>
      </w:pPr>
      <w:r w:rsidRPr="0081750A">
        <w:rPr>
          <w:rFonts w:ascii="Century Gothic" w:hAnsi="Century Gothic"/>
          <w:noProof/>
          <w:sz w:val="14"/>
          <w:lang w:eastAsia="it-IT"/>
        </w:rPr>
        <w:drawing>
          <wp:anchor distT="0" distB="0" distL="114300" distR="114300" simplePos="0" relativeHeight="251664896" behindDoc="1" locked="0" layoutInCell="1" allowOverlap="1" wp14:anchorId="14270F9F" wp14:editId="1C6A490C">
            <wp:simplePos x="0" y="0"/>
            <wp:positionH relativeFrom="column">
              <wp:posOffset>2251710</wp:posOffset>
            </wp:positionH>
            <wp:positionV relativeFrom="paragraph">
              <wp:posOffset>173793</wp:posOffset>
            </wp:positionV>
            <wp:extent cx="1475509" cy="340164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82" cy="3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719C1" w14:textId="55320E13" w:rsidR="006C3ACF" w:rsidRDefault="006C3ACF" w:rsidP="00F17AD3">
      <w:pPr>
        <w:ind w:left="708" w:hanging="708"/>
        <w:jc w:val="center"/>
        <w:rPr>
          <w:rFonts w:ascii="Century Gothic" w:hAnsi="Century Gothic"/>
        </w:rPr>
      </w:pPr>
    </w:p>
    <w:p w14:paraId="1EEC2CDA" w14:textId="43720AEE" w:rsidR="00F17AD3" w:rsidRPr="00393CEE" w:rsidRDefault="00F17AD3" w:rsidP="00F17AD3">
      <w:pPr>
        <w:ind w:left="708" w:hanging="708"/>
        <w:jc w:val="center"/>
        <w:rPr>
          <w:rFonts w:ascii="Century Gothic" w:hAnsi="Century Gothic"/>
          <w:sz w:val="20"/>
        </w:rPr>
      </w:pPr>
      <w:r w:rsidRPr="00393CEE">
        <w:rPr>
          <w:rFonts w:ascii="Century Gothic" w:hAnsi="Century Gothic"/>
          <w:sz w:val="20"/>
        </w:rPr>
        <w:t xml:space="preserve">Via </w:t>
      </w:r>
      <w:proofErr w:type="spellStart"/>
      <w:r w:rsidRPr="00393CEE">
        <w:rPr>
          <w:rFonts w:ascii="Century Gothic" w:hAnsi="Century Gothic"/>
          <w:sz w:val="20"/>
        </w:rPr>
        <w:t>Statilia</w:t>
      </w:r>
      <w:proofErr w:type="spellEnd"/>
      <w:r w:rsidRPr="00393CEE">
        <w:rPr>
          <w:rFonts w:ascii="Century Gothic" w:hAnsi="Century Gothic"/>
          <w:sz w:val="20"/>
        </w:rPr>
        <w:t xml:space="preserve"> 18 </w:t>
      </w:r>
      <w:proofErr w:type="spellStart"/>
      <w:r w:rsidRPr="00393CEE">
        <w:rPr>
          <w:rFonts w:ascii="Century Gothic" w:hAnsi="Century Gothic"/>
          <w:sz w:val="20"/>
        </w:rPr>
        <w:t>pt</w:t>
      </w:r>
      <w:proofErr w:type="spellEnd"/>
      <w:r w:rsidR="00514088" w:rsidRPr="00393CEE">
        <w:rPr>
          <w:rFonts w:ascii="Century Gothic" w:hAnsi="Century Gothic"/>
          <w:sz w:val="20"/>
        </w:rPr>
        <w:t xml:space="preserve"> </w:t>
      </w:r>
      <w:r w:rsidRPr="00393CEE">
        <w:rPr>
          <w:rFonts w:ascii="Century Gothic" w:hAnsi="Century Gothic"/>
          <w:sz w:val="20"/>
        </w:rPr>
        <w:t>7, Roma</w:t>
      </w:r>
    </w:p>
    <w:p w14:paraId="6581774B" w14:textId="150A56D0" w:rsidR="009C0BCC" w:rsidRPr="00393CEE" w:rsidRDefault="00F17AD3" w:rsidP="009C0BCC">
      <w:pPr>
        <w:ind w:left="708" w:hanging="708"/>
        <w:jc w:val="center"/>
        <w:rPr>
          <w:rFonts w:ascii="Century Gothic" w:hAnsi="Century Gothic"/>
          <w:b/>
          <w:sz w:val="36"/>
        </w:rPr>
      </w:pPr>
      <w:r w:rsidRPr="00393CEE">
        <w:rPr>
          <w:rFonts w:ascii="Century Gothic" w:hAnsi="Century Gothic"/>
          <w:b/>
          <w:sz w:val="36"/>
        </w:rPr>
        <w:t>MICHELE</w:t>
      </w:r>
      <w:r w:rsidR="0081750A">
        <w:rPr>
          <w:rFonts w:ascii="Century Gothic" w:hAnsi="Century Gothic"/>
          <w:b/>
          <w:sz w:val="36"/>
        </w:rPr>
        <w:t xml:space="preserve"> </w:t>
      </w:r>
      <w:r w:rsidRPr="00393CEE">
        <w:rPr>
          <w:rFonts w:ascii="Century Gothic" w:hAnsi="Century Gothic"/>
          <w:b/>
          <w:sz w:val="36"/>
        </w:rPr>
        <w:t>DE LUCA</w:t>
      </w:r>
    </w:p>
    <w:p w14:paraId="32CA58C1" w14:textId="104979FF" w:rsidR="00F17AD3" w:rsidRPr="00393CEE" w:rsidRDefault="00F17AD3" w:rsidP="00F17AD3">
      <w:pPr>
        <w:ind w:left="708" w:hanging="708"/>
        <w:jc w:val="center"/>
        <w:rPr>
          <w:rFonts w:ascii="Century Gothic" w:hAnsi="Century Gothic"/>
          <w:b/>
          <w:sz w:val="32"/>
        </w:rPr>
      </w:pPr>
      <w:r w:rsidRPr="00393CEE">
        <w:rPr>
          <w:rFonts w:ascii="Century Gothic" w:hAnsi="Century Gothic"/>
          <w:b/>
          <w:sz w:val="32"/>
        </w:rPr>
        <w:t>S</w:t>
      </w:r>
      <w:r w:rsidR="0081750A">
        <w:rPr>
          <w:rFonts w:ascii="Century Gothic" w:hAnsi="Century Gothic"/>
          <w:b/>
          <w:sz w:val="32"/>
        </w:rPr>
        <w:t xml:space="preserve"> </w:t>
      </w:r>
      <w:r w:rsidRPr="00393CEE">
        <w:rPr>
          <w:rFonts w:ascii="Century Gothic" w:hAnsi="Century Gothic"/>
          <w:b/>
          <w:sz w:val="32"/>
        </w:rPr>
        <w:t>T</w:t>
      </w:r>
      <w:r w:rsidR="0081750A">
        <w:rPr>
          <w:rFonts w:ascii="Century Gothic" w:hAnsi="Century Gothic"/>
          <w:b/>
          <w:sz w:val="32"/>
        </w:rPr>
        <w:t xml:space="preserve"> </w:t>
      </w:r>
      <w:r w:rsidRPr="00393CEE">
        <w:rPr>
          <w:rFonts w:ascii="Century Gothic" w:hAnsi="Century Gothic"/>
          <w:b/>
          <w:sz w:val="32"/>
        </w:rPr>
        <w:t>A</w:t>
      </w:r>
      <w:r w:rsidR="0081750A">
        <w:rPr>
          <w:rFonts w:ascii="Century Gothic" w:hAnsi="Century Gothic"/>
          <w:b/>
          <w:sz w:val="32"/>
        </w:rPr>
        <w:t xml:space="preserve"> T</w:t>
      </w:r>
      <w:r w:rsidRPr="00393CEE">
        <w:rPr>
          <w:rFonts w:ascii="Century Gothic" w:hAnsi="Century Gothic"/>
          <w:b/>
          <w:sz w:val="32"/>
        </w:rPr>
        <w:t xml:space="preserve"> I L</w:t>
      </w:r>
      <w:r w:rsidR="0081750A">
        <w:rPr>
          <w:rFonts w:ascii="Century Gothic" w:hAnsi="Century Gothic"/>
          <w:b/>
          <w:sz w:val="32"/>
        </w:rPr>
        <w:t xml:space="preserve"> </w:t>
      </w:r>
      <w:r w:rsidRPr="00393CEE">
        <w:rPr>
          <w:rFonts w:ascii="Century Gothic" w:hAnsi="Century Gothic"/>
          <w:b/>
          <w:sz w:val="32"/>
        </w:rPr>
        <w:t xml:space="preserve">I </w:t>
      </w:r>
      <w:proofErr w:type="spellStart"/>
      <w:r w:rsidRPr="00393CEE">
        <w:rPr>
          <w:rFonts w:ascii="Century Gothic" w:hAnsi="Century Gothic"/>
          <w:b/>
          <w:sz w:val="32"/>
        </w:rPr>
        <w:t>I</w:t>
      </w:r>
      <w:proofErr w:type="spellEnd"/>
    </w:p>
    <w:p w14:paraId="17BBBC28" w14:textId="77777777" w:rsidR="00F17AD3" w:rsidRPr="0081750A" w:rsidRDefault="00F17AD3" w:rsidP="00F17AD3">
      <w:pPr>
        <w:ind w:left="708" w:hanging="708"/>
        <w:jc w:val="center"/>
        <w:rPr>
          <w:rFonts w:ascii="Century Gothic" w:hAnsi="Century Gothic"/>
        </w:rPr>
      </w:pPr>
      <w:r w:rsidRPr="0081750A">
        <w:rPr>
          <w:rFonts w:ascii="Century Gothic" w:hAnsi="Century Gothic"/>
        </w:rPr>
        <w:t xml:space="preserve">Inaugurazione </w:t>
      </w:r>
      <w:r w:rsidR="009C0BCC" w:rsidRPr="0081750A">
        <w:rPr>
          <w:rFonts w:ascii="Century Gothic" w:hAnsi="Century Gothic"/>
        </w:rPr>
        <w:t>sabato 26</w:t>
      </w:r>
      <w:r w:rsidRPr="0081750A">
        <w:rPr>
          <w:rFonts w:ascii="Century Gothic" w:hAnsi="Century Gothic"/>
        </w:rPr>
        <w:t xml:space="preserve"> ottobre 2019 ore 18</w:t>
      </w:r>
    </w:p>
    <w:p w14:paraId="1E3F5EE9" w14:textId="3F74A186" w:rsidR="002D4E73" w:rsidRPr="0081750A" w:rsidRDefault="009C0BCC" w:rsidP="00393CEE">
      <w:pPr>
        <w:ind w:left="708" w:hanging="708"/>
        <w:jc w:val="center"/>
        <w:rPr>
          <w:rFonts w:ascii="Century Gothic" w:hAnsi="Century Gothic"/>
          <w:sz w:val="20"/>
        </w:rPr>
      </w:pPr>
      <w:r w:rsidRPr="0081750A">
        <w:rPr>
          <w:rFonts w:ascii="Century Gothic" w:hAnsi="Century Gothic"/>
          <w:sz w:val="20"/>
        </w:rPr>
        <w:t>26</w:t>
      </w:r>
      <w:r w:rsidR="00F17AD3" w:rsidRPr="0081750A">
        <w:rPr>
          <w:rFonts w:ascii="Century Gothic" w:hAnsi="Century Gothic"/>
          <w:sz w:val="20"/>
        </w:rPr>
        <w:t xml:space="preserve"> OTTOBRE</w:t>
      </w:r>
      <w:r w:rsidR="008B573F" w:rsidRPr="0081750A">
        <w:rPr>
          <w:rFonts w:ascii="Century Gothic" w:hAnsi="Century Gothic"/>
          <w:sz w:val="20"/>
        </w:rPr>
        <w:t xml:space="preserve"> </w:t>
      </w:r>
      <w:r w:rsidR="0081750A" w:rsidRPr="0081750A">
        <w:rPr>
          <w:rFonts w:ascii="Century Gothic" w:hAnsi="Century Gothic"/>
          <w:sz w:val="20"/>
        </w:rPr>
        <w:t xml:space="preserve">– </w:t>
      </w:r>
      <w:r w:rsidR="00F17AD3" w:rsidRPr="0081750A">
        <w:rPr>
          <w:rFonts w:ascii="Century Gothic" w:hAnsi="Century Gothic"/>
          <w:sz w:val="20"/>
        </w:rPr>
        <w:t>30 NOVEMBRE</w:t>
      </w:r>
    </w:p>
    <w:p w14:paraId="39EBE814" w14:textId="77777777" w:rsidR="00F17AD3" w:rsidRPr="003E5B69" w:rsidRDefault="004F3E77" w:rsidP="00F17AD3">
      <w:pPr>
        <w:pStyle w:val="Nessunaspaziatura"/>
        <w:jc w:val="both"/>
        <w:rPr>
          <w:rFonts w:ascii="Century Gothic" w:hAnsi="Century Gothic"/>
          <w:sz w:val="20"/>
        </w:rPr>
      </w:pPr>
      <w:r w:rsidRPr="003E5B69">
        <w:rPr>
          <w:rFonts w:ascii="Century Gothic" w:hAnsi="Century Gothic"/>
        </w:rPr>
        <w:t xml:space="preserve">   </w:t>
      </w:r>
      <w:r w:rsidR="00F17AD3" w:rsidRPr="003E5B69">
        <w:rPr>
          <w:rFonts w:ascii="Century Gothic" w:hAnsi="Century Gothic"/>
          <w:sz w:val="20"/>
        </w:rPr>
        <w:t xml:space="preserve">Per RAW Rome Art Week 2019, la settimana dell’arte a Roma, </w:t>
      </w:r>
      <w:r w:rsidR="007470C5" w:rsidRPr="003E5B69">
        <w:rPr>
          <w:rFonts w:ascii="Century Gothic" w:hAnsi="Century Gothic"/>
          <w:sz w:val="20"/>
        </w:rPr>
        <w:t xml:space="preserve">il nuovo spazio </w:t>
      </w:r>
      <w:r w:rsidR="00F17AD3" w:rsidRPr="003E5B69">
        <w:rPr>
          <w:rFonts w:ascii="Century Gothic" w:hAnsi="Century Gothic"/>
          <w:b/>
          <w:sz w:val="20"/>
        </w:rPr>
        <w:t>AB Studio</w:t>
      </w:r>
      <w:r w:rsidR="00D141BC" w:rsidRPr="003E5B69">
        <w:rPr>
          <w:rFonts w:ascii="Century Gothic" w:hAnsi="Century Gothic"/>
          <w:sz w:val="20"/>
        </w:rPr>
        <w:t xml:space="preserve"> –</w:t>
      </w:r>
      <w:r w:rsidR="00F17AD3" w:rsidRPr="003E5B69">
        <w:rPr>
          <w:rFonts w:ascii="Century Gothic" w:hAnsi="Century Gothic"/>
          <w:sz w:val="20"/>
        </w:rPr>
        <w:t>archite</w:t>
      </w:r>
      <w:r w:rsidR="00D141BC" w:rsidRPr="003E5B69">
        <w:rPr>
          <w:rFonts w:ascii="Century Gothic" w:hAnsi="Century Gothic"/>
          <w:sz w:val="20"/>
        </w:rPr>
        <w:t>ttura, ingegneria, design</w:t>
      </w:r>
      <w:r w:rsidR="00F17AD3" w:rsidRPr="003E5B69">
        <w:rPr>
          <w:rFonts w:ascii="Century Gothic" w:hAnsi="Century Gothic"/>
          <w:sz w:val="20"/>
        </w:rPr>
        <w:t xml:space="preserve">– presenta la personale di </w:t>
      </w:r>
      <w:r w:rsidR="00F17AD3" w:rsidRPr="003E5B69">
        <w:rPr>
          <w:rFonts w:ascii="Century Gothic" w:hAnsi="Century Gothic"/>
          <w:b/>
          <w:sz w:val="20"/>
        </w:rPr>
        <w:t xml:space="preserve">Michele De Luca </w:t>
      </w:r>
      <w:proofErr w:type="spellStart"/>
      <w:r w:rsidR="00674DBE" w:rsidRPr="003E5B69">
        <w:rPr>
          <w:rFonts w:ascii="Century Gothic" w:hAnsi="Century Gothic"/>
          <w:b/>
          <w:i/>
          <w:sz w:val="20"/>
        </w:rPr>
        <w:t>Statilii</w:t>
      </w:r>
      <w:proofErr w:type="spellEnd"/>
      <w:r w:rsidR="00674DBE" w:rsidRPr="003E5B69">
        <w:rPr>
          <w:rFonts w:ascii="Century Gothic" w:hAnsi="Century Gothic"/>
          <w:b/>
          <w:i/>
          <w:sz w:val="20"/>
        </w:rPr>
        <w:t>.</w:t>
      </w:r>
      <w:r w:rsidR="00F17AD3" w:rsidRPr="003E5B69">
        <w:rPr>
          <w:rFonts w:ascii="Century Gothic" w:hAnsi="Century Gothic"/>
          <w:i/>
          <w:sz w:val="20"/>
        </w:rPr>
        <w:t xml:space="preserve"> </w:t>
      </w:r>
      <w:r w:rsidR="008B6615" w:rsidRPr="003E5B69">
        <w:rPr>
          <w:rFonts w:ascii="Century Gothic" w:hAnsi="Century Gothic"/>
          <w:sz w:val="20"/>
        </w:rPr>
        <w:t>L’</w:t>
      </w:r>
      <w:r w:rsidR="00F17AD3" w:rsidRPr="003E5B69">
        <w:rPr>
          <w:rFonts w:ascii="Century Gothic" w:hAnsi="Century Gothic"/>
          <w:sz w:val="20"/>
        </w:rPr>
        <w:t>artista ligure</w:t>
      </w:r>
      <w:r w:rsidR="008B6615" w:rsidRPr="003E5B69">
        <w:rPr>
          <w:rFonts w:ascii="Century Gothic" w:hAnsi="Century Gothic"/>
          <w:sz w:val="20"/>
        </w:rPr>
        <w:t>,</w:t>
      </w:r>
      <w:r w:rsidR="00F17AD3" w:rsidRPr="003E5B69">
        <w:rPr>
          <w:rFonts w:ascii="Century Gothic" w:hAnsi="Century Gothic"/>
          <w:sz w:val="20"/>
        </w:rPr>
        <w:t xml:space="preserve"> particolarmente attivo a Roma, è stato definito dalla critica “pittore di luce” per i suoi singolari dipinti astratti, evocativi di forze cosmiche </w:t>
      </w:r>
      <w:r w:rsidR="008B6615" w:rsidRPr="003E5B69">
        <w:rPr>
          <w:rFonts w:ascii="Century Gothic" w:hAnsi="Century Gothic"/>
          <w:sz w:val="20"/>
        </w:rPr>
        <w:t xml:space="preserve">primordiali di </w:t>
      </w:r>
      <w:r w:rsidR="00F17AD3" w:rsidRPr="003E5B69">
        <w:rPr>
          <w:rFonts w:ascii="Century Gothic" w:hAnsi="Century Gothic"/>
          <w:sz w:val="20"/>
        </w:rPr>
        <w:t>energia</w:t>
      </w:r>
      <w:r w:rsidR="008B6615" w:rsidRPr="003E5B69">
        <w:rPr>
          <w:rFonts w:ascii="Century Gothic" w:hAnsi="Century Gothic"/>
          <w:sz w:val="20"/>
        </w:rPr>
        <w:t xml:space="preserve"> luminosa</w:t>
      </w:r>
      <w:r w:rsidR="00F17AD3" w:rsidRPr="003E5B69">
        <w:rPr>
          <w:rFonts w:ascii="Century Gothic" w:hAnsi="Century Gothic"/>
          <w:sz w:val="20"/>
        </w:rPr>
        <w:t xml:space="preserve">; la sua pittura “rinnova l’intensità di un caratteristico lirismo fatto di concitate e inquietanti attese di rivelazione di luce” (E. </w:t>
      </w:r>
      <w:proofErr w:type="spellStart"/>
      <w:r w:rsidR="00F17AD3" w:rsidRPr="003E5B69">
        <w:rPr>
          <w:rFonts w:ascii="Century Gothic" w:hAnsi="Century Gothic"/>
          <w:sz w:val="20"/>
        </w:rPr>
        <w:t>Crispolti</w:t>
      </w:r>
      <w:proofErr w:type="spellEnd"/>
      <w:r w:rsidR="00F17AD3" w:rsidRPr="003E5B69">
        <w:rPr>
          <w:rFonts w:ascii="Century Gothic" w:hAnsi="Century Gothic"/>
          <w:sz w:val="20"/>
        </w:rPr>
        <w:t>). De Luca presenta in ques</w:t>
      </w:r>
      <w:r w:rsidR="00DC7A47" w:rsidRPr="003E5B69">
        <w:rPr>
          <w:rFonts w:ascii="Century Gothic" w:hAnsi="Century Gothic"/>
          <w:sz w:val="20"/>
        </w:rPr>
        <w:t xml:space="preserve">ta personale </w:t>
      </w:r>
      <w:r w:rsidR="00514088" w:rsidRPr="003E5B69">
        <w:rPr>
          <w:rFonts w:ascii="Century Gothic" w:hAnsi="Century Gothic"/>
          <w:sz w:val="20"/>
        </w:rPr>
        <w:t xml:space="preserve">da AB Studio </w:t>
      </w:r>
      <w:r w:rsidR="00DC7A47" w:rsidRPr="003E5B69">
        <w:rPr>
          <w:rFonts w:ascii="Century Gothic" w:hAnsi="Century Gothic"/>
          <w:sz w:val="20"/>
        </w:rPr>
        <w:t>alcuni lavori recenti</w:t>
      </w:r>
      <w:r w:rsidR="00F17AD3" w:rsidRPr="003E5B69">
        <w:rPr>
          <w:rFonts w:ascii="Century Gothic" w:hAnsi="Century Gothic"/>
          <w:sz w:val="20"/>
        </w:rPr>
        <w:t xml:space="preserve"> o mai esposti al pubblico, acrilici su tela libera, oli su tavola, metallo e tela, tecniche miste su carta.</w:t>
      </w:r>
      <w:r w:rsidR="005B1950" w:rsidRPr="003E5B69">
        <w:rPr>
          <w:rFonts w:ascii="Century Gothic" w:hAnsi="Century Gothic"/>
          <w:sz w:val="20"/>
        </w:rPr>
        <w:t xml:space="preserve"> Nel testo critico che accompagna la mostra</w:t>
      </w:r>
      <w:r w:rsidR="00514088" w:rsidRPr="003E5B69">
        <w:rPr>
          <w:rFonts w:ascii="Century Gothic" w:hAnsi="Century Gothic"/>
          <w:sz w:val="20"/>
        </w:rPr>
        <w:t xml:space="preserve"> Gabriella De Marco scrive</w:t>
      </w:r>
      <w:r w:rsidR="007470C5" w:rsidRPr="003E5B69">
        <w:rPr>
          <w:rFonts w:ascii="Century Gothic" w:hAnsi="Century Gothic"/>
          <w:sz w:val="20"/>
        </w:rPr>
        <w:t xml:space="preserve">: </w:t>
      </w:r>
      <w:r w:rsidR="005B1950" w:rsidRPr="003E5B69">
        <w:rPr>
          <w:rFonts w:ascii="Century Gothic" w:hAnsi="Century Gothic"/>
          <w:sz w:val="20"/>
        </w:rPr>
        <w:t xml:space="preserve">“Michele De Luca, solitario, se pur non isolato, nella sua riflessione sul fare arte, ha portato avanti negli anni, un pensiero basato sull’approfondimento, tramite la pittura, </w:t>
      </w:r>
      <w:r w:rsidR="005E2905" w:rsidRPr="003E5B69">
        <w:rPr>
          <w:rFonts w:ascii="Century Gothic" w:hAnsi="Century Gothic"/>
          <w:sz w:val="20"/>
        </w:rPr>
        <w:t>del concetto d</w:t>
      </w:r>
      <w:r w:rsidR="005B1950" w:rsidRPr="003E5B69">
        <w:rPr>
          <w:rFonts w:ascii="Century Gothic" w:hAnsi="Century Gothic"/>
          <w:sz w:val="20"/>
        </w:rPr>
        <w:t xml:space="preserve">i spazio-tempo, </w:t>
      </w:r>
      <w:r w:rsidR="005E2905" w:rsidRPr="003E5B69">
        <w:rPr>
          <w:rFonts w:ascii="Century Gothic" w:hAnsi="Century Gothic"/>
          <w:sz w:val="20"/>
        </w:rPr>
        <w:t xml:space="preserve">di </w:t>
      </w:r>
      <w:r w:rsidR="005B1950" w:rsidRPr="003E5B69">
        <w:rPr>
          <w:rFonts w:ascii="Century Gothic" w:hAnsi="Century Gothic"/>
          <w:sz w:val="20"/>
        </w:rPr>
        <w:t>energia, di velocità, con incredibili punti di contatto non solo con la grand</w:t>
      </w:r>
      <w:r w:rsidR="005E2905" w:rsidRPr="003E5B69">
        <w:rPr>
          <w:rFonts w:ascii="Century Gothic" w:hAnsi="Century Gothic"/>
          <w:sz w:val="20"/>
        </w:rPr>
        <w:t xml:space="preserve">e esperienza del </w:t>
      </w:r>
      <w:r w:rsidR="005B1950" w:rsidRPr="003E5B69">
        <w:rPr>
          <w:rFonts w:ascii="Century Gothic" w:hAnsi="Century Gothic"/>
          <w:sz w:val="20"/>
        </w:rPr>
        <w:t>primo novecento europeo ma con la fisica e l’astronomia.”</w:t>
      </w:r>
    </w:p>
    <w:p w14:paraId="2A330C80" w14:textId="77777777" w:rsidR="003E5B69" w:rsidRDefault="00F17AD3" w:rsidP="003E5B69">
      <w:pPr>
        <w:pStyle w:val="Nessunaspaziatura"/>
        <w:jc w:val="both"/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</w:pPr>
      <w:r w:rsidRPr="003E5B69">
        <w:rPr>
          <w:rFonts w:ascii="Century Gothic" w:hAnsi="Century Gothic"/>
          <w:sz w:val="20"/>
        </w:rPr>
        <w:t xml:space="preserve">Il titolo della mostra riprende il nome dell’importante antica famiglia romana degli </w:t>
      </w:r>
      <w:proofErr w:type="spellStart"/>
      <w:r w:rsidRPr="003E5B69">
        <w:rPr>
          <w:rFonts w:ascii="Century Gothic" w:hAnsi="Century Gothic"/>
          <w:sz w:val="20"/>
        </w:rPr>
        <w:t>Statilii</w:t>
      </w:r>
      <w:proofErr w:type="spellEnd"/>
      <w:r w:rsidRPr="003E5B69">
        <w:rPr>
          <w:rFonts w:ascii="Century Gothic" w:hAnsi="Century Gothic"/>
          <w:sz w:val="20"/>
        </w:rPr>
        <w:t xml:space="preserve">, da cui il nome di Via </w:t>
      </w:r>
      <w:proofErr w:type="spellStart"/>
      <w:r w:rsidRPr="003E5B69">
        <w:rPr>
          <w:rFonts w:ascii="Century Gothic" w:hAnsi="Century Gothic"/>
          <w:sz w:val="20"/>
        </w:rPr>
        <w:t>Statilia</w:t>
      </w:r>
      <w:proofErr w:type="spellEnd"/>
      <w:r w:rsidRPr="003E5B69">
        <w:rPr>
          <w:rFonts w:ascii="Century Gothic" w:hAnsi="Century Gothic"/>
          <w:sz w:val="20"/>
        </w:rPr>
        <w:t xml:space="preserve">, </w:t>
      </w:r>
      <w:r w:rsidR="005E2905" w:rsidRPr="003E5B69">
        <w:rPr>
          <w:rFonts w:ascii="Century Gothic" w:hAnsi="Century Gothic"/>
          <w:sz w:val="20"/>
        </w:rPr>
        <w:t xml:space="preserve">con i loro noti </w:t>
      </w:r>
      <w:r w:rsidRPr="003E5B69">
        <w:rPr>
          <w:rFonts w:ascii="Century Gothic" w:hAnsi="Century Gothic"/>
          <w:sz w:val="20"/>
        </w:rPr>
        <w:t xml:space="preserve">sepolcri repubblicani del I secolo a.C. che delimitano il parco di Villa </w:t>
      </w:r>
      <w:proofErr w:type="spellStart"/>
      <w:r w:rsidRPr="003E5B69">
        <w:rPr>
          <w:rFonts w:ascii="Century Gothic" w:hAnsi="Century Gothic"/>
          <w:sz w:val="20"/>
        </w:rPr>
        <w:t>Wolkonsky</w:t>
      </w:r>
      <w:proofErr w:type="spellEnd"/>
      <w:r w:rsidRPr="003E5B69">
        <w:rPr>
          <w:rFonts w:ascii="Century Gothic" w:hAnsi="Century Gothic"/>
          <w:sz w:val="20"/>
        </w:rPr>
        <w:t>,</w:t>
      </w:r>
      <w:r w:rsidRPr="003E5B69">
        <w:rPr>
          <w:rFonts w:ascii="Century Gothic" w:hAnsi="Century Gothic" w:cs="Arial"/>
          <w:color w:val="222222"/>
          <w:sz w:val="16"/>
          <w:szCs w:val="21"/>
          <w:shd w:val="clear" w:color="auto" w:fill="FFFFFF"/>
        </w:rPr>
        <w:t xml:space="preserve"> </w:t>
      </w:r>
      <w:r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residenza ufficiale dell'ambasciatore britannico in Italia</w:t>
      </w:r>
      <w:r w:rsidR="00D141BC" w:rsidRPr="003E5B69">
        <w:rPr>
          <w:rFonts w:ascii="Century Gothic" w:hAnsi="Century Gothic" w:cs="Arial"/>
          <w:color w:val="222222"/>
          <w:sz w:val="16"/>
          <w:szCs w:val="21"/>
          <w:shd w:val="clear" w:color="auto" w:fill="FFFFFF"/>
        </w:rPr>
        <w:t>.</w:t>
      </w:r>
      <w:r w:rsidRPr="003E5B69">
        <w:rPr>
          <w:rFonts w:ascii="Century Gothic" w:hAnsi="Century Gothic" w:cs="Arial"/>
          <w:color w:val="222222"/>
          <w:sz w:val="16"/>
          <w:szCs w:val="21"/>
          <w:shd w:val="clear" w:color="auto" w:fill="FFFFFF"/>
        </w:rPr>
        <w:t xml:space="preserve"> </w:t>
      </w:r>
      <w:r w:rsidR="004101C2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Il cortile al numero 18 della via da tempo ospita lo studio-laboratorio di De Luca mentre dirimpetto da un paio d’an</w:t>
      </w:r>
      <w:r w:rsidR="00D141BC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ni gli </w:t>
      </w:r>
      <w:r w:rsidR="00D141BC" w:rsidRPr="00FA2D7F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>architetti</w:t>
      </w:r>
      <w:r w:rsidR="00D141BC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 </w:t>
      </w:r>
      <w:r w:rsidR="00D141BC" w:rsidRPr="008116EE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 xml:space="preserve">Francesco </w:t>
      </w:r>
      <w:proofErr w:type="spellStart"/>
      <w:r w:rsidR="00D141BC" w:rsidRPr="008116EE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>Anzui</w:t>
      </w:r>
      <w:r w:rsidR="004101C2" w:rsidRPr="008116EE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>ni</w:t>
      </w:r>
      <w:proofErr w:type="spellEnd"/>
      <w:r w:rsidR="004101C2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 e </w:t>
      </w:r>
      <w:r w:rsidR="004101C2" w:rsidRPr="008116EE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>Marco</w:t>
      </w:r>
      <w:r w:rsidR="00D141BC" w:rsidRPr="008116EE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 xml:space="preserve"> </w:t>
      </w:r>
      <w:proofErr w:type="spellStart"/>
      <w:r w:rsidR="00D141BC" w:rsidRPr="008116EE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>Borrazzo</w:t>
      </w:r>
      <w:proofErr w:type="spellEnd"/>
      <w:r w:rsidR="00D141BC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 </w:t>
      </w:r>
      <w:r w:rsidR="004101C2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hanno aperto il l</w:t>
      </w:r>
      <w:r w:rsidR="004F3E77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o</w:t>
      </w:r>
      <w:r w:rsidR="004101C2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ro </w:t>
      </w:r>
      <w:r w:rsidR="004101C2" w:rsidRPr="003E5B69">
        <w:rPr>
          <w:rFonts w:ascii="Century Gothic" w:hAnsi="Century Gothic" w:cstheme="minorHAnsi"/>
          <w:b/>
          <w:color w:val="222222"/>
          <w:sz w:val="20"/>
          <w:szCs w:val="21"/>
          <w:shd w:val="clear" w:color="auto" w:fill="FFFFFF"/>
        </w:rPr>
        <w:t>AB Studio</w:t>
      </w:r>
      <w:r w:rsidR="004F3E77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,</w:t>
      </w:r>
      <w:r w:rsidR="003E5B69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 </w:t>
      </w:r>
      <w:r w:rsid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che </w:t>
      </w:r>
      <w:r w:rsidR="003E5B69" w:rsidRPr="003E5B69">
        <w:rPr>
          <w:rFonts w:ascii="Century Gothic" w:hAnsi="Century Gothic"/>
          <w:sz w:val="20"/>
          <w:szCs w:val="20"/>
        </w:rPr>
        <w:t>con il proprio team di collaboratori</w:t>
      </w:r>
      <w:r w:rsidR="004F3E77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 </w:t>
      </w:r>
      <w:r w:rsid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si occupano di</w:t>
      </w:r>
      <w:r w:rsidR="004F3E77" w:rsidRP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 xml:space="preserve"> architettura, ingegneria, design</w:t>
      </w:r>
      <w:r w:rsidR="003E5B69">
        <w:rPr>
          <w:rFonts w:ascii="Century Gothic" w:hAnsi="Century Gothic" w:cstheme="minorHAnsi"/>
          <w:color w:val="222222"/>
          <w:sz w:val="20"/>
          <w:szCs w:val="21"/>
          <w:shd w:val="clear" w:color="auto" w:fill="FFFFFF"/>
        </w:rPr>
        <w:t>.</w:t>
      </w:r>
    </w:p>
    <w:p w14:paraId="03735E0D" w14:textId="149B807F" w:rsidR="003E5B69" w:rsidRDefault="003E5B69" w:rsidP="003E5B6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3E5B69">
        <w:rPr>
          <w:rFonts w:ascii="Century Gothic" w:hAnsi="Century Gothic"/>
          <w:sz w:val="20"/>
          <w:szCs w:val="20"/>
        </w:rPr>
        <w:t xml:space="preserve">Sviluppare un </w:t>
      </w:r>
      <w:r w:rsidRPr="003E5B69">
        <w:rPr>
          <w:rFonts w:ascii="Century Gothic" w:hAnsi="Century Gothic"/>
          <w:b/>
          <w:sz w:val="20"/>
          <w:szCs w:val="20"/>
        </w:rPr>
        <w:t>Concept</w:t>
      </w:r>
      <w:r w:rsidRPr="003E5B69">
        <w:rPr>
          <w:rFonts w:ascii="Century Gothic" w:hAnsi="Century Gothic"/>
          <w:sz w:val="20"/>
          <w:szCs w:val="20"/>
        </w:rPr>
        <w:t xml:space="preserve"> unico ed esclusivo è fondamentale per </w:t>
      </w:r>
      <w:r w:rsidRPr="003E5B69">
        <w:rPr>
          <w:rFonts w:ascii="Century Gothic" w:hAnsi="Century Gothic"/>
          <w:b/>
          <w:sz w:val="20"/>
          <w:szCs w:val="20"/>
        </w:rPr>
        <w:t>AB studio</w:t>
      </w:r>
      <w:r w:rsidRPr="003E5B69">
        <w:rPr>
          <w:rFonts w:ascii="Century Gothic" w:hAnsi="Century Gothic"/>
          <w:sz w:val="20"/>
          <w:szCs w:val="20"/>
        </w:rPr>
        <w:t>, ogni progetto deriva d</w:t>
      </w:r>
      <w:r>
        <w:rPr>
          <w:rFonts w:ascii="Century Gothic" w:hAnsi="Century Gothic"/>
          <w:sz w:val="20"/>
          <w:szCs w:val="20"/>
        </w:rPr>
        <w:t>a un modo di fare architettura dinamico</w:t>
      </w:r>
      <w:r w:rsidRPr="003E5B6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3E5B69">
        <w:rPr>
          <w:rFonts w:ascii="Century Gothic" w:hAnsi="Century Gothic"/>
          <w:sz w:val="20"/>
          <w:szCs w:val="20"/>
        </w:rPr>
        <w:t>ed</w:t>
      </w:r>
      <w:proofErr w:type="gramEnd"/>
      <w:r w:rsidRPr="003E5B69">
        <w:rPr>
          <w:rFonts w:ascii="Century Gothic" w:hAnsi="Century Gothic"/>
          <w:sz w:val="20"/>
          <w:szCs w:val="20"/>
        </w:rPr>
        <w:t xml:space="preserve"> innovativo coniugando la ricerca dell’arm</w:t>
      </w:r>
      <w:r w:rsidR="008116EE">
        <w:rPr>
          <w:rFonts w:ascii="Century Gothic" w:hAnsi="Century Gothic"/>
          <w:sz w:val="20"/>
          <w:szCs w:val="20"/>
        </w:rPr>
        <w:t>onia estetica con l’utilizzo di</w:t>
      </w:r>
      <w:r>
        <w:rPr>
          <w:rFonts w:ascii="Century Gothic" w:hAnsi="Century Gothic"/>
          <w:sz w:val="20"/>
          <w:szCs w:val="20"/>
        </w:rPr>
        <w:t xml:space="preserve"> nuovi</w:t>
      </w:r>
      <w:r w:rsidRPr="003E5B69">
        <w:rPr>
          <w:rFonts w:ascii="Century Gothic" w:hAnsi="Century Gothic"/>
          <w:sz w:val="20"/>
          <w:szCs w:val="20"/>
        </w:rPr>
        <w:t xml:space="preserve"> mate</w:t>
      </w:r>
      <w:r>
        <w:rPr>
          <w:rFonts w:ascii="Century Gothic" w:hAnsi="Century Gothic"/>
          <w:sz w:val="20"/>
          <w:szCs w:val="20"/>
        </w:rPr>
        <w:t>riali</w:t>
      </w:r>
      <w:r w:rsidR="004A4E06">
        <w:rPr>
          <w:rFonts w:ascii="Century Gothic" w:hAnsi="Century Gothic"/>
          <w:sz w:val="20"/>
          <w:szCs w:val="20"/>
        </w:rPr>
        <w:t>, unendo la concretezza con l’estro creativo, attraverso la scelta della migliore soluzione che combini alti livelli di realizzazione in relazione alle esigenze de</w:t>
      </w:r>
      <w:r w:rsidR="007A20C6">
        <w:rPr>
          <w:rFonts w:ascii="Century Gothic" w:hAnsi="Century Gothic"/>
          <w:sz w:val="20"/>
          <w:szCs w:val="20"/>
        </w:rPr>
        <w:t>lla committenza</w:t>
      </w:r>
      <w:r w:rsidR="004A4E06">
        <w:rPr>
          <w:rFonts w:ascii="Century Gothic" w:hAnsi="Century Gothic"/>
          <w:sz w:val="20"/>
          <w:szCs w:val="20"/>
        </w:rPr>
        <w:t xml:space="preserve">. </w:t>
      </w:r>
    </w:p>
    <w:p w14:paraId="7284D22B" w14:textId="77777777" w:rsidR="00393CEE" w:rsidRPr="00393CEE" w:rsidRDefault="00393CEE" w:rsidP="003E5B69">
      <w:pPr>
        <w:pStyle w:val="Nessunaspaziatura"/>
        <w:jc w:val="both"/>
        <w:rPr>
          <w:rFonts w:ascii="Century Gothic" w:hAnsi="Century Gothic"/>
          <w:sz w:val="8"/>
          <w:szCs w:val="20"/>
        </w:rPr>
      </w:pPr>
    </w:p>
    <w:p w14:paraId="1D50D15F" w14:textId="4D225F6D" w:rsidR="00F17AD3" w:rsidRPr="003E5B69" w:rsidRDefault="00F17AD3" w:rsidP="00F17AD3">
      <w:pPr>
        <w:pStyle w:val="Nessunaspaziatura"/>
        <w:jc w:val="both"/>
        <w:rPr>
          <w:rFonts w:ascii="Century Gothic" w:hAnsi="Century Gothic"/>
          <w:sz w:val="20"/>
        </w:rPr>
      </w:pPr>
      <w:r w:rsidRPr="003E5B69">
        <w:rPr>
          <w:rFonts w:ascii="Century Gothic" w:hAnsi="Century Gothic"/>
          <w:sz w:val="20"/>
        </w:rPr>
        <w:t xml:space="preserve">Contemporaneamente all’inaugurazione da </w:t>
      </w:r>
      <w:r w:rsidR="00D141BC" w:rsidRPr="003E5B69">
        <w:rPr>
          <w:rFonts w:ascii="Century Gothic" w:hAnsi="Century Gothic"/>
          <w:sz w:val="20"/>
        </w:rPr>
        <w:t>AB Studio, nell’adiacente atelier</w:t>
      </w:r>
      <w:r w:rsidRPr="003E5B69">
        <w:rPr>
          <w:rFonts w:ascii="Century Gothic" w:hAnsi="Century Gothic"/>
          <w:sz w:val="20"/>
        </w:rPr>
        <w:t xml:space="preserve"> dell’artista</w:t>
      </w:r>
      <w:r w:rsidR="00A872BE" w:rsidRPr="003E5B69">
        <w:rPr>
          <w:rFonts w:ascii="Century Gothic" w:hAnsi="Century Gothic"/>
          <w:sz w:val="20"/>
        </w:rPr>
        <w:t xml:space="preserve"> si tiene</w:t>
      </w:r>
      <w:r w:rsidRPr="003E5B69">
        <w:rPr>
          <w:rFonts w:ascii="Century Gothic" w:hAnsi="Century Gothic"/>
          <w:sz w:val="20"/>
        </w:rPr>
        <w:t xml:space="preserve"> la performance </w:t>
      </w:r>
      <w:r w:rsidR="00F10EBB" w:rsidRPr="003E5B69">
        <w:rPr>
          <w:rFonts w:ascii="Century Gothic" w:hAnsi="Century Gothic"/>
          <w:sz w:val="20"/>
        </w:rPr>
        <w:t>di musica elettronica</w:t>
      </w:r>
      <w:r w:rsidRPr="003E5B69">
        <w:rPr>
          <w:rFonts w:ascii="Century Gothic" w:hAnsi="Century Gothic"/>
          <w:i/>
          <w:sz w:val="20"/>
        </w:rPr>
        <w:t xml:space="preserve"> </w:t>
      </w:r>
      <w:proofErr w:type="spellStart"/>
      <w:r w:rsidRPr="003E5B69">
        <w:rPr>
          <w:rFonts w:ascii="Century Gothic" w:hAnsi="Century Gothic"/>
          <w:b/>
          <w:i/>
          <w:sz w:val="20"/>
        </w:rPr>
        <w:t>Elect</w:t>
      </w:r>
      <w:r w:rsidR="00D011B8">
        <w:rPr>
          <w:rFonts w:ascii="Century Gothic" w:hAnsi="Century Gothic"/>
          <w:b/>
          <w:i/>
          <w:sz w:val="20"/>
        </w:rPr>
        <w:t>r</w:t>
      </w:r>
      <w:r w:rsidRPr="003E5B69">
        <w:rPr>
          <w:rFonts w:ascii="Century Gothic" w:hAnsi="Century Gothic"/>
          <w:b/>
          <w:i/>
          <w:sz w:val="20"/>
        </w:rPr>
        <w:t>omusichamera</w:t>
      </w:r>
      <w:proofErr w:type="spellEnd"/>
      <w:r w:rsidRPr="003E5B69">
        <w:rPr>
          <w:rFonts w:ascii="Century Gothic" w:hAnsi="Century Gothic"/>
          <w:b/>
          <w:sz w:val="20"/>
        </w:rPr>
        <w:t xml:space="preserve"> </w:t>
      </w:r>
      <w:r w:rsidR="001266F5" w:rsidRPr="003E5B69">
        <w:rPr>
          <w:rFonts w:ascii="Century Gothic" w:hAnsi="Century Gothic"/>
          <w:sz w:val="20"/>
        </w:rPr>
        <w:t>del musicista</w:t>
      </w:r>
      <w:r w:rsidR="00142FEA" w:rsidRPr="003E5B69">
        <w:rPr>
          <w:rFonts w:ascii="Century Gothic" w:hAnsi="Century Gothic"/>
          <w:sz w:val="20"/>
        </w:rPr>
        <w:t>/</w:t>
      </w:r>
      <w:r w:rsidR="00F10EBB" w:rsidRPr="003E5B69">
        <w:rPr>
          <w:rFonts w:ascii="Century Gothic" w:hAnsi="Century Gothic"/>
          <w:sz w:val="20"/>
        </w:rPr>
        <w:t xml:space="preserve">poeta sonoro </w:t>
      </w:r>
      <w:r w:rsidR="00F10EBB" w:rsidRPr="003E5B69">
        <w:rPr>
          <w:rFonts w:ascii="Century Gothic" w:hAnsi="Century Gothic"/>
          <w:b/>
          <w:sz w:val="20"/>
        </w:rPr>
        <w:t>Antonio</w:t>
      </w:r>
      <w:r w:rsidRPr="003E5B69">
        <w:rPr>
          <w:rFonts w:ascii="Century Gothic" w:hAnsi="Century Gothic"/>
          <w:b/>
          <w:sz w:val="20"/>
        </w:rPr>
        <w:t xml:space="preserve"> Amendola</w:t>
      </w:r>
      <w:r w:rsidRPr="003E5B69">
        <w:rPr>
          <w:rFonts w:ascii="Century Gothic" w:hAnsi="Century Gothic"/>
          <w:sz w:val="20"/>
        </w:rPr>
        <w:t xml:space="preserve"> che interagisce con Michele De Luca mentre realizza un’opera su carta. I due artisti, legati anche per un comune impegno nella poesia contemporanea, improvviseranno in alcuni momenti della serata una doppia azione sonora e visiva.</w:t>
      </w:r>
    </w:p>
    <w:p w14:paraId="407CD858" w14:textId="77777777" w:rsidR="00F17AD3" w:rsidRPr="00393CEE" w:rsidRDefault="00F17AD3" w:rsidP="00F17AD3">
      <w:pPr>
        <w:pStyle w:val="Nessunaspaziatura"/>
        <w:jc w:val="both"/>
        <w:rPr>
          <w:rFonts w:ascii="Century Gothic" w:hAnsi="Century Gothic"/>
          <w:sz w:val="12"/>
        </w:rPr>
      </w:pPr>
    </w:p>
    <w:p w14:paraId="10846F9A" w14:textId="77777777" w:rsidR="00F17AD3" w:rsidRPr="0081750A" w:rsidRDefault="00F17AD3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>Artista: MICHELE DE LUCA</w:t>
      </w:r>
    </w:p>
    <w:p w14:paraId="43BA334C" w14:textId="77777777" w:rsidR="00F17AD3" w:rsidRPr="0081750A" w:rsidRDefault="00F17AD3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>Titolo mostra: STATILII</w:t>
      </w:r>
    </w:p>
    <w:p w14:paraId="594EC7F8" w14:textId="77777777" w:rsidR="005B1950" w:rsidRPr="0081750A" w:rsidRDefault="005B1950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>Testo critico: Gabriella De Marco</w:t>
      </w:r>
      <w:bookmarkStart w:id="0" w:name="_GoBack"/>
      <w:bookmarkEnd w:id="0"/>
    </w:p>
    <w:p w14:paraId="3E5A5B5F" w14:textId="77777777" w:rsidR="00F17AD3" w:rsidRPr="0081750A" w:rsidRDefault="00F17AD3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 xml:space="preserve">Luogo: AB Studio, Via </w:t>
      </w:r>
      <w:proofErr w:type="spellStart"/>
      <w:r w:rsidRPr="0081750A">
        <w:rPr>
          <w:rFonts w:ascii="Century Gothic" w:hAnsi="Century Gothic"/>
          <w:sz w:val="18"/>
        </w:rPr>
        <w:t>Statilia</w:t>
      </w:r>
      <w:proofErr w:type="spellEnd"/>
      <w:r w:rsidRPr="0081750A">
        <w:rPr>
          <w:rFonts w:ascii="Century Gothic" w:hAnsi="Century Gothic"/>
          <w:sz w:val="18"/>
        </w:rPr>
        <w:t xml:space="preserve"> 18, </w:t>
      </w:r>
      <w:proofErr w:type="spellStart"/>
      <w:r w:rsidRPr="0081750A">
        <w:rPr>
          <w:rFonts w:ascii="Century Gothic" w:hAnsi="Century Gothic"/>
          <w:sz w:val="18"/>
        </w:rPr>
        <w:t>pt</w:t>
      </w:r>
      <w:proofErr w:type="spellEnd"/>
      <w:r w:rsidRPr="0081750A">
        <w:rPr>
          <w:rFonts w:ascii="Century Gothic" w:hAnsi="Century Gothic"/>
          <w:sz w:val="18"/>
        </w:rPr>
        <w:t xml:space="preserve"> 7, Roma</w:t>
      </w:r>
    </w:p>
    <w:p w14:paraId="2B702308" w14:textId="77777777" w:rsidR="00F17AD3" w:rsidRPr="0081750A" w:rsidRDefault="009C0BCC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>Inaugurazione: sabato 26</w:t>
      </w:r>
      <w:r w:rsidR="00F17AD3" w:rsidRPr="0081750A">
        <w:rPr>
          <w:rFonts w:ascii="Century Gothic" w:hAnsi="Century Gothic"/>
          <w:sz w:val="18"/>
        </w:rPr>
        <w:t xml:space="preserve"> ottobre, ore 18</w:t>
      </w:r>
    </w:p>
    <w:p w14:paraId="07FCA361" w14:textId="77777777" w:rsidR="00F17AD3" w:rsidRPr="0081750A" w:rsidRDefault="00F17AD3" w:rsidP="00F17AD3">
      <w:pPr>
        <w:pStyle w:val="Nessunaspaziatura"/>
        <w:jc w:val="both"/>
        <w:rPr>
          <w:rFonts w:ascii="Century Gothic" w:hAnsi="Century Gothic"/>
          <w:sz w:val="2"/>
        </w:rPr>
      </w:pPr>
    </w:p>
    <w:p w14:paraId="02147FEE" w14:textId="77777777" w:rsidR="00F17AD3" w:rsidRPr="0081750A" w:rsidRDefault="00F17AD3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 xml:space="preserve">Eventi: </w:t>
      </w:r>
      <w:r w:rsidR="00D141BC" w:rsidRPr="0081750A">
        <w:rPr>
          <w:rFonts w:ascii="Century Gothic" w:hAnsi="Century Gothic"/>
          <w:sz w:val="18"/>
        </w:rPr>
        <w:t xml:space="preserve">26 ottobre ore 19, </w:t>
      </w:r>
      <w:r w:rsidRPr="0081750A">
        <w:rPr>
          <w:rFonts w:ascii="Century Gothic" w:hAnsi="Century Gothic"/>
          <w:sz w:val="18"/>
        </w:rPr>
        <w:t>performance</w:t>
      </w:r>
      <w:r w:rsidR="00F10EBB" w:rsidRPr="0081750A">
        <w:rPr>
          <w:rFonts w:ascii="Century Gothic" w:hAnsi="Century Gothic"/>
          <w:sz w:val="18"/>
        </w:rPr>
        <w:t xml:space="preserve"> di Antonio</w:t>
      </w:r>
      <w:r w:rsidRPr="0081750A">
        <w:rPr>
          <w:rFonts w:ascii="Century Gothic" w:hAnsi="Century Gothic"/>
          <w:sz w:val="18"/>
        </w:rPr>
        <w:t xml:space="preserve"> Amendola </w:t>
      </w:r>
      <w:proofErr w:type="spellStart"/>
      <w:r w:rsidRPr="0081750A">
        <w:rPr>
          <w:rFonts w:ascii="Century Gothic" w:hAnsi="Century Gothic"/>
          <w:i/>
          <w:sz w:val="18"/>
        </w:rPr>
        <w:t>Electromusichamera</w:t>
      </w:r>
      <w:proofErr w:type="spellEnd"/>
      <w:r w:rsidRPr="0081750A">
        <w:rPr>
          <w:rFonts w:ascii="Century Gothic" w:hAnsi="Century Gothic"/>
          <w:sz w:val="18"/>
        </w:rPr>
        <w:t xml:space="preserve"> co</w:t>
      </w:r>
      <w:r w:rsidR="00D141BC" w:rsidRPr="0081750A">
        <w:rPr>
          <w:rFonts w:ascii="Century Gothic" w:hAnsi="Century Gothic"/>
          <w:sz w:val="18"/>
        </w:rPr>
        <w:t>n Michele De Luca nel suo atelier</w:t>
      </w:r>
      <w:r w:rsidRPr="0081750A">
        <w:rPr>
          <w:rFonts w:ascii="Century Gothic" w:hAnsi="Century Gothic"/>
          <w:sz w:val="18"/>
        </w:rPr>
        <w:t xml:space="preserve">, </w:t>
      </w:r>
      <w:proofErr w:type="spellStart"/>
      <w:r w:rsidRPr="0081750A">
        <w:rPr>
          <w:rFonts w:ascii="Century Gothic" w:hAnsi="Century Gothic"/>
          <w:sz w:val="18"/>
        </w:rPr>
        <w:t>pt</w:t>
      </w:r>
      <w:proofErr w:type="spellEnd"/>
      <w:r w:rsidRPr="0081750A">
        <w:rPr>
          <w:rFonts w:ascii="Century Gothic" w:hAnsi="Century Gothic"/>
          <w:sz w:val="18"/>
        </w:rPr>
        <w:t xml:space="preserve"> 4</w:t>
      </w:r>
    </w:p>
    <w:p w14:paraId="41D15AA1" w14:textId="56A4964D" w:rsidR="006C3ACF" w:rsidRDefault="00F17AD3" w:rsidP="00F17AD3">
      <w:pPr>
        <w:pStyle w:val="Nessunaspaziatura"/>
        <w:jc w:val="both"/>
        <w:rPr>
          <w:rFonts w:ascii="Century Gothic" w:hAnsi="Century Gothic"/>
          <w:sz w:val="18"/>
        </w:rPr>
      </w:pPr>
      <w:r w:rsidRPr="0081750A">
        <w:rPr>
          <w:rFonts w:ascii="Century Gothic" w:hAnsi="Century Gothic"/>
          <w:sz w:val="18"/>
        </w:rPr>
        <w:t>Durata mostra: 26 ottobre -</w:t>
      </w:r>
      <w:r w:rsidR="004F3E77" w:rsidRPr="0081750A">
        <w:rPr>
          <w:rFonts w:ascii="Century Gothic" w:hAnsi="Century Gothic"/>
          <w:sz w:val="18"/>
        </w:rPr>
        <w:t xml:space="preserve"> </w:t>
      </w:r>
      <w:r w:rsidRPr="0081750A">
        <w:rPr>
          <w:rFonts w:ascii="Century Gothic" w:hAnsi="Century Gothic"/>
          <w:sz w:val="18"/>
        </w:rPr>
        <w:t>30 novembre 2019</w:t>
      </w:r>
      <w:proofErr w:type="gramStart"/>
      <w:r w:rsidRPr="0081750A">
        <w:rPr>
          <w:rFonts w:ascii="Century Gothic" w:hAnsi="Century Gothic"/>
          <w:sz w:val="18"/>
        </w:rPr>
        <w:t xml:space="preserve"> </w:t>
      </w:r>
      <w:r w:rsidR="0081750A">
        <w:rPr>
          <w:rFonts w:ascii="Century Gothic" w:hAnsi="Century Gothic"/>
          <w:sz w:val="18"/>
        </w:rPr>
        <w:t xml:space="preserve">                            </w:t>
      </w:r>
      <w:proofErr w:type="gramEnd"/>
      <w:r w:rsidR="008C3389" w:rsidRPr="0081750A">
        <w:rPr>
          <w:rFonts w:ascii="Century Gothic" w:hAnsi="Century Gothic"/>
          <w:sz w:val="18"/>
        </w:rPr>
        <w:t xml:space="preserve">Orario: </w:t>
      </w:r>
      <w:proofErr w:type="spellStart"/>
      <w:r w:rsidRPr="0081750A">
        <w:rPr>
          <w:rFonts w:ascii="Century Gothic" w:hAnsi="Century Gothic"/>
          <w:sz w:val="18"/>
        </w:rPr>
        <w:t>lun-ven</w:t>
      </w:r>
      <w:proofErr w:type="spellEnd"/>
      <w:r w:rsidRPr="0081750A">
        <w:rPr>
          <w:rFonts w:ascii="Century Gothic" w:hAnsi="Century Gothic"/>
          <w:sz w:val="18"/>
        </w:rPr>
        <w:t xml:space="preserve"> </w:t>
      </w:r>
      <w:r w:rsidR="008C3389" w:rsidRPr="0081750A">
        <w:rPr>
          <w:rFonts w:ascii="Century Gothic" w:hAnsi="Century Gothic"/>
          <w:sz w:val="18"/>
        </w:rPr>
        <w:t>16</w:t>
      </w:r>
      <w:r w:rsidRPr="0081750A">
        <w:rPr>
          <w:rFonts w:ascii="Century Gothic" w:hAnsi="Century Gothic"/>
          <w:sz w:val="18"/>
        </w:rPr>
        <w:t>-19</w:t>
      </w:r>
      <w:r w:rsidR="008C3389" w:rsidRPr="0081750A">
        <w:rPr>
          <w:rFonts w:ascii="Century Gothic" w:hAnsi="Century Gothic"/>
          <w:sz w:val="18"/>
        </w:rPr>
        <w:t xml:space="preserve"> (o per appuntamento)</w:t>
      </w:r>
    </w:p>
    <w:p w14:paraId="69B81904" w14:textId="77777777" w:rsidR="0081750A" w:rsidRPr="0081750A" w:rsidRDefault="0081750A" w:rsidP="00F17AD3">
      <w:pPr>
        <w:pStyle w:val="Nessunaspaziatura"/>
        <w:jc w:val="both"/>
        <w:rPr>
          <w:rFonts w:ascii="Century Gothic" w:hAnsi="Century Gothic"/>
          <w:sz w:val="12"/>
        </w:rPr>
      </w:pPr>
    </w:p>
    <w:p w14:paraId="67C12269" w14:textId="77777777" w:rsidR="002D4E73" w:rsidRPr="0081750A" w:rsidRDefault="002D4E73" w:rsidP="00F17AD3">
      <w:pPr>
        <w:pStyle w:val="Nessunaspaziatura"/>
        <w:jc w:val="both"/>
        <w:rPr>
          <w:rFonts w:ascii="Century Gothic" w:hAnsi="Century Gothic"/>
          <w:sz w:val="2"/>
        </w:rPr>
      </w:pPr>
    </w:p>
    <w:p w14:paraId="44350F9B" w14:textId="7EE47634" w:rsidR="00F17AD3" w:rsidRPr="003427DD" w:rsidRDefault="00F410D7" w:rsidP="00DC7A47">
      <w:pPr>
        <w:pStyle w:val="Nessunaspaziatura"/>
        <w:jc w:val="center"/>
        <w:rPr>
          <w:rFonts w:ascii="Century Gothic" w:hAnsi="Century Gothic"/>
          <w:i/>
          <w:color w:val="595959" w:themeColor="text1" w:themeTint="A6"/>
          <w:sz w:val="18"/>
        </w:rPr>
      </w:pPr>
      <w:r w:rsidRPr="003427DD">
        <w:rPr>
          <w:rFonts w:ascii="Century Gothic" w:hAnsi="Century Gothic"/>
          <w:i/>
          <w:color w:val="595959" w:themeColor="text1" w:themeTint="A6"/>
          <w:sz w:val="18"/>
        </w:rPr>
        <w:t>AB studio</w:t>
      </w:r>
      <w:r w:rsidR="001266F5" w:rsidRPr="003427DD">
        <w:rPr>
          <w:rFonts w:ascii="Century Gothic" w:hAnsi="Century Gothic"/>
          <w:i/>
          <w:color w:val="595959" w:themeColor="text1" w:themeTint="A6"/>
          <w:sz w:val="18"/>
        </w:rPr>
        <w:t xml:space="preserve"> -</w:t>
      </w:r>
      <w:r w:rsidRPr="003427DD">
        <w:rPr>
          <w:rFonts w:ascii="Century Gothic" w:hAnsi="Century Gothic"/>
          <w:i/>
          <w:color w:val="595959" w:themeColor="text1" w:themeTint="A6"/>
          <w:sz w:val="18"/>
        </w:rPr>
        <w:t xml:space="preserve"> via </w:t>
      </w:r>
      <w:proofErr w:type="spellStart"/>
      <w:r w:rsidRPr="003427DD">
        <w:rPr>
          <w:rFonts w:ascii="Century Gothic" w:hAnsi="Century Gothic"/>
          <w:i/>
          <w:color w:val="595959" w:themeColor="text1" w:themeTint="A6"/>
          <w:sz w:val="18"/>
        </w:rPr>
        <w:t>Statilia</w:t>
      </w:r>
      <w:proofErr w:type="spellEnd"/>
      <w:r w:rsidRPr="003427DD">
        <w:rPr>
          <w:rFonts w:ascii="Century Gothic" w:hAnsi="Century Gothic"/>
          <w:i/>
          <w:color w:val="595959" w:themeColor="text1" w:themeTint="A6"/>
          <w:sz w:val="18"/>
        </w:rPr>
        <w:t xml:space="preserve"> 18 </w:t>
      </w:r>
      <w:proofErr w:type="spellStart"/>
      <w:r w:rsidRPr="003427DD">
        <w:rPr>
          <w:rFonts w:ascii="Century Gothic" w:hAnsi="Century Gothic"/>
          <w:i/>
          <w:color w:val="595959" w:themeColor="text1" w:themeTint="A6"/>
          <w:sz w:val="18"/>
        </w:rPr>
        <w:t>pt</w:t>
      </w:r>
      <w:proofErr w:type="spellEnd"/>
      <w:r w:rsidRPr="003427DD">
        <w:rPr>
          <w:rFonts w:ascii="Century Gothic" w:hAnsi="Century Gothic"/>
          <w:i/>
          <w:color w:val="595959" w:themeColor="text1" w:themeTint="A6"/>
          <w:sz w:val="18"/>
        </w:rPr>
        <w:t xml:space="preserve"> </w:t>
      </w:r>
      <w:proofErr w:type="gramStart"/>
      <w:r w:rsidRPr="003427DD">
        <w:rPr>
          <w:rFonts w:ascii="Century Gothic" w:hAnsi="Century Gothic"/>
          <w:i/>
          <w:color w:val="595959" w:themeColor="text1" w:themeTint="A6"/>
          <w:sz w:val="18"/>
        </w:rPr>
        <w:t>7</w:t>
      </w:r>
      <w:proofErr w:type="gramEnd"/>
      <w:r w:rsidRPr="003427DD">
        <w:rPr>
          <w:rFonts w:ascii="Century Gothic" w:hAnsi="Century Gothic"/>
          <w:i/>
          <w:color w:val="595959" w:themeColor="text1" w:themeTint="A6"/>
          <w:sz w:val="18"/>
        </w:rPr>
        <w:t>,</w:t>
      </w:r>
      <w:r w:rsidR="00F17AD3" w:rsidRPr="003427DD">
        <w:rPr>
          <w:rFonts w:ascii="Century Gothic" w:hAnsi="Century Gothic"/>
          <w:i/>
          <w:color w:val="595959" w:themeColor="text1" w:themeTint="A6"/>
          <w:sz w:val="18"/>
        </w:rPr>
        <w:t xml:space="preserve"> 00185 Roma, tel</w:t>
      </w:r>
      <w:r w:rsidR="003E5B69" w:rsidRPr="003427DD">
        <w:rPr>
          <w:rFonts w:ascii="Century Gothic" w:hAnsi="Century Gothic"/>
          <w:i/>
          <w:color w:val="595959" w:themeColor="text1" w:themeTint="A6"/>
          <w:sz w:val="18"/>
        </w:rPr>
        <w:t>. 06.91935939 email: abstudio.aid@g</w:t>
      </w:r>
      <w:r w:rsidR="00EE3DB9" w:rsidRPr="003427DD">
        <w:rPr>
          <w:rFonts w:ascii="Century Gothic" w:hAnsi="Century Gothic"/>
          <w:i/>
          <w:color w:val="595959" w:themeColor="text1" w:themeTint="A6"/>
          <w:sz w:val="18"/>
        </w:rPr>
        <w:t>mai</w:t>
      </w:r>
      <w:r w:rsidR="003E5B69" w:rsidRPr="003427DD">
        <w:rPr>
          <w:rFonts w:ascii="Century Gothic" w:hAnsi="Century Gothic"/>
          <w:i/>
          <w:color w:val="595959" w:themeColor="text1" w:themeTint="A6"/>
          <w:sz w:val="18"/>
        </w:rPr>
        <w:t>l.com</w:t>
      </w:r>
    </w:p>
    <w:sectPr w:rsidR="00F17AD3" w:rsidRPr="003427DD" w:rsidSect="003552F1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3"/>
    <w:rsid w:val="001266F5"/>
    <w:rsid w:val="00142FEA"/>
    <w:rsid w:val="00191F76"/>
    <w:rsid w:val="001A548F"/>
    <w:rsid w:val="002D4E73"/>
    <w:rsid w:val="003427DD"/>
    <w:rsid w:val="003552F1"/>
    <w:rsid w:val="00393CEE"/>
    <w:rsid w:val="003E5B69"/>
    <w:rsid w:val="004101C2"/>
    <w:rsid w:val="004A4E06"/>
    <w:rsid w:val="004C0BC0"/>
    <w:rsid w:val="004F1D60"/>
    <w:rsid w:val="004F3E77"/>
    <w:rsid w:val="00514088"/>
    <w:rsid w:val="00526D95"/>
    <w:rsid w:val="005B1950"/>
    <w:rsid w:val="005E2905"/>
    <w:rsid w:val="00674DBE"/>
    <w:rsid w:val="006C3ACF"/>
    <w:rsid w:val="007470C5"/>
    <w:rsid w:val="007A20C6"/>
    <w:rsid w:val="008116EE"/>
    <w:rsid w:val="0081750A"/>
    <w:rsid w:val="008B573F"/>
    <w:rsid w:val="008B6615"/>
    <w:rsid w:val="008C3389"/>
    <w:rsid w:val="009C0BCC"/>
    <w:rsid w:val="00A872BE"/>
    <w:rsid w:val="00D011B8"/>
    <w:rsid w:val="00D141BC"/>
    <w:rsid w:val="00D22191"/>
    <w:rsid w:val="00DC7A47"/>
    <w:rsid w:val="00EE3D42"/>
    <w:rsid w:val="00EE3DB9"/>
    <w:rsid w:val="00F10EBB"/>
    <w:rsid w:val="00F17AD3"/>
    <w:rsid w:val="00F410D7"/>
    <w:rsid w:val="00F56B67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8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7A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7A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2019-10-16T13:37:00Z</cp:lastPrinted>
  <dcterms:created xsi:type="dcterms:W3CDTF">2019-10-18T16:06:00Z</dcterms:created>
  <dcterms:modified xsi:type="dcterms:W3CDTF">2019-10-23T23:42:00Z</dcterms:modified>
</cp:coreProperties>
</file>