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Comunicato Stampa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jc w:val="center"/>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SAN MAURO CILENTO DIVENTA UN SALOTTO PER LE ARTI</w:t>
      </w:r>
    </w:p>
    <w:p w:rsidR="00000000" w:rsidDel="00000000" w:rsidP="00000000" w:rsidRDefault="00000000" w:rsidRPr="00000000" w14:paraId="00000004">
      <w:pPr>
        <w:pStyle w:val="Heading3"/>
        <w:jc w:val="center"/>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Al via il numero zero di </w:t>
      </w:r>
      <w:r w:rsidDel="00000000" w:rsidR="00000000" w:rsidRPr="00000000">
        <w:rPr>
          <w:rFonts w:ascii="Times New Roman" w:cs="Times New Roman" w:eastAsia="Times New Roman" w:hAnsi="Times New Roman"/>
          <w:color w:val="000000"/>
          <w:sz w:val="24"/>
          <w:szCs w:val="24"/>
          <w:rtl w:val="0"/>
        </w:rPr>
        <w:t xml:space="preserve">"Cicale – Festival di Arte Diffusa in Cilento"</w:t>
      </w:r>
      <w:r w:rsidDel="00000000" w:rsidR="00000000" w:rsidRPr="00000000">
        <w:rPr>
          <w:rtl w:val="0"/>
        </w:rPr>
      </w:r>
    </w:p>
    <w:p w:rsidR="00000000" w:rsidDel="00000000" w:rsidP="00000000" w:rsidRDefault="00000000" w:rsidRPr="00000000" w14:paraId="00000005">
      <w:pPr>
        <w:widowControl w:val="1"/>
        <w:shd w:fill="ffffff" w:val="clear"/>
        <w:spacing w:after="120" w:before="0" w:line="259" w:lineRule="auto"/>
        <w:jc w:val="center"/>
        <w:rPr>
          <w:rFonts w:ascii="Times New Roman" w:cs="Times New Roman" w:eastAsia="Times New Roman" w:hAnsi="Times New Roman"/>
          <w:smallCaps w:val="1"/>
          <w:sz w:val="24"/>
          <w:szCs w:val="24"/>
        </w:rPr>
      </w:pPr>
      <w:r w:rsidDel="00000000" w:rsidR="00000000" w:rsidRPr="00000000">
        <w:rPr>
          <w:rtl w:val="0"/>
        </w:rPr>
      </w:r>
    </w:p>
    <w:p w:rsidR="00000000" w:rsidDel="00000000" w:rsidP="00000000" w:rsidRDefault="00000000" w:rsidRPr="00000000" w14:paraId="00000006">
      <w:pPr>
        <w:widowControl w:val="1"/>
        <w:shd w:fill="ffffff" w:val="clear"/>
        <w:spacing w:after="120" w:before="0" w:line="259" w:lineRule="auto"/>
        <w:jc w:val="center"/>
        <w:rPr>
          <w:rFonts w:ascii="Times New Roman" w:cs="Times New Roman" w:eastAsia="Times New Roman" w:hAnsi="Times New Roman"/>
          <w:b w:val="1"/>
          <w:bCs w:val="1"/>
          <w:smallCaps w:val="1"/>
          <w:sz w:val="24"/>
          <w:szCs w:val="24"/>
        </w:rPr>
      </w:pPr>
      <w:r w:rsidDel="00000000" w:rsidR="00000000" w:rsidRPr="00000000">
        <w:rPr>
          <w:b w:val="1"/>
          <w:bCs w:val="1"/>
          <w:sz w:val="24"/>
          <w:szCs w:val="24"/>
          <w:rtl w:val="0"/>
        </w:rPr>
        <w:t xml:space="preserve">19 – 22 agosto 2026, San Mauro Cilento, ingresso gratuito</w:t>
      </w:r>
      <w:r w:rsidDel="00000000" w:rsidR="00000000" w:rsidRPr="00000000">
        <w:rPr>
          <w:rtl w:val="0"/>
        </w:rPr>
      </w:r>
    </w:p>
    <w:p w:rsidR="00000000" w:rsidDel="00000000" w:rsidP="00000000" w:rsidRDefault="00000000" w:rsidRPr="00000000" w14:paraId="00000007">
      <w:pPr>
        <w:widowControl w:val="1"/>
        <w:shd w:fill="ffffff" w:val="clear"/>
        <w:spacing w:after="120" w:before="0" w:line="259" w:lineRule="auto"/>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L’iniziativa è patrocinata dal Comune di San Mauro Cilento - SA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San Mauro Cilento (SA), 28 luglio 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San Mauro Cilento ospita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"Cicale – Festival di Arte diffusa in Cilento"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 nuovo progetto culturale che debutta con il suo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numero zero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trasformando il borgo San Martino in un percorso espositivo, dove arte contemporanea, patrimonio storico e paesaggio dialogano in un'esperienza unica.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Undici artisti contemporanei, insieme ad alcune preziose opere di arte antica custodite nel territorio, animeranno nove luoghi inconsueti del borgo, aperti eccezionalmente alla comunità e ai visitatori in una veste inedita. Non una semplice mostra, ma un itinerario in cui l'arte attraversa gli spazi, li interpreta e li trasforma.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Visioni, suoni, materia e segni si intrecciano con la memoria dei luoghi, dando vita a un dialogo continuo tra persone, paesaggio e ricerca artistica.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direttrice artistica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Eleonora Rossi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racconta così lo spirito della prima edizione: «Il gruppo di artiste e artisti che si è formato per questa prima edizione di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Cicale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è particolarmente interessante per l'eterogeneità dei linguaggi e dei media utilizzati: pittura, scultura, installazione ambientale, videoarte, fotografia, collage e disegno convivono all’interno del cuore antico del paese. Sono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professionisti</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età, provenienze e percorsi differenti, ciascuno presente con una o due opere. Le dimensioni dei lavori variano da opere più piccole e intime, che invitano lo spettatore ad avvicinarsi e soffermarsi sui dettagli, a interventi di grande formato che richiedono una fruizione più ampia e dinamica. Questo numero zero rappresenta un punto di partenza: stiamo già immaginando le prossime edizioni magari con residenze d'artista, laboratori per bambini e ragazzi e altre iniziative che, per il momento, preferiamo non svelare.»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GLI ARTISTI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Cicale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è un invito a rallentare, a camminare senza fretta, a scoprire il territorio attraverso l'arte. Guidati da una mappa, i visitatori potranno esplorare i nove spazi espositivi dove esporranno le proprie opere: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Daniele Antoniazzi (pittura) – Conegliano Veneto</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Kristina Babusci (fotografia) – Roma</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Marta Mazzucco (fotografia) – Napoli</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Pax Paloscia (arte multidisciplinare) – Roma</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Santina Ricupero (arte multidisciplinare) – Mirano (VE)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Eleonora Rossi (arte multidisciplinare) – Milano</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Gabriele Stabile (arte multidisciplinare) – Palermo</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Pierluigi Bruno (arte ambientale) – Milano</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Antonio Della Gaggia (scultura) – Napoli</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Alexandra Waespi (fotografia) – Londra</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76"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Nina di Majo (artista multimediale) - Milano</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Accanto alle opere contemporanee sarà esposta la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Theotòkos Eleoùsa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 Demetrio Mazza Elleno, proveniente da Costantinopoli e custodita nel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Museo Eleousa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San Mauro Cilento diretto dal professor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Osvaldo Marrocco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pStyle w:val="Heading2"/>
        <w:spacing w:line="276" w:lineRule="auto"/>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pStyle w:val="Heading2"/>
        <w:spacing w:line="276" w:lineRule="auto"/>
        <w:jc w:val="left"/>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1D">
      <w:pPr>
        <w:pStyle w:val="Heading2"/>
        <w:spacing w:line="276" w:lineRule="auto"/>
        <w:jc w:val="left"/>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spacing w:line="240" w:lineRule="auto"/>
        <w:jc w:val="left"/>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23">
      <w:pPr>
        <w:pStyle w:val="Heading2"/>
        <w:spacing w:line="276" w:lineRule="auto"/>
        <w:jc w:val="left"/>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BORGO SAN MARTINO: ARTI VISIVE, MUSICA, INCONTRI E CINEMA </w:t>
        <w:br w:type="textWrapping"/>
      </w:r>
      <w:r w:rsidDel="00000000" w:rsidR="00000000" w:rsidRPr="00000000">
        <w:rPr>
          <w:rFonts w:ascii="Times New Roman" w:cs="Times New Roman" w:eastAsia="Times New Roman" w:hAnsi="Times New Roman"/>
          <w:b w:val="0"/>
          <w:bCs w:val="0"/>
          <w:color w:val="000000"/>
          <w:sz w:val="24"/>
          <w:szCs w:val="24"/>
          <w:rtl w:val="0"/>
        </w:rPr>
        <w:t xml:space="preserve">I visitatori sono invitati a vivere il borgo come luogo di incontro e accoglienza. Ogni sera dalle ore 21.00, ci si può ritrovare nella suggestiva cornice di </w:t>
      </w:r>
      <w:r w:rsidDel="00000000" w:rsidR="00000000" w:rsidRPr="00000000">
        <w:rPr>
          <w:rFonts w:ascii="Times New Roman" w:cs="Times New Roman" w:eastAsia="Times New Roman" w:hAnsi="Times New Roman"/>
          <w:color w:val="000000"/>
          <w:sz w:val="24"/>
          <w:szCs w:val="24"/>
          <w:rtl w:val="0"/>
        </w:rPr>
        <w:t xml:space="preserve">Piazza San Nicola</w:t>
      </w:r>
      <w:r w:rsidDel="00000000" w:rsidR="00000000" w:rsidRPr="00000000">
        <w:rPr>
          <w:rFonts w:ascii="Times New Roman" w:cs="Times New Roman" w:eastAsia="Times New Roman" w:hAnsi="Times New Roman"/>
          <w:b w:val="0"/>
          <w:bCs w:val="0"/>
          <w:color w:val="000000"/>
          <w:sz w:val="24"/>
          <w:szCs w:val="24"/>
          <w:rtl w:val="0"/>
        </w:rPr>
        <w:t xml:space="preserve">, dove il programma prevede l’apertura di ogni serata con </w:t>
      </w:r>
      <w:r w:rsidDel="00000000" w:rsidR="00000000" w:rsidRPr="00000000">
        <w:rPr>
          <w:rFonts w:ascii="Times New Roman" w:cs="Times New Roman" w:eastAsia="Times New Roman" w:hAnsi="Times New Roman"/>
          <w:color w:val="000000"/>
          <w:sz w:val="24"/>
          <w:szCs w:val="24"/>
          <w:rtl w:val="0"/>
        </w:rPr>
        <w:t xml:space="preserve">musica dal vivo</w:t>
      </w:r>
      <w:r w:rsidDel="00000000" w:rsidR="00000000" w:rsidRPr="00000000">
        <w:rPr>
          <w:rFonts w:ascii="Times New Roman" w:cs="Times New Roman" w:eastAsia="Times New Roman" w:hAnsi="Times New Roman"/>
          <w:b w:val="0"/>
          <w:bCs w:val="0"/>
          <w:color w:val="000000"/>
          <w:sz w:val="24"/>
          <w:szCs w:val="24"/>
          <w:rtl w:val="0"/>
        </w:rPr>
        <w:t xml:space="preserve">, gli incontri del </w:t>
      </w:r>
      <w:r w:rsidDel="00000000" w:rsidR="00000000" w:rsidRPr="00000000">
        <w:rPr>
          <w:rFonts w:ascii="Times New Roman" w:cs="Times New Roman" w:eastAsia="Times New Roman" w:hAnsi="Times New Roman"/>
          <w:color w:val="000000"/>
          <w:sz w:val="24"/>
          <w:szCs w:val="24"/>
          <w:rtl w:val="0"/>
        </w:rPr>
        <w:t xml:space="preserve">Salotto di Borgo San Martino</w:t>
      </w:r>
      <w:r w:rsidDel="00000000" w:rsidR="00000000" w:rsidRPr="00000000">
        <w:rPr>
          <w:rFonts w:ascii="Times New Roman" w:cs="Times New Roman" w:eastAsia="Times New Roman" w:hAnsi="Times New Roman"/>
          <w:b w:val="0"/>
          <w:bCs w:val="0"/>
          <w:color w:val="000000"/>
          <w:sz w:val="24"/>
          <w:szCs w:val="24"/>
          <w:rtl w:val="0"/>
        </w:rPr>
        <w:t xml:space="preserve"> e la rassegna cinematografica </w:t>
      </w:r>
      <w:r w:rsidDel="00000000" w:rsidR="00000000" w:rsidRPr="00000000">
        <w:rPr>
          <w:rFonts w:ascii="Times New Roman" w:cs="Times New Roman" w:eastAsia="Times New Roman" w:hAnsi="Times New Roman"/>
          <w:color w:val="000000"/>
          <w:sz w:val="24"/>
          <w:szCs w:val="24"/>
          <w:rtl w:val="0"/>
        </w:rPr>
        <w:t xml:space="preserve">"Vincenzo Veloce”</w:t>
      </w:r>
      <w:r w:rsidDel="00000000" w:rsidR="00000000" w:rsidRPr="00000000">
        <w:rPr>
          <w:rFonts w:ascii="Times New Roman" w:cs="Times New Roman" w:eastAsia="Times New Roman" w:hAnsi="Times New Roman"/>
          <w:b w:val="0"/>
          <w:bCs w:val="0"/>
          <w:color w:val="000000"/>
          <w:sz w:val="24"/>
          <w:szCs w:val="24"/>
          <w:rtl w:val="0"/>
        </w:rPr>
        <w:t xml:space="preser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rassegna è dedicata alla memoria di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Vincenzo Squillaro detto "Veloce"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figura leggendaria del territorio che, fin dal secondo dopoguerra, portava il cinema nei paesi dell'entroterra cilentano. Un gesto poetico che racconta il cinema come strumento di socialità, cultura e condivisione, valori che ancora oggi appartengono profondamente alla comunità cilentana.</w:t>
      </w:r>
    </w:p>
    <w:p w:rsidR="00000000" w:rsidDel="00000000" w:rsidP="00000000" w:rsidRDefault="00000000" w:rsidRPr="00000000" w14:paraId="00000025">
      <w:pPr>
        <w:pStyle w:val="Heading2"/>
        <w:spacing w:line="276" w:lineRule="auto"/>
        <w:jc w:val="left"/>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26">
      <w:pPr>
        <w:pStyle w:val="Heading2"/>
        <w:spacing w:line="276" w:lineRule="auto"/>
        <w:jc w:val="left"/>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IL SALOTTO DI BORGO SAN MARTINO</w:t>
        <w:br w:type="textWrapping"/>
      </w:r>
      <w:r w:rsidDel="00000000" w:rsidR="00000000" w:rsidRPr="00000000">
        <w:rPr>
          <w:rFonts w:ascii="Times New Roman" w:cs="Times New Roman" w:eastAsia="Times New Roman" w:hAnsi="Times New Roman"/>
          <w:b w:val="0"/>
          <w:bCs w:val="0"/>
          <w:color w:val="000000"/>
          <w:sz w:val="24"/>
          <w:szCs w:val="24"/>
          <w:rtl w:val="0"/>
        </w:rPr>
        <w:t xml:space="preserve">Gli incontri saranno coordinati da </w:t>
      </w:r>
      <w:r w:rsidDel="00000000" w:rsidR="00000000" w:rsidRPr="00000000">
        <w:rPr>
          <w:rFonts w:ascii="Times New Roman" w:cs="Times New Roman" w:eastAsia="Times New Roman" w:hAnsi="Times New Roman"/>
          <w:color w:val="000000"/>
          <w:sz w:val="24"/>
          <w:szCs w:val="24"/>
          <w:rtl w:val="0"/>
        </w:rPr>
        <w:t xml:space="preserve">Giancamillo Mazzarella</w:t>
      </w:r>
      <w:r w:rsidDel="00000000" w:rsidR="00000000" w:rsidRPr="00000000">
        <w:rPr>
          <w:rFonts w:ascii="Times New Roman" w:cs="Times New Roman" w:eastAsia="Times New Roman" w:hAnsi="Times New Roman"/>
          <w:b w:val="0"/>
          <w:bCs w:val="0"/>
          <w:color w:val="000000"/>
          <w:sz w:val="24"/>
          <w:szCs w:val="24"/>
          <w:rtl w:val="0"/>
        </w:rPr>
        <w:t xml:space="preserve">.</w:t>
        <w:br w:type="textWrapping"/>
        <w:t xml:space="preserve">Il primo Salotto il giorno </w:t>
      </w:r>
      <w:r w:rsidDel="00000000" w:rsidR="00000000" w:rsidRPr="00000000">
        <w:rPr>
          <w:rFonts w:ascii="Times New Roman" w:cs="Times New Roman" w:eastAsia="Times New Roman" w:hAnsi="Times New Roman"/>
          <w:color w:val="000000"/>
          <w:sz w:val="24"/>
          <w:szCs w:val="24"/>
          <w:rtl w:val="0"/>
        </w:rPr>
        <w:t xml:space="preserve">19 agosto</w:t>
      </w:r>
      <w:r w:rsidDel="00000000" w:rsidR="00000000" w:rsidRPr="00000000">
        <w:rPr>
          <w:rFonts w:ascii="Times New Roman" w:cs="Times New Roman" w:eastAsia="Times New Roman" w:hAnsi="Times New Roman"/>
          <w:b w:val="0"/>
          <w:bCs w:val="0"/>
          <w:color w:val="000000"/>
          <w:sz w:val="24"/>
          <w:szCs w:val="24"/>
          <w:rtl w:val="0"/>
        </w:rPr>
        <w:t xml:space="preserve">, sarà dedicato alla proiezione di alcune interviste da lui realizzate negli anni agli abitanti del borgo. Attraverso i loro racconti emergeranno memorie, tradizioni e frammenti di vita quotidiana che restituiscono la storia sociale e culturale di San Mauro Cilento. Alcuni dei famigliari dei protagonisti saranno presenti all'incontro, in un momento collettivo dedicato alla memoria e all'identità della comunità. Al termine dell'inaugurazione sarà offerto un rinfresco ai partecipanti.</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agosto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sarà ospite del Salotto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Stefania Tarantino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docente di Storia della Filosofia presso l'Università degli Studi di Salerno, che presenterà il volume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Dieci fiabe filosofiche. Una lettura per ogni età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(Van Vita Activa Nuova APS).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L'autrice: «Queste fiabe sono nate di getto, poi a lungo meditate. Ogni sera le ho lette con le mie figlie. Non le avrei mai pubblicate se non le avessero amate. Il loro entusiasmo, le loro risate, quel loro chiedermi "ma davvero è andata così questa storia?" mi hanno convinta a farlo. Poi è nata l'idea di chiedere ad Antonia La Barbera di accompagnare ogni fiaba con un disegno.»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br w:type="textWrapping"/>
        <w:br w:type="textWrapping"/>
      </w:r>
      <w:r w:rsidDel="00000000" w:rsidR="00000000" w:rsidRPr="00000000">
        <w:rPr>
          <w:rtl w:val="0"/>
        </w:rPr>
      </w:r>
    </w:p>
    <w:p w:rsidR="00000000" w:rsidDel="00000000" w:rsidP="00000000" w:rsidRDefault="00000000" w:rsidRPr="00000000" w14:paraId="00000029">
      <w:pPr>
        <w:pStyle w:val="Heading2"/>
        <w:tabs>
          <w:tab w:val="left" w:leader="none" w:pos="1149"/>
        </w:tabs>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Fonts w:ascii="Times New Roman" w:cs="Times New Roman" w:eastAsia="Times New Roman" w:hAnsi="Times New Roman"/>
          <w:color w:val="000000"/>
          <w:sz w:val="24"/>
          <w:szCs w:val="24"/>
          <w:u w:val="single"/>
          <w:rtl w:val="0"/>
        </w:rPr>
        <w:t xml:space="preserve">CALENDARIO</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bCs w:val="1"/>
          <w:color w:val="000000"/>
          <w:sz w:val="24"/>
          <w:szCs w:val="24"/>
          <w:rtl w:val="0"/>
        </w:rPr>
        <w:t xml:space="preserve">Dal 19 al 22 agosto</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Mostra diffusa visitabile ogni sera dalle ore 21.00 alle 24.00</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agosto – dalle ore 21.00</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Inaugurazione e rinfresco</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Apertura della mostra diffusa</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Musica dal vivo</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Salotto di Borgo San Martino</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agosto – dalle ore 21.00</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Musica dal vivo</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Salotto di Borgo San Martino</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Rassegna cinematografica "Vincenzo Veloce"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agosto – dalle ore 21.00</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Musica dal vivo</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Rassegna cinematografica "Vincenzo Veloce"</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Evento conclusivo con una sorpresa finale dedicata al pubblico.</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INFO E CONTATTI</w:t>
      </w:r>
    </w:p>
    <w:p w:rsidR="00000000" w:rsidDel="00000000" w:rsidP="00000000" w:rsidRDefault="00000000" w:rsidRPr="00000000" w14:paraId="00000039">
      <w:pPr>
        <w:widowControl w:val="1"/>
        <w:shd w:fill="ffffff" w:val="clear"/>
        <w:spacing w:after="120" w:before="0" w:line="259"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Patrocinio </w:t>
      </w:r>
      <w:r w:rsidDel="00000000" w:rsidR="00000000" w:rsidRPr="00000000">
        <w:rPr>
          <w:rFonts w:ascii="Times New Roman" w:cs="Times New Roman" w:eastAsia="Times New Roman" w:hAnsi="Times New Roman"/>
          <w:sz w:val="24"/>
          <w:szCs w:val="24"/>
          <w:rtl w:val="0"/>
        </w:rPr>
        <w:t xml:space="preserve">del Comune di San Mauro Cilento – SA</w:t>
        <w:br w:type="textWrapping"/>
      </w:r>
      <w:r w:rsidDel="00000000" w:rsidR="00000000" w:rsidRPr="00000000">
        <w:rPr>
          <w:rFonts w:ascii="Times New Roman" w:cs="Times New Roman" w:eastAsia="Times New Roman" w:hAnsi="Times New Roman"/>
          <w:b w:val="1"/>
          <w:bCs w:val="1"/>
          <w:sz w:val="24"/>
          <w:szCs w:val="24"/>
          <w:rtl w:val="0"/>
        </w:rPr>
        <w:t xml:space="preserve">Direzione artistica</w:t>
      </w:r>
      <w:r w:rsidDel="00000000" w:rsidR="00000000" w:rsidRPr="00000000">
        <w:rPr>
          <w:rFonts w:ascii="Times New Roman" w:cs="Times New Roman" w:eastAsia="Times New Roman" w:hAnsi="Times New Roman"/>
          <w:sz w:val="24"/>
          <w:szCs w:val="24"/>
          <w:rtl w:val="0"/>
        </w:rPr>
        <w:t xml:space="preserve"> Eleonora Rossi, artista multidisciplinare e docente. Vive e lavora a Milano.</w:t>
        <w:br w:type="textWrapping"/>
      </w:r>
      <w:r w:rsidDel="00000000" w:rsidR="00000000" w:rsidRPr="00000000">
        <w:rPr>
          <w:rFonts w:ascii="Times New Roman" w:cs="Times New Roman" w:eastAsia="Times New Roman" w:hAnsi="Times New Roman"/>
          <w:b w:val="1"/>
          <w:bCs w:val="1"/>
          <w:sz w:val="24"/>
          <w:szCs w:val="24"/>
          <w:rtl w:val="0"/>
        </w:rPr>
        <w:t xml:space="preserve">Sponsor </w:t>
      </w:r>
      <w:r w:rsidDel="00000000" w:rsidR="00000000" w:rsidRPr="00000000">
        <w:rPr>
          <w:rFonts w:ascii="Times New Roman" w:cs="Times New Roman" w:eastAsia="Times New Roman" w:hAnsi="Times New Roman"/>
          <w:sz w:val="24"/>
          <w:szCs w:val="24"/>
          <w:rtl w:val="0"/>
        </w:rPr>
        <w:t xml:space="preserve">Genuini Cilento; Museo Eleousa; “Lorello, agricoltori in Cilento”; Pro Loco ViviSanMauro; Raw Messina Gallery; Pericle Poli</w:t>
        <w:br w:type="textWrapping"/>
        <w:br w:type="textWrapping"/>
      </w:r>
    </w:p>
    <w:p w:rsidR="00000000" w:rsidDel="00000000" w:rsidP="00000000" w:rsidRDefault="00000000" w:rsidRPr="00000000" w14:paraId="0000003A">
      <w:pPr>
        <w:widowControl w:val="1"/>
        <w:shd w:fill="ffffff" w:val="clear"/>
        <w:spacing w:after="120" w:before="0" w:line="259" w:lineRule="auto"/>
        <w:jc w:val="left"/>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0563c1"/>
            <w:sz w:val="24"/>
            <w:szCs w:val="24"/>
            <w:u w:val="single"/>
            <w:rtl w:val="0"/>
          </w:rPr>
          <w:t xml:space="preserve">www.cicalecilento.com</w:t>
        </w:r>
      </w:hyperlink>
      <w:r w:rsidDel="00000000" w:rsidR="00000000" w:rsidRPr="00000000">
        <w:rPr>
          <w:rFonts w:ascii="Times New Roman" w:cs="Times New Roman" w:eastAsia="Times New Roman" w:hAnsi="Times New Roman"/>
          <w:sz w:val="24"/>
          <w:szCs w:val="24"/>
          <w:rtl w:val="0"/>
        </w:rPr>
        <w:br w:type="textWrapping"/>
        <w:t xml:space="preserve">FB cicalecilento</w:t>
        <w:br w:type="textWrapping"/>
        <w:t xml:space="preserve">Instagram @cicale_cilento</w:t>
        <w:br w:type="textWrapping"/>
        <w:t xml:space="preserve">email: info@cicalecilento.com</w:t>
        <w:br w:type="textWrapping"/>
        <w:t xml:space="preserve">Cell. 351. 5009647</w:t>
      </w:r>
    </w:p>
    <w:p w:rsidR="00000000" w:rsidDel="00000000" w:rsidP="00000000" w:rsidRDefault="00000000" w:rsidRPr="00000000" w14:paraId="0000003B">
      <w:pPr>
        <w:rPr/>
      </w:pPr>
      <w:r w:rsidDel="00000000" w:rsidR="00000000" w:rsidRPr="00000000">
        <w:rPr>
          <w:rtl w:val="0"/>
        </w:rPr>
      </w:r>
    </w:p>
    <w:sectPr>
      <w:headerReference r:id="rId7" w:type="default"/>
      <w:footerReference r:id="rId8" w:type="default"/>
      <w:pgSz w:h="16840" w:w="11907" w:orient="portrait"/>
      <w:pgMar w:bottom="993" w:top="1701" w:left="1191" w:right="119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alatino Linotype"/>
  <w:font w:name="Calibri"/>
  <w:font w:name="Times New Roman"/>
  <w:font w:name="Aria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12" w:lineRule="auto"/>
      <w:ind w:left="0" w:right="0" w:firstLine="0"/>
      <w:jc w:val="both"/>
      <w:rPr>
        <w:rFonts w:ascii="Palatino Linotype" w:cs="Palatino Linotype" w:eastAsia="Palatino Linotype" w:hAnsi="Palatino Linotype"/>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center" w:leader="none" w:pos="4252"/>
        <w:tab w:val="right" w:leader="none" w:pos="8505"/>
      </w:tabs>
      <w:spacing w:after="0" w:before="0" w:line="312"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1540232" cy="154386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40232" cy="154386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lang w:val="it"/>
      </w:rPr>
    </w:rPrDefault>
    <w:pPrDefault>
      <w:pPr>
        <w:widowControl w:val="0"/>
        <w:spacing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libri" w:cs="Calibri" w:eastAsia="Calibri" w:hAnsi="Calibri"/>
      <w:b w:val="1"/>
      <w:bCs w:val="1"/>
      <w:color w:val="2f5496"/>
      <w:sz w:val="28"/>
      <w:szCs w:val="28"/>
    </w:rPr>
  </w:style>
  <w:style w:type="paragraph" w:styleId="Heading2">
    <w:name w:val="heading 2"/>
    <w:basedOn w:val="Normal"/>
    <w:next w:val="Normal"/>
    <w:pPr>
      <w:keepNext w:val="1"/>
      <w:keepLines w:val="1"/>
      <w:spacing w:before="200" w:lineRule="auto"/>
    </w:pPr>
    <w:rPr>
      <w:rFonts w:ascii="Calibri" w:cs="Calibri" w:eastAsia="Calibri" w:hAnsi="Calibri"/>
      <w:b w:val="1"/>
      <w:bCs w:val="1"/>
      <w:color w:val="4472c4"/>
      <w:sz w:val="26"/>
      <w:szCs w:val="26"/>
    </w:rPr>
  </w:style>
  <w:style w:type="paragraph" w:styleId="Heading3">
    <w:name w:val="heading 3"/>
    <w:basedOn w:val="Normal"/>
    <w:next w:val="Normal"/>
    <w:pPr>
      <w:keepNext w:val="1"/>
      <w:keepLines w:val="1"/>
      <w:spacing w:before="200" w:lineRule="auto"/>
    </w:pPr>
    <w:rPr>
      <w:rFonts w:ascii="Calibri" w:cs="Calibri" w:eastAsia="Calibri" w:hAnsi="Calibri"/>
      <w:b w:val="1"/>
      <w:bCs w:val="1"/>
      <w:color w:val="4472c4"/>
    </w:rPr>
  </w:style>
  <w:style w:type="paragraph" w:styleId="Heading4">
    <w:name w:val="heading 4"/>
    <w:basedOn w:val="Normal"/>
    <w:next w:val="Normal"/>
    <w:pPr>
      <w:keepNext w:val="1"/>
      <w:keepLines w:val="1"/>
      <w:spacing w:before="200" w:lineRule="auto"/>
    </w:pPr>
    <w:rPr>
      <w:rFonts w:ascii="Calibri" w:cs="Calibri" w:eastAsia="Calibri" w:hAnsi="Calibri"/>
      <w:b w:val="1"/>
      <w:bCs w:val="1"/>
      <w:i w:val="1"/>
      <w:iCs w:val="1"/>
      <w:color w:val="4472c4"/>
    </w:rPr>
  </w:style>
  <w:style w:type="paragraph" w:styleId="Heading5">
    <w:name w:val="heading 5"/>
    <w:basedOn w:val="Normal"/>
    <w:next w:val="Normal"/>
    <w:pPr>
      <w:keepNext w:val="1"/>
      <w:keepLines w:val="1"/>
      <w:spacing w:before="200" w:lineRule="auto"/>
    </w:pPr>
    <w:rPr>
      <w:rFonts w:ascii="Calibri" w:cs="Calibri" w:eastAsia="Calibri" w:hAnsi="Calibri"/>
      <w:color w:val="1f3863"/>
    </w:rPr>
  </w:style>
  <w:style w:type="paragraph" w:styleId="Heading6">
    <w:name w:val="heading 6"/>
    <w:basedOn w:val="Normal"/>
    <w:next w:val="Normal"/>
    <w:pPr>
      <w:keepNext w:val="1"/>
      <w:keepLines w:val="1"/>
      <w:spacing w:before="200" w:lineRule="auto"/>
    </w:pPr>
    <w:rPr>
      <w:rFonts w:ascii="Calibri" w:cs="Calibri" w:eastAsia="Calibri" w:hAnsi="Calibri"/>
      <w:i w:val="1"/>
      <w:iCs w:val="1"/>
      <w:color w:val="1f3863"/>
    </w:rPr>
  </w:style>
  <w:style w:type="paragraph" w:styleId="Title">
    <w:name w:val="Title"/>
    <w:basedOn w:val="Normal"/>
    <w:next w:val="Normal"/>
    <w:pPr>
      <w:pBdr>
        <w:bottom w:color="4472c4" w:space="4" w:sz="8" w:val="single"/>
      </w:pBdr>
      <w:spacing w:after="300" w:line="240" w:lineRule="auto"/>
    </w:pPr>
    <w:rPr>
      <w:rFonts w:ascii="Calibri" w:cs="Calibri" w:eastAsia="Calibri" w:hAnsi="Calibri"/>
      <w:color w:val="323e4f"/>
      <w:sz w:val="52"/>
      <w:szCs w:val="52"/>
    </w:rPr>
  </w:style>
  <w:style w:type="paragraph" w:styleId="Subtitle">
    <w:name w:val="Subtitle"/>
    <w:basedOn w:val="Normal"/>
    <w:next w:val="Normal"/>
    <w:pPr/>
    <w:rPr>
      <w:rFonts w:ascii="Calibri" w:cs="Calibri" w:eastAsia="Calibri" w:hAnsi="Calibri"/>
      <w:i w:val="1"/>
      <w:iCs w:val="1"/>
      <w:color w:val="4472c4"/>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icalecilento.com"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