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69F" w:rsidRPr="00D2769F" w:rsidRDefault="00D2769F" w:rsidP="00D2769F">
      <w:pPr>
        <w:jc w:val="center"/>
        <w:rPr>
          <w:b/>
          <w:color w:val="7F7F7F" w:themeColor="text1" w:themeTint="80"/>
          <w:sz w:val="40"/>
          <w:szCs w:val="40"/>
        </w:rPr>
      </w:pPr>
      <w:r w:rsidRPr="00D2769F">
        <w:rPr>
          <w:b/>
          <w:color w:val="7F7F7F" w:themeColor="text1" w:themeTint="80"/>
          <w:sz w:val="40"/>
          <w:szCs w:val="40"/>
        </w:rPr>
        <w:t>Comunicato</w:t>
      </w:r>
      <w:r>
        <w:rPr>
          <w:b/>
          <w:color w:val="7F7F7F" w:themeColor="text1" w:themeTint="80"/>
          <w:sz w:val="40"/>
          <w:szCs w:val="40"/>
        </w:rPr>
        <w:t xml:space="preserve"> Stampa</w:t>
      </w:r>
    </w:p>
    <w:p w:rsidR="00D2769F" w:rsidRDefault="00D2769F" w:rsidP="00D2769F">
      <w:pPr>
        <w:jc w:val="center"/>
        <w:rPr>
          <w:b/>
          <w:sz w:val="40"/>
          <w:szCs w:val="40"/>
        </w:rPr>
      </w:pPr>
    </w:p>
    <w:p w:rsidR="00D2769F" w:rsidRPr="00381CB0" w:rsidRDefault="00D2769F" w:rsidP="00D2769F">
      <w:pPr>
        <w:jc w:val="center"/>
        <w:rPr>
          <w:b/>
          <w:sz w:val="36"/>
          <w:szCs w:val="36"/>
        </w:rPr>
      </w:pPr>
      <w:r w:rsidRPr="00381CB0">
        <w:rPr>
          <w:b/>
          <w:sz w:val="36"/>
          <w:szCs w:val="36"/>
        </w:rPr>
        <w:t>Piero Rotella</w:t>
      </w:r>
      <w:r w:rsidR="00381CB0" w:rsidRPr="00381CB0">
        <w:rPr>
          <w:b/>
          <w:sz w:val="36"/>
          <w:szCs w:val="36"/>
        </w:rPr>
        <w:t>,</w:t>
      </w:r>
    </w:p>
    <w:p w:rsidR="00D2769F" w:rsidRDefault="00D2769F" w:rsidP="00D2769F">
      <w:pPr>
        <w:jc w:val="center"/>
        <w:rPr>
          <w:b/>
          <w:sz w:val="36"/>
          <w:szCs w:val="36"/>
        </w:rPr>
      </w:pPr>
      <w:r w:rsidRPr="00381CB0">
        <w:rPr>
          <w:b/>
          <w:sz w:val="36"/>
          <w:szCs w:val="36"/>
        </w:rPr>
        <w:t>l’artista dei preziosi incastri di forme levigate</w:t>
      </w:r>
    </w:p>
    <w:p w:rsidR="00CE254E" w:rsidRPr="00381CB0" w:rsidRDefault="00486BBF" w:rsidP="00D276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 discepolo del Maestro</w:t>
      </w:r>
      <w:bookmarkStart w:id="0" w:name="_GoBack"/>
      <w:bookmarkEnd w:id="0"/>
      <w:r w:rsidR="00CE254E">
        <w:rPr>
          <w:b/>
          <w:sz w:val="36"/>
          <w:szCs w:val="36"/>
        </w:rPr>
        <w:t xml:space="preserve"> Andrea Cascella,</w:t>
      </w:r>
    </w:p>
    <w:p w:rsidR="00381CB0" w:rsidRDefault="00381CB0" w:rsidP="00381CB0">
      <w:pPr>
        <w:jc w:val="center"/>
        <w:rPr>
          <w:b/>
          <w:sz w:val="36"/>
          <w:szCs w:val="36"/>
        </w:rPr>
      </w:pPr>
      <w:r w:rsidRPr="00381CB0">
        <w:rPr>
          <w:b/>
          <w:sz w:val="36"/>
          <w:szCs w:val="36"/>
        </w:rPr>
        <w:t xml:space="preserve">torna a scolpire la </w:t>
      </w:r>
      <w:r w:rsidR="00CE254E">
        <w:rPr>
          <w:b/>
          <w:sz w:val="36"/>
          <w:szCs w:val="36"/>
        </w:rPr>
        <w:t>materia per comunicare emozioni</w:t>
      </w:r>
      <w:r w:rsidRPr="00381CB0">
        <w:rPr>
          <w:b/>
          <w:sz w:val="36"/>
          <w:szCs w:val="36"/>
        </w:rPr>
        <w:t xml:space="preserve"> </w:t>
      </w:r>
    </w:p>
    <w:p w:rsidR="00D2769F" w:rsidRDefault="00D2769F" w:rsidP="00EC2D8A">
      <w:pPr>
        <w:jc w:val="both"/>
      </w:pPr>
    </w:p>
    <w:p w:rsidR="00EC2D8A" w:rsidRDefault="0017444E" w:rsidP="00EC2D8A">
      <w:pPr>
        <w:jc w:val="both"/>
      </w:pPr>
      <w:r>
        <w:t xml:space="preserve">Milano, ottobre 2018 - </w:t>
      </w:r>
      <w:r w:rsidR="00EC2D8A" w:rsidRPr="00EC2D8A">
        <w:t xml:space="preserve">La materia da </w:t>
      </w:r>
      <w:r w:rsidR="00EC2D8A">
        <w:t>lavorare con amorevole forza, scolpendo e concependo forme che nascono dal pensiero geniale dell’artista che si esprime per realizzare, attraverso un’</w:t>
      </w:r>
      <w:r w:rsidR="00EC2D8A" w:rsidRPr="00EC2D8A">
        <w:t xml:space="preserve">inesauribile varietà, una scultura che chiede di essere raggiunta, afferrata nel suo </w:t>
      </w:r>
      <w:r w:rsidR="00EC2D8A">
        <w:t>significato più intimo e diverso per ognuno</w:t>
      </w:r>
      <w:r w:rsidR="00EC2D8A" w:rsidRPr="00EC2D8A">
        <w:t xml:space="preserve">. </w:t>
      </w:r>
    </w:p>
    <w:p w:rsidR="00EC2D8A" w:rsidRDefault="00EC2D8A" w:rsidP="00EC2D8A">
      <w:pPr>
        <w:jc w:val="both"/>
      </w:pPr>
      <w:r>
        <w:t>I materiali preferiti per le sue sculture sono</w:t>
      </w:r>
      <w:r w:rsidRPr="00EC2D8A">
        <w:t xml:space="preserve"> </w:t>
      </w:r>
      <w:r>
        <w:t xml:space="preserve">i marmi e i graniti; i disegni e la realizzazione delle forme in gesso rappresentano le fasi di preparazione del complesso della sua scultura, composta da </w:t>
      </w:r>
      <w:r w:rsidRPr="00381CB0">
        <w:rPr>
          <w:b/>
        </w:rPr>
        <w:t>preziosi incastri di forme levigate, armoniose aggregazioni di materia che ci fanno entrare in un mondo magico</w:t>
      </w:r>
      <w:r w:rsidRPr="00EC2D8A">
        <w:t>.</w:t>
      </w:r>
    </w:p>
    <w:p w:rsidR="00EC2D8A" w:rsidRDefault="00EC2D8A" w:rsidP="00EC2D8A">
      <w:pPr>
        <w:jc w:val="both"/>
      </w:pPr>
      <w:r w:rsidRPr="00EC2D8A">
        <w:t>Le sue sculture non rappresentano mai la realtà, ma i senti</w:t>
      </w:r>
      <w:r>
        <w:t>menti, le emozioni, le passioni e</w:t>
      </w:r>
      <w:r w:rsidRPr="00EC2D8A">
        <w:t xml:space="preserve"> la fantasia d’interpretare le sue opere come </w:t>
      </w:r>
      <w:r>
        <w:t>fossero nostre</w:t>
      </w:r>
      <w:r w:rsidRPr="00EC2D8A">
        <w:t xml:space="preserve">. </w:t>
      </w:r>
    </w:p>
    <w:p w:rsidR="00EC2D8A" w:rsidRDefault="00EC2D8A" w:rsidP="00EC2D8A">
      <w:pPr>
        <w:jc w:val="both"/>
      </w:pPr>
    </w:p>
    <w:p w:rsidR="00EC2D8A" w:rsidRDefault="00EC2D8A" w:rsidP="00EC2D8A">
      <w:pPr>
        <w:jc w:val="both"/>
      </w:pPr>
      <w:r>
        <w:rPr>
          <w:rFonts w:ascii="Calibri" w:hAnsi="Calibri" w:cs="Calibri"/>
        </w:rPr>
        <w:t>É</w:t>
      </w:r>
      <w:r>
        <w:t xml:space="preserve"> questa l’arte di Piero Rotella: </w:t>
      </w:r>
      <w:r w:rsidRPr="00EC2D8A">
        <w:t xml:space="preserve">nato a Motta di Costigliole d’Asti nel 1958, </w:t>
      </w:r>
      <w:r w:rsidRPr="00381CB0">
        <w:rPr>
          <w:b/>
        </w:rPr>
        <w:t xml:space="preserve">frequenta il liceo artistico e l’Accademia di Belle Arti di Brera dove conosce il maestro Andrea Cascella che gli fa </w:t>
      </w:r>
      <w:r w:rsidR="00381CB0">
        <w:rPr>
          <w:b/>
        </w:rPr>
        <w:t>scoprire</w:t>
      </w:r>
      <w:r w:rsidRPr="00381CB0">
        <w:rPr>
          <w:b/>
        </w:rPr>
        <w:t xml:space="preserve"> il grande amore per la scultura.</w:t>
      </w:r>
      <w:r w:rsidRPr="00EC2D8A">
        <w:t xml:space="preserve"> </w:t>
      </w:r>
    </w:p>
    <w:p w:rsidR="00EC2D8A" w:rsidRDefault="00EC2D8A" w:rsidP="00EC2D8A">
      <w:pPr>
        <w:jc w:val="both"/>
      </w:pPr>
      <w:r w:rsidRPr="00EC2D8A">
        <w:t>Lavora fianco a fianco con il grande maestro e</w:t>
      </w:r>
      <w:r>
        <w:t>,</w:t>
      </w:r>
      <w:r w:rsidRPr="00EC2D8A">
        <w:t xml:space="preserve"> guida</w:t>
      </w:r>
      <w:r>
        <w:t>to</w:t>
      </w:r>
      <w:r w:rsidRPr="00EC2D8A">
        <w:t xml:space="preserve"> dell’assistente Giuseppe Anelli</w:t>
      </w:r>
      <w:r>
        <w:t>, collabora alla realizzazione di grandi opere.</w:t>
      </w:r>
      <w:r w:rsidRPr="00EC2D8A">
        <w:t xml:space="preserve"> </w:t>
      </w:r>
    </w:p>
    <w:p w:rsidR="00EC2D8A" w:rsidRDefault="00EC2D8A" w:rsidP="00EC2D8A">
      <w:pPr>
        <w:jc w:val="both"/>
      </w:pPr>
      <w:r w:rsidRPr="00EC2D8A">
        <w:t xml:space="preserve">Vive esperienze artistiche </w:t>
      </w:r>
      <w:r>
        <w:t>a livello</w:t>
      </w:r>
      <w:r w:rsidRPr="00EC2D8A">
        <w:t xml:space="preserve"> mondiale, per il piacere e la voglia di sapere, di conoscere, di vivere. </w:t>
      </w:r>
    </w:p>
    <w:p w:rsidR="00EC2D8A" w:rsidRPr="00381CB0" w:rsidRDefault="00EC2D8A" w:rsidP="00EC2D8A">
      <w:pPr>
        <w:jc w:val="both"/>
        <w:rPr>
          <w:b/>
        </w:rPr>
      </w:pPr>
      <w:r w:rsidRPr="00381CB0">
        <w:rPr>
          <w:b/>
        </w:rPr>
        <w:t xml:space="preserve">Da poco rientrato in Italia, </w:t>
      </w:r>
      <w:r w:rsidR="0048248D">
        <w:rPr>
          <w:b/>
        </w:rPr>
        <w:t>ha ripreso la sua attività d</w:t>
      </w:r>
      <w:r w:rsidR="00381CB0" w:rsidRPr="00381CB0">
        <w:rPr>
          <w:b/>
        </w:rPr>
        <w:t xml:space="preserve">i scultore e </w:t>
      </w:r>
      <w:r w:rsidRPr="00381CB0">
        <w:rPr>
          <w:b/>
        </w:rPr>
        <w:t>viene definito come un dinamico, versatile e talentuoso tra i nuovi scultori che si stanno affermando nel nostro Paese.</w:t>
      </w:r>
    </w:p>
    <w:p w:rsidR="00EC2D8A" w:rsidRDefault="00EC2D8A" w:rsidP="00EC2D8A">
      <w:pPr>
        <w:jc w:val="both"/>
      </w:pPr>
      <w:r w:rsidRPr="00EC2D8A">
        <w:t>Tra le sue opere principali ricordia</w:t>
      </w:r>
      <w:r w:rsidR="0048248D">
        <w:t>mo quelle intitolate: Totem, L’Occhio, I Giochi Infantili, Il P</w:t>
      </w:r>
      <w:r w:rsidRPr="00EC2D8A">
        <w:t>omo, I Gemelli e Montecarlo.</w:t>
      </w:r>
    </w:p>
    <w:p w:rsidR="00381CB0" w:rsidRDefault="00381CB0" w:rsidP="00EC2D8A">
      <w:pPr>
        <w:jc w:val="both"/>
      </w:pPr>
    </w:p>
    <w:p w:rsidR="00381CB0" w:rsidRDefault="00381CB0" w:rsidP="0048248D">
      <w:pPr>
        <w:jc w:val="both"/>
        <w:rPr>
          <w:rFonts w:ascii="Calibri" w:eastAsia="Times New Roman" w:hAnsi="Calibri" w:cs="Calibri"/>
          <w:color w:val="000000"/>
          <w:lang w:eastAsia="it-IT"/>
        </w:rPr>
      </w:pPr>
      <w:r>
        <w:t>Le</w:t>
      </w:r>
      <w:r w:rsidRPr="00381CB0">
        <w:rPr>
          <w:rFonts w:ascii="Calibri" w:eastAsia="Times New Roman" w:hAnsi="Calibri" w:cs="Calibri"/>
          <w:color w:val="000000"/>
          <w:lang w:eastAsia="it-IT"/>
        </w:rPr>
        <w:t xml:space="preserve"> dimensioni </w:t>
      </w:r>
      <w:r>
        <w:rPr>
          <w:rFonts w:ascii="Calibri" w:eastAsia="Times New Roman" w:hAnsi="Calibri" w:cs="Calibri"/>
          <w:color w:val="000000"/>
          <w:lang w:eastAsia="it-IT"/>
        </w:rPr>
        <w:t xml:space="preserve">delle opere </w:t>
      </w:r>
      <w:r w:rsidRPr="00381CB0">
        <w:rPr>
          <w:rFonts w:ascii="Calibri" w:eastAsia="Times New Roman" w:hAnsi="Calibri" w:cs="Calibri"/>
          <w:color w:val="000000"/>
          <w:lang w:eastAsia="it-IT"/>
        </w:rPr>
        <w:t>variano a</w:t>
      </w:r>
      <w:r>
        <w:rPr>
          <w:rFonts w:ascii="Calibri" w:eastAsia="Times New Roman" w:hAnsi="Calibri" w:cs="Calibri"/>
          <w:color w:val="000000"/>
          <w:lang w:eastAsia="it-IT"/>
        </w:rPr>
        <w:t xml:space="preserve"> seconda del contesto in cui vengono inserite</w:t>
      </w:r>
      <w:r w:rsidRPr="00381CB0">
        <w:rPr>
          <w:rFonts w:ascii="Calibri" w:eastAsia="Times New Roman" w:hAnsi="Calibri" w:cs="Calibri"/>
          <w:color w:val="000000"/>
          <w:lang w:eastAsia="it-IT"/>
        </w:rPr>
        <w:t xml:space="preserve">: potrebbe essere la piazza di una città, quindi un monumento o una fontana, così come una scultura all’interno della hall </w:t>
      </w:r>
      <w:r>
        <w:rPr>
          <w:rFonts w:ascii="Calibri" w:eastAsia="Times New Roman" w:hAnsi="Calibri" w:cs="Calibri"/>
          <w:color w:val="000000"/>
          <w:lang w:eastAsia="it-IT"/>
        </w:rPr>
        <w:t>di un hotel o un soprammobile in</w:t>
      </w:r>
      <w:r w:rsidRPr="00381CB0">
        <w:rPr>
          <w:rFonts w:ascii="Calibri" w:eastAsia="Times New Roman" w:hAnsi="Calibri" w:cs="Calibri"/>
          <w:color w:val="000000"/>
          <w:lang w:eastAsia="it-IT"/>
        </w:rPr>
        <w:t xml:space="preserve"> un appartamento. </w:t>
      </w:r>
    </w:p>
    <w:p w:rsidR="00381CB0" w:rsidRPr="00381CB0" w:rsidRDefault="00381CB0" w:rsidP="0048248D">
      <w:pPr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381CB0">
        <w:rPr>
          <w:rFonts w:ascii="Calibri" w:eastAsia="Times New Roman" w:hAnsi="Calibri" w:cs="Calibri"/>
          <w:b/>
          <w:color w:val="000000"/>
          <w:lang w:eastAsia="it-IT"/>
        </w:rPr>
        <w:t>Le sue opere sono visionabili nel suo laboratorio, previo appuntamento.</w:t>
      </w:r>
    </w:p>
    <w:p w:rsidR="00EC2D8A" w:rsidRPr="00EC2D8A" w:rsidRDefault="00EC2D8A" w:rsidP="0048248D">
      <w:pPr>
        <w:jc w:val="both"/>
      </w:pPr>
    </w:p>
    <w:p w:rsidR="00C66E6B" w:rsidRDefault="0017444E">
      <w:r>
        <w:t>Per informazioni:</w:t>
      </w:r>
    </w:p>
    <w:p w:rsidR="0017444E" w:rsidRDefault="0017444E"/>
    <w:p w:rsidR="0017444E" w:rsidRPr="0017444E" w:rsidRDefault="0017444E" w:rsidP="0017444E">
      <w:pPr>
        <w:rPr>
          <w:rFonts w:ascii="Calibri" w:eastAsia="Times New Roman" w:hAnsi="Calibri" w:cs="Calibri"/>
          <w:color w:val="000000"/>
          <w:lang w:eastAsia="it-IT"/>
        </w:rPr>
      </w:pPr>
      <w:r w:rsidRPr="0017444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  <w:t>PRESS OFFICE &amp; P.R.</w:t>
      </w:r>
    </w:p>
    <w:p w:rsidR="0017444E" w:rsidRPr="0017444E" w:rsidRDefault="0017444E" w:rsidP="0017444E">
      <w:pPr>
        <w:rPr>
          <w:rFonts w:ascii="Calibri" w:eastAsia="Times New Roman" w:hAnsi="Calibri" w:cs="Calibri"/>
          <w:color w:val="000000"/>
          <w:lang w:eastAsia="it-IT"/>
        </w:rPr>
      </w:pPr>
      <w:r w:rsidRPr="0017444E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Paola Dongu </w:t>
      </w:r>
      <w:r w:rsidRPr="0017444E">
        <w:rPr>
          <w:rFonts w:ascii="Calibri" w:eastAsia="Times New Roman" w:hAnsi="Calibri" w:cs="Calibri"/>
          <w:b/>
          <w:bCs/>
          <w:color w:val="0070C0"/>
          <w:sz w:val="22"/>
          <w:szCs w:val="22"/>
          <w:lang w:eastAsia="it-IT"/>
        </w:rPr>
        <w:t>| PD&amp;Associati</w:t>
      </w:r>
    </w:p>
    <w:p w:rsidR="0017444E" w:rsidRPr="0017444E" w:rsidRDefault="00486BBF" w:rsidP="0017444E">
      <w:pPr>
        <w:rPr>
          <w:rFonts w:ascii="Calibri" w:eastAsia="Times New Roman" w:hAnsi="Calibri" w:cs="Calibri"/>
          <w:color w:val="000000"/>
          <w:lang w:eastAsia="it-IT"/>
        </w:rPr>
      </w:pPr>
      <w:hyperlink r:id="rId4" w:tgtFrame="_blank" w:history="1">
        <w:r w:rsidR="0017444E" w:rsidRPr="0017444E">
          <w:rPr>
            <w:rFonts w:ascii="Calibri" w:eastAsia="Times New Roman" w:hAnsi="Calibri" w:cs="Calibri"/>
            <w:color w:val="0070C0"/>
            <w:sz w:val="22"/>
            <w:szCs w:val="22"/>
            <w:u w:val="single"/>
            <w:lang w:eastAsia="it-IT"/>
          </w:rPr>
          <w:t>paola.dongu@pdassociati.com</w:t>
        </w:r>
      </w:hyperlink>
    </w:p>
    <w:p w:rsidR="0017444E" w:rsidRPr="0017444E" w:rsidRDefault="0017444E" w:rsidP="0017444E">
      <w:pPr>
        <w:rPr>
          <w:rFonts w:ascii="Calibri" w:eastAsia="Times New Roman" w:hAnsi="Calibri" w:cs="Calibri"/>
          <w:color w:val="000000"/>
          <w:lang w:eastAsia="it-IT"/>
        </w:rPr>
      </w:pPr>
      <w:r w:rsidRPr="0017444E">
        <w:rPr>
          <w:rFonts w:ascii="Calibri" w:eastAsia="Times New Roman" w:hAnsi="Calibri" w:cs="Calibri"/>
          <w:color w:val="000000"/>
          <w:sz w:val="22"/>
          <w:szCs w:val="22"/>
          <w:lang w:val="en-US" w:eastAsia="it-IT"/>
        </w:rPr>
        <w:t>Tel. +39 0362 1636603 </w:t>
      </w:r>
      <w:r w:rsidRPr="0017444E">
        <w:rPr>
          <w:rFonts w:ascii="Calibri" w:eastAsia="Times New Roman" w:hAnsi="Calibri" w:cs="Calibri"/>
          <w:color w:val="0070C0"/>
          <w:sz w:val="22"/>
          <w:szCs w:val="22"/>
          <w:lang w:val="en-US" w:eastAsia="it-IT"/>
        </w:rPr>
        <w:t>|</w:t>
      </w:r>
      <w:r w:rsidRPr="0017444E">
        <w:rPr>
          <w:rFonts w:ascii="Calibri" w:eastAsia="Times New Roman" w:hAnsi="Calibri" w:cs="Calibri"/>
          <w:color w:val="000000"/>
          <w:sz w:val="22"/>
          <w:szCs w:val="22"/>
          <w:lang w:val="en-US" w:eastAsia="it-IT"/>
        </w:rPr>
        <w:t> Mob. +39 348 2595888</w:t>
      </w:r>
    </w:p>
    <w:p w:rsidR="0017444E" w:rsidRDefault="0017444E"/>
    <w:sectPr w:rsidR="0017444E" w:rsidSect="004E5A7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1F"/>
    <w:rsid w:val="0017444E"/>
    <w:rsid w:val="00232B1D"/>
    <w:rsid w:val="00381CB0"/>
    <w:rsid w:val="003C126C"/>
    <w:rsid w:val="0048248D"/>
    <w:rsid w:val="00486BBF"/>
    <w:rsid w:val="004E5A7F"/>
    <w:rsid w:val="00887EBC"/>
    <w:rsid w:val="00B7721F"/>
    <w:rsid w:val="00BF1D53"/>
    <w:rsid w:val="00C66E6B"/>
    <w:rsid w:val="00CE254E"/>
    <w:rsid w:val="00D2769F"/>
    <w:rsid w:val="00EC2D8A"/>
    <w:rsid w:val="00FD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9AF9"/>
  <w15:chartTrackingRefBased/>
  <w15:docId w15:val="{E77A7AF8-67FE-3348-93A7-CAF0BC31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C2D8A"/>
    <w:rPr>
      <w:rFonts w:ascii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1744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ola.dongu@pdassociati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Dongu</dc:creator>
  <cp:keywords/>
  <dc:description/>
  <cp:lastModifiedBy>Paola Dongu</cp:lastModifiedBy>
  <cp:revision>5</cp:revision>
  <dcterms:created xsi:type="dcterms:W3CDTF">2018-10-16T14:18:00Z</dcterms:created>
  <dcterms:modified xsi:type="dcterms:W3CDTF">2018-10-16T14:29:00Z</dcterms:modified>
</cp:coreProperties>
</file>