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6182" w14:textId="3B8BA857" w:rsidR="00487240" w:rsidRDefault="00742EC9" w:rsidP="00742EC9">
      <w:r>
        <w:rPr>
          <w:noProof/>
        </w:rPr>
        <w:drawing>
          <wp:anchor distT="0" distB="0" distL="114300" distR="114300" simplePos="0" relativeHeight="251659264" behindDoc="0" locked="0" layoutInCell="1" allowOverlap="1" wp14:anchorId="7ECD64DB" wp14:editId="2B3C407E">
            <wp:simplePos x="0" y="0"/>
            <wp:positionH relativeFrom="column">
              <wp:posOffset>2172335</wp:posOffset>
            </wp:positionH>
            <wp:positionV relativeFrom="paragraph">
              <wp:posOffset>161290</wp:posOffset>
            </wp:positionV>
            <wp:extent cx="1828800" cy="493395"/>
            <wp:effectExtent l="0" t="0" r="0" b="1905"/>
            <wp:wrapTopAndBottom/>
            <wp:docPr id="9532414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241446" name="Immagine 9532414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D79EE" w14:textId="520A3D16" w:rsidR="00487240" w:rsidRDefault="00473C0C" w:rsidP="005E552D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473C0C">
        <w:rPr>
          <w:b/>
          <w:bCs/>
          <w:i/>
          <w:iCs/>
          <w:sz w:val="40"/>
          <w:szCs w:val="40"/>
          <w:u w:val="single"/>
        </w:rPr>
        <w:t>DESIGN WEEK 2025</w:t>
      </w:r>
    </w:p>
    <w:p w14:paraId="508FBF14" w14:textId="77777777" w:rsidR="00473C0C" w:rsidRPr="00473C0C" w:rsidRDefault="00473C0C" w:rsidP="005E552D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6BB6431A" w14:textId="6E39B71B" w:rsidR="0094689B" w:rsidRPr="00482B02" w:rsidRDefault="0094689B" w:rsidP="00473C0C">
      <w:pPr>
        <w:jc w:val="center"/>
        <w:rPr>
          <w:b/>
          <w:bCs/>
          <w:sz w:val="32"/>
          <w:szCs w:val="32"/>
        </w:rPr>
      </w:pPr>
      <w:r w:rsidRPr="00482B02">
        <w:rPr>
          <w:b/>
          <w:bCs/>
          <w:sz w:val="32"/>
          <w:szCs w:val="32"/>
        </w:rPr>
        <w:t xml:space="preserve">CANDYSLAB – ITALIAN POP DESIGN </w:t>
      </w:r>
    </w:p>
    <w:p w14:paraId="47D5C057" w14:textId="77777777" w:rsidR="00937AE7" w:rsidRDefault="005E552D" w:rsidP="001F7A82">
      <w:pPr>
        <w:jc w:val="center"/>
        <w:rPr>
          <w:b/>
          <w:bCs/>
          <w:sz w:val="32"/>
          <w:szCs w:val="32"/>
          <w:u w:val="single"/>
        </w:rPr>
      </w:pPr>
      <w:r w:rsidRPr="00482B02">
        <w:rPr>
          <w:b/>
          <w:bCs/>
          <w:sz w:val="32"/>
          <w:szCs w:val="32"/>
        </w:rPr>
        <w:t xml:space="preserve">DEBUTTA </w:t>
      </w:r>
      <w:r w:rsidR="00473C0C" w:rsidRPr="00482B02">
        <w:rPr>
          <w:b/>
          <w:bCs/>
          <w:sz w:val="32"/>
          <w:szCs w:val="32"/>
        </w:rPr>
        <w:t xml:space="preserve">AL FUORISALONE </w:t>
      </w:r>
      <w:r w:rsidR="00A13FF3" w:rsidRPr="00482B02">
        <w:rPr>
          <w:b/>
          <w:bCs/>
          <w:sz w:val="32"/>
          <w:szCs w:val="32"/>
        </w:rPr>
        <w:t>C</w:t>
      </w:r>
      <w:r w:rsidR="00F37769" w:rsidRPr="00482B02">
        <w:rPr>
          <w:b/>
          <w:bCs/>
          <w:sz w:val="32"/>
          <w:szCs w:val="32"/>
        </w:rPr>
        <w:t xml:space="preserve">ON </w:t>
      </w:r>
      <w:r w:rsidR="00917C19" w:rsidRPr="00482B02">
        <w:rPr>
          <w:b/>
          <w:bCs/>
          <w:sz w:val="32"/>
          <w:szCs w:val="32"/>
        </w:rPr>
        <w:t>UN DOPPIO APPUNTAMENTO</w:t>
      </w:r>
      <w:r w:rsidR="001F7A82">
        <w:rPr>
          <w:b/>
          <w:bCs/>
          <w:sz w:val="32"/>
          <w:szCs w:val="32"/>
        </w:rPr>
        <w:t xml:space="preserve"> </w:t>
      </w:r>
      <w:r w:rsidR="00937AE7">
        <w:rPr>
          <w:b/>
          <w:bCs/>
          <w:sz w:val="32"/>
          <w:szCs w:val="32"/>
        </w:rPr>
        <w:t>E</w:t>
      </w:r>
    </w:p>
    <w:p w14:paraId="5FB36DA8" w14:textId="20C1DA05" w:rsidR="00937AE7" w:rsidRDefault="00937AE7" w:rsidP="001F7A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3 SPECIAL PROJECTS</w:t>
      </w:r>
    </w:p>
    <w:p w14:paraId="182CF330" w14:textId="77777777" w:rsidR="008E1C11" w:rsidRDefault="008E1C11" w:rsidP="001F7A82">
      <w:pPr>
        <w:jc w:val="center"/>
        <w:rPr>
          <w:b/>
          <w:bCs/>
          <w:sz w:val="32"/>
          <w:szCs w:val="32"/>
        </w:rPr>
      </w:pPr>
    </w:p>
    <w:p w14:paraId="6B797301" w14:textId="6C4AE594" w:rsidR="00F37769" w:rsidRPr="00BB53F7" w:rsidRDefault="008E1C11" w:rsidP="001F7A82">
      <w:pPr>
        <w:jc w:val="center"/>
        <w:rPr>
          <w:b/>
          <w:bCs/>
          <w:i/>
          <w:iCs/>
          <w:sz w:val="32"/>
          <w:szCs w:val="32"/>
        </w:rPr>
      </w:pPr>
      <w:r w:rsidRPr="00BB53F7">
        <w:rPr>
          <w:b/>
          <w:bCs/>
          <w:i/>
          <w:iCs/>
          <w:sz w:val="32"/>
          <w:szCs w:val="32"/>
        </w:rPr>
        <w:t>LUOGHI D'ECCEZIONE:</w:t>
      </w:r>
      <w:r w:rsidR="008A201C" w:rsidRPr="00BB53F7">
        <w:rPr>
          <w:b/>
          <w:bCs/>
          <w:i/>
          <w:iCs/>
          <w:sz w:val="32"/>
          <w:szCs w:val="32"/>
        </w:rPr>
        <w:t xml:space="preserve"> </w:t>
      </w:r>
      <w:r w:rsidR="000746E0" w:rsidRPr="00BB53F7">
        <w:rPr>
          <w:b/>
          <w:bCs/>
          <w:i/>
          <w:iCs/>
          <w:sz w:val="32"/>
          <w:szCs w:val="32"/>
        </w:rPr>
        <w:t>DICO’ GALLERY</w:t>
      </w:r>
      <w:r w:rsidR="0094689B" w:rsidRPr="00BB53F7">
        <w:rPr>
          <w:b/>
          <w:bCs/>
          <w:i/>
          <w:iCs/>
          <w:sz w:val="32"/>
          <w:szCs w:val="32"/>
        </w:rPr>
        <w:t xml:space="preserve"> </w:t>
      </w:r>
      <w:r w:rsidR="00937AE7" w:rsidRPr="00BB53F7">
        <w:rPr>
          <w:b/>
          <w:bCs/>
          <w:i/>
          <w:iCs/>
          <w:sz w:val="32"/>
          <w:szCs w:val="32"/>
        </w:rPr>
        <w:t>E</w:t>
      </w:r>
      <w:r w:rsidR="00A13FF3" w:rsidRPr="00BB53F7">
        <w:rPr>
          <w:b/>
          <w:bCs/>
          <w:i/>
          <w:iCs/>
          <w:sz w:val="32"/>
          <w:szCs w:val="32"/>
        </w:rPr>
        <w:t xml:space="preserve"> </w:t>
      </w:r>
      <w:r w:rsidR="006B4CAF" w:rsidRPr="00BB53F7">
        <w:rPr>
          <w:b/>
          <w:bCs/>
          <w:i/>
          <w:iCs/>
          <w:sz w:val="32"/>
          <w:szCs w:val="32"/>
        </w:rPr>
        <w:t xml:space="preserve">ADI DESIGN MUSEUM </w:t>
      </w:r>
    </w:p>
    <w:p w14:paraId="0CEE439F" w14:textId="4CC556EE" w:rsidR="006F241B" w:rsidRPr="00482B02" w:rsidRDefault="00ED3FC0" w:rsidP="005E552D">
      <w:pPr>
        <w:jc w:val="center"/>
      </w:pPr>
      <w:r w:rsidRPr="00482B02">
        <w:rPr>
          <w:noProof/>
        </w:rPr>
        <w:drawing>
          <wp:anchor distT="0" distB="0" distL="114300" distR="114300" simplePos="0" relativeHeight="251660288" behindDoc="0" locked="0" layoutInCell="1" allowOverlap="1" wp14:anchorId="0AC3C6EA" wp14:editId="0194EB6E">
            <wp:simplePos x="0" y="0"/>
            <wp:positionH relativeFrom="column">
              <wp:posOffset>626745</wp:posOffset>
            </wp:positionH>
            <wp:positionV relativeFrom="paragraph">
              <wp:posOffset>167005</wp:posOffset>
            </wp:positionV>
            <wp:extent cx="4716145" cy="2686050"/>
            <wp:effectExtent l="0" t="0" r="8255" b="0"/>
            <wp:wrapSquare wrapText="bothSides"/>
            <wp:docPr id="2084943268" name="Immagine 1" descr="Immagine che contiene testo, mammifero, Animali giocattolo, schizz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943268" name="Immagine 1" descr="Immagine che contiene testo, mammifero, Animali giocattolo, schizz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124AE" w14:textId="2796271B" w:rsidR="006F241B" w:rsidRPr="00482B02" w:rsidRDefault="006F241B" w:rsidP="005E552D">
      <w:pPr>
        <w:jc w:val="center"/>
      </w:pPr>
    </w:p>
    <w:p w14:paraId="54A84F16" w14:textId="77777777" w:rsidR="006F241B" w:rsidRPr="00482B02" w:rsidRDefault="006F241B" w:rsidP="005E552D">
      <w:pPr>
        <w:jc w:val="center"/>
      </w:pPr>
    </w:p>
    <w:p w14:paraId="5C02AA18" w14:textId="77777777" w:rsidR="00BB53F7" w:rsidRDefault="00BB53F7" w:rsidP="00512055">
      <w:pPr>
        <w:jc w:val="center"/>
        <w:rPr>
          <w:i/>
          <w:iCs/>
        </w:rPr>
      </w:pPr>
    </w:p>
    <w:p w14:paraId="709AB5D6" w14:textId="77777777" w:rsidR="00BB53F7" w:rsidRDefault="00BB53F7" w:rsidP="00512055">
      <w:pPr>
        <w:jc w:val="center"/>
        <w:rPr>
          <w:i/>
          <w:iCs/>
        </w:rPr>
      </w:pPr>
    </w:p>
    <w:p w14:paraId="56F5E23F" w14:textId="77777777" w:rsidR="00BB53F7" w:rsidRDefault="00BB53F7" w:rsidP="00512055">
      <w:pPr>
        <w:jc w:val="center"/>
        <w:rPr>
          <w:i/>
          <w:iCs/>
        </w:rPr>
      </w:pPr>
    </w:p>
    <w:p w14:paraId="2FFD7009" w14:textId="77777777" w:rsidR="00BB53F7" w:rsidRDefault="00BB53F7" w:rsidP="00512055">
      <w:pPr>
        <w:jc w:val="center"/>
        <w:rPr>
          <w:i/>
          <w:iCs/>
        </w:rPr>
      </w:pPr>
    </w:p>
    <w:p w14:paraId="60DAE47C" w14:textId="77777777" w:rsidR="00BB53F7" w:rsidRDefault="00BB53F7" w:rsidP="00512055">
      <w:pPr>
        <w:jc w:val="center"/>
        <w:rPr>
          <w:i/>
          <w:iCs/>
        </w:rPr>
      </w:pPr>
    </w:p>
    <w:p w14:paraId="6571A9DB" w14:textId="77777777" w:rsidR="00BB53F7" w:rsidRDefault="00BB53F7" w:rsidP="00512055">
      <w:pPr>
        <w:jc w:val="center"/>
        <w:rPr>
          <w:i/>
          <w:iCs/>
        </w:rPr>
      </w:pPr>
    </w:p>
    <w:p w14:paraId="6A319E0D" w14:textId="77777777" w:rsidR="00BB53F7" w:rsidRDefault="00BB53F7" w:rsidP="00512055">
      <w:pPr>
        <w:jc w:val="center"/>
        <w:rPr>
          <w:i/>
          <w:iCs/>
        </w:rPr>
      </w:pPr>
    </w:p>
    <w:p w14:paraId="1A59E675" w14:textId="6D31669D" w:rsidR="00FF2ECC" w:rsidRPr="00AC7BF8" w:rsidRDefault="00917C19" w:rsidP="00512055">
      <w:pPr>
        <w:jc w:val="center"/>
        <w:rPr>
          <w:i/>
          <w:iCs/>
          <w:color w:val="000000" w:themeColor="text1"/>
        </w:rPr>
      </w:pPr>
      <w:r w:rsidRPr="00AC7BF8">
        <w:rPr>
          <w:i/>
          <w:iCs/>
          <w:color w:val="000000" w:themeColor="text1"/>
        </w:rPr>
        <w:t xml:space="preserve">Dal 7 al 13 aprile </w:t>
      </w:r>
      <w:r w:rsidR="0049009B" w:rsidRPr="00AC7BF8">
        <w:rPr>
          <w:i/>
          <w:iCs/>
          <w:color w:val="000000" w:themeColor="text1"/>
        </w:rPr>
        <w:t xml:space="preserve">gli eclettici spazi della Dico’ Gallery </w:t>
      </w:r>
      <w:r w:rsidR="005C64AD" w:rsidRPr="00AC7BF8">
        <w:rPr>
          <w:i/>
          <w:iCs/>
          <w:color w:val="000000" w:themeColor="text1"/>
        </w:rPr>
        <w:t xml:space="preserve">diventano palcoscenico d'eccezione per </w:t>
      </w:r>
      <w:r w:rsidR="000C5076">
        <w:rPr>
          <w:i/>
          <w:iCs/>
          <w:color w:val="000000" w:themeColor="text1"/>
        </w:rPr>
        <w:t xml:space="preserve">Candyslab che presenta </w:t>
      </w:r>
      <w:r w:rsidR="005C64AD" w:rsidRPr="00AC7BF8">
        <w:rPr>
          <w:i/>
          <w:iCs/>
          <w:color w:val="000000" w:themeColor="text1"/>
        </w:rPr>
        <w:t xml:space="preserve">i suoi </w:t>
      </w:r>
      <w:r w:rsidR="009A0DE6" w:rsidRPr="00AC7BF8">
        <w:rPr>
          <w:i/>
          <w:iCs/>
          <w:color w:val="000000" w:themeColor="text1"/>
        </w:rPr>
        <w:t>prodotti più iconici</w:t>
      </w:r>
      <w:r w:rsidR="00512055" w:rsidRPr="00AC7BF8">
        <w:rPr>
          <w:i/>
          <w:iCs/>
          <w:color w:val="000000" w:themeColor="text1"/>
        </w:rPr>
        <w:t xml:space="preserve"> e</w:t>
      </w:r>
      <w:r w:rsidR="00935FC6" w:rsidRPr="00AC7BF8">
        <w:rPr>
          <w:i/>
          <w:iCs/>
          <w:color w:val="000000" w:themeColor="text1"/>
        </w:rPr>
        <w:t xml:space="preserve"> ben 3 Special Projects nati dalla collaborazione con</w:t>
      </w:r>
      <w:r w:rsidR="00144B14">
        <w:rPr>
          <w:i/>
          <w:iCs/>
          <w:color w:val="000000" w:themeColor="text1"/>
        </w:rPr>
        <w:t xml:space="preserve"> gli</w:t>
      </w:r>
      <w:r w:rsidR="005833D2" w:rsidRPr="00AC7BF8">
        <w:rPr>
          <w:i/>
          <w:iCs/>
          <w:color w:val="000000" w:themeColor="text1"/>
        </w:rPr>
        <w:t xml:space="preserve"> artisti e creativi</w:t>
      </w:r>
      <w:r w:rsidR="00935FC6" w:rsidRPr="00AC7BF8">
        <w:rPr>
          <w:i/>
          <w:iCs/>
          <w:color w:val="000000" w:themeColor="text1"/>
        </w:rPr>
        <w:t xml:space="preserve"> </w:t>
      </w:r>
      <w:r w:rsidR="00A21FC5" w:rsidRPr="00AC7BF8">
        <w:rPr>
          <w:i/>
          <w:iCs/>
          <w:color w:val="000000" w:themeColor="text1"/>
        </w:rPr>
        <w:t xml:space="preserve">Carlo Rampazzi, Atelier Sergio Villa e </w:t>
      </w:r>
      <w:r w:rsidR="000746E0" w:rsidRPr="00AC7BF8">
        <w:rPr>
          <w:i/>
          <w:iCs/>
          <w:color w:val="000000" w:themeColor="text1"/>
        </w:rPr>
        <w:t>D</w:t>
      </w:r>
      <w:r w:rsidR="00A21FC5" w:rsidRPr="00AC7BF8">
        <w:rPr>
          <w:i/>
          <w:iCs/>
          <w:color w:val="000000" w:themeColor="text1"/>
        </w:rPr>
        <w:t>ario Carlini</w:t>
      </w:r>
    </w:p>
    <w:p w14:paraId="15300826" w14:textId="77777777" w:rsidR="00512055" w:rsidRPr="00AC7BF8" w:rsidRDefault="00512055" w:rsidP="00512055">
      <w:pPr>
        <w:jc w:val="center"/>
        <w:rPr>
          <w:i/>
          <w:iCs/>
          <w:color w:val="000000" w:themeColor="text1"/>
        </w:rPr>
      </w:pPr>
    </w:p>
    <w:p w14:paraId="1E8C6EBE" w14:textId="0F14F2F6" w:rsidR="00FF2ECC" w:rsidRPr="00AC7BF8" w:rsidRDefault="004B7386" w:rsidP="00ED3FC0">
      <w:pPr>
        <w:jc w:val="center"/>
        <w:rPr>
          <w:i/>
          <w:iCs/>
          <w:color w:val="000000" w:themeColor="text1"/>
        </w:rPr>
      </w:pPr>
      <w:r w:rsidRPr="00AC7BF8">
        <w:rPr>
          <w:i/>
          <w:iCs/>
          <w:color w:val="000000" w:themeColor="text1"/>
        </w:rPr>
        <w:t xml:space="preserve">Il 10 aprile </w:t>
      </w:r>
      <w:r w:rsidR="00657690" w:rsidRPr="00AC7BF8">
        <w:rPr>
          <w:i/>
          <w:iCs/>
          <w:color w:val="000000" w:themeColor="text1"/>
        </w:rPr>
        <w:t>il brand 100% Made in Italy</w:t>
      </w:r>
      <w:r w:rsidR="00980770" w:rsidRPr="00AC7BF8">
        <w:rPr>
          <w:i/>
          <w:iCs/>
          <w:color w:val="000000" w:themeColor="text1"/>
        </w:rPr>
        <w:t>, coordinato da Twinkle Agency,</w:t>
      </w:r>
      <w:r w:rsidR="00ED3FC0" w:rsidRPr="00AC7BF8">
        <w:rPr>
          <w:i/>
          <w:iCs/>
          <w:color w:val="000000" w:themeColor="text1"/>
        </w:rPr>
        <w:t xml:space="preserve"> </w:t>
      </w:r>
      <w:r w:rsidR="00657690" w:rsidRPr="00AC7BF8">
        <w:rPr>
          <w:i/>
          <w:iCs/>
          <w:color w:val="000000" w:themeColor="text1"/>
        </w:rPr>
        <w:t xml:space="preserve">sarà invece al fianco </w:t>
      </w:r>
      <w:r w:rsidR="00C205B1" w:rsidRPr="00AC7BF8">
        <w:rPr>
          <w:i/>
          <w:iCs/>
          <w:color w:val="000000" w:themeColor="text1"/>
        </w:rPr>
        <w:t>della prestigiosa Casa Editrice</w:t>
      </w:r>
      <w:r w:rsidR="00ED3FC0" w:rsidRPr="00AC7BF8">
        <w:rPr>
          <w:i/>
          <w:iCs/>
          <w:color w:val="000000" w:themeColor="text1"/>
        </w:rPr>
        <w:t xml:space="preserve"> DDW</w:t>
      </w:r>
      <w:r w:rsidR="00657690" w:rsidRPr="00AC7BF8">
        <w:rPr>
          <w:i/>
          <w:iCs/>
          <w:color w:val="000000" w:themeColor="text1"/>
        </w:rPr>
        <w:t xml:space="preserve"> Design Diffusion</w:t>
      </w:r>
      <w:r w:rsidR="00ED3FC0" w:rsidRPr="00AC7BF8">
        <w:rPr>
          <w:i/>
          <w:iCs/>
          <w:color w:val="000000" w:themeColor="text1"/>
        </w:rPr>
        <w:t xml:space="preserve"> World</w:t>
      </w:r>
      <w:r w:rsidR="00657690" w:rsidRPr="00AC7BF8">
        <w:rPr>
          <w:i/>
          <w:iCs/>
          <w:color w:val="000000" w:themeColor="text1"/>
        </w:rPr>
        <w:t xml:space="preserve"> in occasione della Cena di Gala che si terrà </w:t>
      </w:r>
      <w:r w:rsidR="00C205B1" w:rsidRPr="00AC7BF8">
        <w:rPr>
          <w:i/>
          <w:iCs/>
          <w:color w:val="000000" w:themeColor="text1"/>
        </w:rPr>
        <w:t>a</w:t>
      </w:r>
      <w:r w:rsidR="00833584" w:rsidRPr="00AC7BF8">
        <w:rPr>
          <w:i/>
          <w:iCs/>
          <w:color w:val="000000" w:themeColor="text1"/>
        </w:rPr>
        <w:t>ll’</w:t>
      </w:r>
      <w:r w:rsidR="000544A6" w:rsidRPr="00AC7BF8">
        <w:rPr>
          <w:i/>
          <w:iCs/>
          <w:color w:val="000000" w:themeColor="text1"/>
        </w:rPr>
        <w:t xml:space="preserve">ADI Design Museum </w:t>
      </w:r>
      <w:r w:rsidR="00B54A6F" w:rsidRPr="00AC7BF8">
        <w:rPr>
          <w:i/>
          <w:iCs/>
          <w:color w:val="000000" w:themeColor="text1"/>
        </w:rPr>
        <w:t>per un tribut</w:t>
      </w:r>
      <w:r w:rsidR="00ED3FC0" w:rsidRPr="00AC7BF8">
        <w:rPr>
          <w:i/>
          <w:iCs/>
          <w:color w:val="000000" w:themeColor="text1"/>
        </w:rPr>
        <w:t>o al</w:t>
      </w:r>
      <w:r w:rsidR="00A13FF3" w:rsidRPr="00AC7BF8">
        <w:rPr>
          <w:i/>
          <w:iCs/>
          <w:color w:val="000000" w:themeColor="text1"/>
        </w:rPr>
        <w:t xml:space="preserve"> </w:t>
      </w:r>
      <w:r w:rsidR="00833584" w:rsidRPr="00AC7BF8">
        <w:rPr>
          <w:i/>
          <w:iCs/>
          <w:color w:val="000000" w:themeColor="text1"/>
        </w:rPr>
        <w:t>Design</w:t>
      </w:r>
      <w:r w:rsidR="00B54A6F" w:rsidRPr="00AC7BF8">
        <w:rPr>
          <w:i/>
          <w:iCs/>
          <w:color w:val="000000" w:themeColor="text1"/>
        </w:rPr>
        <w:t xml:space="preserve"> </w:t>
      </w:r>
      <w:r w:rsidR="006A7724" w:rsidRPr="00AC7BF8">
        <w:rPr>
          <w:i/>
          <w:iCs/>
          <w:color w:val="000000" w:themeColor="text1"/>
        </w:rPr>
        <w:t>in tutte le sue declinazioni</w:t>
      </w:r>
    </w:p>
    <w:p w14:paraId="38BEF22A" w14:textId="780024B1" w:rsidR="00183384" w:rsidRPr="00AC7BF8" w:rsidRDefault="00484EDE" w:rsidP="006D2251">
      <w:pPr>
        <w:jc w:val="both"/>
        <w:rPr>
          <w:color w:val="000000" w:themeColor="text1"/>
        </w:rPr>
      </w:pPr>
      <w:r w:rsidRPr="00AC7BF8">
        <w:rPr>
          <w:i/>
          <w:iCs/>
          <w:color w:val="000000" w:themeColor="text1"/>
        </w:rPr>
        <w:lastRenderedPageBreak/>
        <w:t>Milano, Marzo 2025</w:t>
      </w:r>
      <w:r w:rsidRPr="00AC7BF8">
        <w:rPr>
          <w:color w:val="000000" w:themeColor="text1"/>
        </w:rPr>
        <w:t xml:space="preserve"> – La </w:t>
      </w:r>
      <w:r w:rsidRPr="00AC7BF8">
        <w:rPr>
          <w:b/>
          <w:bCs/>
          <w:color w:val="000000" w:themeColor="text1"/>
        </w:rPr>
        <w:t>Design Week 2025</w:t>
      </w:r>
      <w:r w:rsidRPr="00AC7BF8">
        <w:rPr>
          <w:color w:val="000000" w:themeColor="text1"/>
        </w:rPr>
        <w:t xml:space="preserve"> </w:t>
      </w:r>
      <w:r w:rsidR="00553984" w:rsidRPr="00AC7BF8">
        <w:rPr>
          <w:color w:val="000000" w:themeColor="text1"/>
        </w:rPr>
        <w:t xml:space="preserve">sta per iniziare </w:t>
      </w:r>
      <w:r w:rsidRPr="00AC7BF8">
        <w:rPr>
          <w:color w:val="000000" w:themeColor="text1"/>
        </w:rPr>
        <w:t>e fra gli eventi in programma si inserisc</w:t>
      </w:r>
      <w:r w:rsidR="00173E97" w:rsidRPr="00AC7BF8">
        <w:rPr>
          <w:color w:val="000000" w:themeColor="text1"/>
        </w:rPr>
        <w:t>ono a</w:t>
      </w:r>
      <w:r w:rsidRPr="00AC7BF8">
        <w:rPr>
          <w:color w:val="000000" w:themeColor="text1"/>
        </w:rPr>
        <w:t xml:space="preserve">nche </w:t>
      </w:r>
      <w:r w:rsidR="00173E97" w:rsidRPr="00AC7BF8">
        <w:rPr>
          <w:color w:val="000000" w:themeColor="text1"/>
        </w:rPr>
        <w:t>quelli firmati C</w:t>
      </w:r>
      <w:r w:rsidR="00D35372" w:rsidRPr="00AC7BF8">
        <w:rPr>
          <w:color w:val="000000" w:themeColor="text1"/>
        </w:rPr>
        <w:t>ANDYSLAB</w:t>
      </w:r>
      <w:r w:rsidR="00BB53F7" w:rsidRPr="00AC7BF8">
        <w:rPr>
          <w:color w:val="000000" w:themeColor="text1"/>
        </w:rPr>
        <w:t xml:space="preserve"> -</w:t>
      </w:r>
      <w:r w:rsidR="006B2DBB" w:rsidRPr="00AC7BF8">
        <w:rPr>
          <w:color w:val="000000" w:themeColor="text1"/>
        </w:rPr>
        <w:t xml:space="preserve"> </w:t>
      </w:r>
      <w:r w:rsidR="00553984" w:rsidRPr="00AC7BF8">
        <w:rPr>
          <w:color w:val="000000" w:themeColor="text1"/>
        </w:rPr>
        <w:t xml:space="preserve">Italian </w:t>
      </w:r>
      <w:r w:rsidR="0033510E" w:rsidRPr="00AC7BF8">
        <w:rPr>
          <w:color w:val="000000" w:themeColor="text1"/>
        </w:rPr>
        <w:t xml:space="preserve">Pop </w:t>
      </w:r>
      <w:r w:rsidR="00553984" w:rsidRPr="00AC7BF8">
        <w:rPr>
          <w:color w:val="000000" w:themeColor="text1"/>
        </w:rPr>
        <w:t>D</w:t>
      </w:r>
      <w:r w:rsidR="0033510E" w:rsidRPr="00AC7BF8">
        <w:rPr>
          <w:color w:val="000000" w:themeColor="text1"/>
        </w:rPr>
        <w:t>esign</w:t>
      </w:r>
      <w:r w:rsidR="00553984" w:rsidRPr="00AC7BF8">
        <w:rPr>
          <w:color w:val="000000" w:themeColor="text1"/>
        </w:rPr>
        <w:t xml:space="preserve">, </w:t>
      </w:r>
      <w:r w:rsidR="006B2DBB" w:rsidRPr="00AC7BF8">
        <w:rPr>
          <w:color w:val="000000" w:themeColor="text1"/>
        </w:rPr>
        <w:t>brand</w:t>
      </w:r>
      <w:r w:rsidR="00553984" w:rsidRPr="00AC7BF8">
        <w:rPr>
          <w:color w:val="000000" w:themeColor="text1"/>
        </w:rPr>
        <w:t xml:space="preserve"> della storica azienda</w:t>
      </w:r>
      <w:r w:rsidR="0094689B" w:rsidRPr="00AC7BF8">
        <w:rPr>
          <w:color w:val="000000" w:themeColor="text1"/>
        </w:rPr>
        <w:t xml:space="preserve"> ferrarese</w:t>
      </w:r>
      <w:r w:rsidR="00553984" w:rsidRPr="00AC7BF8">
        <w:rPr>
          <w:color w:val="000000" w:themeColor="text1"/>
        </w:rPr>
        <w:t xml:space="preserve"> </w:t>
      </w:r>
      <w:r w:rsidR="00183384" w:rsidRPr="00AC7BF8">
        <w:rPr>
          <w:color w:val="000000" w:themeColor="text1"/>
        </w:rPr>
        <w:t xml:space="preserve">Candy’s International, </w:t>
      </w:r>
      <w:r w:rsidR="00553984" w:rsidRPr="00AC7BF8">
        <w:rPr>
          <w:color w:val="000000" w:themeColor="text1"/>
        </w:rPr>
        <w:t xml:space="preserve">realtà </w:t>
      </w:r>
      <w:r w:rsidR="005E7B18" w:rsidRPr="00AC7BF8">
        <w:rPr>
          <w:color w:val="000000" w:themeColor="text1"/>
        </w:rPr>
        <w:t>100% italiana</w:t>
      </w:r>
      <w:r w:rsidR="00183384" w:rsidRPr="00AC7BF8">
        <w:rPr>
          <w:color w:val="000000" w:themeColor="text1"/>
        </w:rPr>
        <w:t xml:space="preserve"> fondata nel 2009</w:t>
      </w:r>
      <w:r w:rsidR="0094689B" w:rsidRPr="00AC7BF8">
        <w:rPr>
          <w:color w:val="000000" w:themeColor="text1"/>
        </w:rPr>
        <w:t>, specializzata</w:t>
      </w:r>
      <w:r w:rsidR="00B079F1" w:rsidRPr="00AC7BF8">
        <w:rPr>
          <w:color w:val="000000" w:themeColor="text1"/>
        </w:rPr>
        <w:t xml:space="preserve"> nella stampa 3D di grandi dimensioni e</w:t>
      </w:r>
      <w:r w:rsidR="0094689B" w:rsidRPr="00AC7BF8">
        <w:rPr>
          <w:color w:val="000000" w:themeColor="text1"/>
        </w:rPr>
        <w:t xml:space="preserve"> nel</w:t>
      </w:r>
      <w:r w:rsidR="00B079F1" w:rsidRPr="00AC7BF8">
        <w:rPr>
          <w:color w:val="000000" w:themeColor="text1"/>
        </w:rPr>
        <w:t xml:space="preserve">la realizzazione di </w:t>
      </w:r>
      <w:r w:rsidR="0094689B" w:rsidRPr="00AC7BF8">
        <w:rPr>
          <w:color w:val="000000" w:themeColor="text1"/>
        </w:rPr>
        <w:t xml:space="preserve">progetti di marketing per il sistema </w:t>
      </w:r>
      <w:r w:rsidR="00C75E06" w:rsidRPr="00AC7BF8">
        <w:rPr>
          <w:color w:val="000000" w:themeColor="text1"/>
        </w:rPr>
        <w:t>Retail</w:t>
      </w:r>
      <w:r w:rsidR="0094689B" w:rsidRPr="00AC7BF8">
        <w:rPr>
          <w:color w:val="000000" w:themeColor="text1"/>
        </w:rPr>
        <w:t xml:space="preserve"> Made in Italy</w:t>
      </w:r>
      <w:r w:rsidR="005833D2" w:rsidRPr="00AC7BF8">
        <w:rPr>
          <w:color w:val="000000" w:themeColor="text1"/>
        </w:rPr>
        <w:t xml:space="preserve"> a livello mondiale. </w:t>
      </w:r>
    </w:p>
    <w:p w14:paraId="3336BD7E" w14:textId="0226FE57" w:rsidR="009F2F1C" w:rsidRPr="00AC7BF8" w:rsidRDefault="009F2F1C" w:rsidP="00C51B6F">
      <w:pPr>
        <w:jc w:val="both"/>
        <w:rPr>
          <w:color w:val="000000" w:themeColor="text1"/>
        </w:rPr>
      </w:pPr>
      <w:r w:rsidRPr="00AC7BF8">
        <w:rPr>
          <w:color w:val="000000" w:themeColor="text1"/>
        </w:rPr>
        <w:t>I complementi d’arredo di Candyslab sono caratterizzati da uno stile pop ben definito,</w:t>
      </w:r>
      <w:r w:rsidR="005833D2" w:rsidRPr="00AC7BF8">
        <w:rPr>
          <w:color w:val="000000" w:themeColor="text1"/>
        </w:rPr>
        <w:t xml:space="preserve"> la</w:t>
      </w:r>
      <w:r w:rsidRPr="00AC7BF8">
        <w:rPr>
          <w:color w:val="000000" w:themeColor="text1"/>
        </w:rPr>
        <w:t xml:space="preserve"> cura dei dettagli, </w:t>
      </w:r>
      <w:r w:rsidR="005833D2" w:rsidRPr="00AC7BF8">
        <w:rPr>
          <w:color w:val="000000" w:themeColor="text1"/>
        </w:rPr>
        <w:t>l’attenzione</w:t>
      </w:r>
      <w:r w:rsidRPr="00AC7BF8">
        <w:rPr>
          <w:color w:val="000000" w:themeColor="text1"/>
        </w:rPr>
        <w:t xml:space="preserve"> alla sostenibilità e un design versatile e all’avanguardia. </w:t>
      </w:r>
    </w:p>
    <w:p w14:paraId="15915864" w14:textId="21DF43CC" w:rsidR="001C285E" w:rsidRPr="00AC7BF8" w:rsidRDefault="00C75E06" w:rsidP="00C51B6F">
      <w:pPr>
        <w:jc w:val="both"/>
        <w:rPr>
          <w:color w:val="000000" w:themeColor="text1"/>
        </w:rPr>
      </w:pPr>
      <w:r w:rsidRPr="00AC7BF8">
        <w:rPr>
          <w:b/>
          <w:bCs/>
          <w:color w:val="000000" w:themeColor="text1"/>
        </w:rPr>
        <w:t>Q</w:t>
      </w:r>
      <w:r w:rsidR="00C93C5E" w:rsidRPr="00AC7BF8">
        <w:rPr>
          <w:b/>
          <w:bCs/>
          <w:color w:val="000000" w:themeColor="text1"/>
        </w:rPr>
        <w:t xml:space="preserve">uella di </w:t>
      </w:r>
      <w:r w:rsidR="00553984" w:rsidRPr="00AC7BF8">
        <w:rPr>
          <w:b/>
          <w:bCs/>
          <w:color w:val="000000" w:themeColor="text1"/>
        </w:rPr>
        <w:t xml:space="preserve">CANDYSLAB </w:t>
      </w:r>
      <w:r w:rsidR="005833D2" w:rsidRPr="00AC7BF8">
        <w:rPr>
          <w:b/>
          <w:bCs/>
          <w:color w:val="000000" w:themeColor="text1"/>
        </w:rPr>
        <w:t>è</w:t>
      </w:r>
      <w:r w:rsidRPr="00AC7BF8">
        <w:rPr>
          <w:b/>
          <w:bCs/>
          <w:color w:val="000000" w:themeColor="text1"/>
        </w:rPr>
        <w:t xml:space="preserve"> una duplice presentazione</w:t>
      </w:r>
      <w:r w:rsidRPr="00AC7BF8">
        <w:rPr>
          <w:color w:val="000000" w:themeColor="text1"/>
        </w:rPr>
        <w:t xml:space="preserve">, </w:t>
      </w:r>
      <w:r w:rsidRPr="00AC7BF8">
        <w:rPr>
          <w:b/>
          <w:bCs/>
          <w:color w:val="000000" w:themeColor="text1"/>
        </w:rPr>
        <w:t xml:space="preserve">da un lato dei </w:t>
      </w:r>
      <w:r w:rsidR="000607FB" w:rsidRPr="00AC7BF8">
        <w:rPr>
          <w:b/>
          <w:bCs/>
          <w:color w:val="000000" w:themeColor="text1"/>
        </w:rPr>
        <w:t>suoi p</w:t>
      </w:r>
      <w:r w:rsidRPr="00AC7BF8">
        <w:rPr>
          <w:b/>
          <w:bCs/>
          <w:color w:val="000000" w:themeColor="text1"/>
        </w:rPr>
        <w:t xml:space="preserve">rodotti </w:t>
      </w:r>
      <w:r w:rsidR="000607FB" w:rsidRPr="00AC7BF8">
        <w:rPr>
          <w:b/>
          <w:bCs/>
          <w:color w:val="000000" w:themeColor="text1"/>
        </w:rPr>
        <w:t xml:space="preserve">più </w:t>
      </w:r>
      <w:r w:rsidRPr="00AC7BF8">
        <w:rPr>
          <w:b/>
          <w:bCs/>
          <w:color w:val="000000" w:themeColor="text1"/>
        </w:rPr>
        <w:t xml:space="preserve">iconici e dall’altro </w:t>
      </w:r>
      <w:r w:rsidR="00A65925" w:rsidRPr="00AC7BF8">
        <w:rPr>
          <w:b/>
          <w:bCs/>
          <w:color w:val="000000" w:themeColor="text1"/>
        </w:rPr>
        <w:t>di 3 Special Projects</w:t>
      </w:r>
      <w:r w:rsidR="0094689B" w:rsidRPr="00AC7BF8">
        <w:rPr>
          <w:b/>
          <w:bCs/>
          <w:color w:val="000000" w:themeColor="text1"/>
        </w:rPr>
        <w:t xml:space="preserve"> </w:t>
      </w:r>
      <w:r w:rsidR="0094689B" w:rsidRPr="00AC7BF8">
        <w:rPr>
          <w:color w:val="000000" w:themeColor="text1"/>
        </w:rPr>
        <w:t>nat</w:t>
      </w:r>
      <w:r w:rsidR="00A65925" w:rsidRPr="00AC7BF8">
        <w:rPr>
          <w:color w:val="000000" w:themeColor="text1"/>
        </w:rPr>
        <w:t xml:space="preserve">i </w:t>
      </w:r>
      <w:r w:rsidR="0094689B" w:rsidRPr="00AC7BF8">
        <w:rPr>
          <w:color w:val="000000" w:themeColor="text1"/>
        </w:rPr>
        <w:t>dalla collaborazione</w:t>
      </w:r>
      <w:r w:rsidR="00553984" w:rsidRPr="00AC7BF8">
        <w:rPr>
          <w:color w:val="000000" w:themeColor="text1"/>
        </w:rPr>
        <w:t xml:space="preserve"> con </w:t>
      </w:r>
      <w:r w:rsidR="00A65925" w:rsidRPr="00AC7BF8">
        <w:rPr>
          <w:color w:val="000000" w:themeColor="text1"/>
        </w:rPr>
        <w:t xml:space="preserve">figure e realtà </w:t>
      </w:r>
      <w:r w:rsidR="002E0833" w:rsidRPr="00AC7BF8">
        <w:rPr>
          <w:color w:val="000000" w:themeColor="text1"/>
        </w:rPr>
        <w:t xml:space="preserve">d’eccellenza </w:t>
      </w:r>
      <w:r w:rsidR="00553984" w:rsidRPr="00AC7BF8">
        <w:rPr>
          <w:color w:val="000000" w:themeColor="text1"/>
        </w:rPr>
        <w:t>del mondo del design</w:t>
      </w:r>
      <w:r w:rsidR="002E0833" w:rsidRPr="00AC7BF8">
        <w:rPr>
          <w:color w:val="000000" w:themeColor="text1"/>
        </w:rPr>
        <w:t xml:space="preserve"> internazionale</w:t>
      </w:r>
      <w:r w:rsidR="00553984" w:rsidRPr="00AC7BF8">
        <w:rPr>
          <w:color w:val="000000" w:themeColor="text1"/>
        </w:rPr>
        <w:t xml:space="preserve">: </w:t>
      </w:r>
      <w:r w:rsidR="00553984" w:rsidRPr="00AC7BF8">
        <w:rPr>
          <w:b/>
          <w:bCs/>
          <w:color w:val="000000" w:themeColor="text1"/>
        </w:rPr>
        <w:t>Carlo Rampazzi,</w:t>
      </w:r>
      <w:r w:rsidR="00553984" w:rsidRPr="00AC7BF8">
        <w:rPr>
          <w:color w:val="000000" w:themeColor="text1"/>
        </w:rPr>
        <w:t xml:space="preserve"> </w:t>
      </w:r>
      <w:r w:rsidR="00DF56DA" w:rsidRPr="00AC7BF8">
        <w:rPr>
          <w:color w:val="000000" w:themeColor="text1"/>
        </w:rPr>
        <w:t>architetto, designer e artista svizzero apprezzato a livello mond</w:t>
      </w:r>
      <w:r w:rsidR="005833D2" w:rsidRPr="00AC7BF8">
        <w:rPr>
          <w:color w:val="000000" w:themeColor="text1"/>
        </w:rPr>
        <w:t>iale</w:t>
      </w:r>
      <w:r w:rsidR="00DF56DA" w:rsidRPr="00AC7BF8">
        <w:rPr>
          <w:color w:val="000000" w:themeColor="text1"/>
        </w:rPr>
        <w:t>,</w:t>
      </w:r>
      <w:r w:rsidR="004633C9" w:rsidRPr="00AC7BF8">
        <w:rPr>
          <w:color w:val="000000" w:themeColor="text1"/>
        </w:rPr>
        <w:t xml:space="preserve"> l’</w:t>
      </w:r>
      <w:r w:rsidR="004633C9" w:rsidRPr="00AC7BF8">
        <w:rPr>
          <w:b/>
          <w:bCs/>
          <w:color w:val="000000" w:themeColor="text1"/>
        </w:rPr>
        <w:t>Atelier Sergio Villa</w:t>
      </w:r>
      <w:r w:rsidR="00DA6EC4" w:rsidRPr="00AC7BF8">
        <w:rPr>
          <w:b/>
          <w:bCs/>
          <w:color w:val="000000" w:themeColor="text1"/>
        </w:rPr>
        <w:t>,</w:t>
      </w:r>
      <w:r w:rsidR="00DA6EC4" w:rsidRPr="00AC7BF8">
        <w:rPr>
          <w:color w:val="000000" w:themeColor="text1"/>
        </w:rPr>
        <w:t xml:space="preserve"> </w:t>
      </w:r>
      <w:r w:rsidR="007A3FAE" w:rsidRPr="00AC7BF8">
        <w:rPr>
          <w:color w:val="000000" w:themeColor="text1"/>
        </w:rPr>
        <w:t>che rappresenta pienamente l’A</w:t>
      </w:r>
      <w:r w:rsidR="00DA6EC4" w:rsidRPr="00AC7BF8">
        <w:rPr>
          <w:color w:val="000000" w:themeColor="text1"/>
        </w:rPr>
        <w:t xml:space="preserve">lta Artigianalità </w:t>
      </w:r>
      <w:r w:rsidR="007A3FAE" w:rsidRPr="00AC7BF8">
        <w:rPr>
          <w:color w:val="000000" w:themeColor="text1"/>
        </w:rPr>
        <w:t>italiana e l’</w:t>
      </w:r>
      <w:r w:rsidR="008047A8" w:rsidRPr="00AC7BF8">
        <w:rPr>
          <w:color w:val="000000" w:themeColor="text1"/>
        </w:rPr>
        <w:t xml:space="preserve">artista </w:t>
      </w:r>
      <w:r w:rsidR="00553984" w:rsidRPr="00AC7BF8">
        <w:rPr>
          <w:b/>
          <w:bCs/>
          <w:color w:val="000000" w:themeColor="text1"/>
        </w:rPr>
        <w:t>Dario Carlini</w:t>
      </w:r>
      <w:r w:rsidR="008047A8" w:rsidRPr="00AC7BF8">
        <w:rPr>
          <w:color w:val="000000" w:themeColor="text1"/>
        </w:rPr>
        <w:t xml:space="preserve"> </w:t>
      </w:r>
      <w:r w:rsidR="00982403" w:rsidRPr="00AC7BF8">
        <w:rPr>
          <w:color w:val="000000" w:themeColor="text1"/>
        </w:rPr>
        <w:t>noto per</w:t>
      </w:r>
      <w:r w:rsidR="0094689B" w:rsidRPr="00AC7BF8">
        <w:rPr>
          <w:color w:val="000000" w:themeColor="text1"/>
        </w:rPr>
        <w:t xml:space="preserve"> le sue opere </w:t>
      </w:r>
      <w:r w:rsidR="004557CB" w:rsidRPr="00AC7BF8">
        <w:rPr>
          <w:color w:val="000000" w:themeColor="text1"/>
        </w:rPr>
        <w:t>eclettiche e colorate.</w:t>
      </w:r>
    </w:p>
    <w:p w14:paraId="483297CF" w14:textId="77777777" w:rsidR="002E0833" w:rsidRPr="00AC7BF8" w:rsidRDefault="002E0833" w:rsidP="00C51B6F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61644C1" w14:textId="7E98D50F" w:rsidR="001C285E" w:rsidRPr="00AC7BF8" w:rsidRDefault="001C285E" w:rsidP="00C51B6F">
      <w:pPr>
        <w:jc w:val="both"/>
        <w:rPr>
          <w:b/>
          <w:bCs/>
          <w:color w:val="000000" w:themeColor="text1"/>
          <w:sz w:val="28"/>
          <w:szCs w:val="28"/>
        </w:rPr>
      </w:pPr>
      <w:r w:rsidRPr="00AC7BF8">
        <w:rPr>
          <w:b/>
          <w:bCs/>
          <w:color w:val="000000" w:themeColor="text1"/>
          <w:sz w:val="28"/>
          <w:szCs w:val="28"/>
        </w:rPr>
        <w:t>CANDYSLAB &amp; E</w:t>
      </w:r>
      <w:r w:rsidR="00402A82" w:rsidRPr="00AC7BF8">
        <w:rPr>
          <w:b/>
          <w:bCs/>
          <w:color w:val="000000" w:themeColor="text1"/>
          <w:sz w:val="28"/>
          <w:szCs w:val="28"/>
        </w:rPr>
        <w:t>N</w:t>
      </w:r>
      <w:r w:rsidRPr="00AC7BF8">
        <w:rPr>
          <w:b/>
          <w:bCs/>
          <w:color w:val="000000" w:themeColor="text1"/>
          <w:sz w:val="28"/>
          <w:szCs w:val="28"/>
        </w:rPr>
        <w:t>RICO DICO’ THE FIRE ARTIST</w:t>
      </w:r>
      <w:r w:rsidR="00AB367A" w:rsidRPr="00AC7BF8">
        <w:rPr>
          <w:b/>
          <w:bCs/>
          <w:color w:val="000000" w:themeColor="text1"/>
          <w:sz w:val="28"/>
          <w:szCs w:val="28"/>
        </w:rPr>
        <w:t xml:space="preserve"> </w:t>
      </w:r>
    </w:p>
    <w:p w14:paraId="3B57E0D8" w14:textId="7333106E" w:rsidR="000E1ACE" w:rsidRPr="00AC7BF8" w:rsidRDefault="00DA078E" w:rsidP="00C51B6F">
      <w:pPr>
        <w:jc w:val="both"/>
        <w:rPr>
          <w:color w:val="000000" w:themeColor="text1"/>
        </w:rPr>
      </w:pPr>
      <w:r w:rsidRPr="00AC7BF8">
        <w:rPr>
          <w:color w:val="000000" w:themeColor="text1"/>
        </w:rPr>
        <w:t>Dal 7 al 1</w:t>
      </w:r>
      <w:r w:rsidR="00917CC8" w:rsidRPr="00AC7BF8">
        <w:rPr>
          <w:color w:val="000000" w:themeColor="text1"/>
        </w:rPr>
        <w:t>3 aprile</w:t>
      </w:r>
      <w:r w:rsidR="001C121F" w:rsidRPr="00AC7BF8">
        <w:rPr>
          <w:color w:val="000000" w:themeColor="text1"/>
        </w:rPr>
        <w:t>, a pochi passi dal Castello Sforzesco e a ridosso del Brera District,</w:t>
      </w:r>
      <w:r w:rsidR="00544171" w:rsidRPr="00AC7BF8">
        <w:rPr>
          <w:color w:val="000000" w:themeColor="text1"/>
        </w:rPr>
        <w:t xml:space="preserve"> </w:t>
      </w:r>
      <w:r w:rsidR="001C1309" w:rsidRPr="00AC7BF8">
        <w:rPr>
          <w:color w:val="000000" w:themeColor="text1"/>
        </w:rPr>
        <w:t xml:space="preserve">CANDYSLAB apre le porte del suo mondo </w:t>
      </w:r>
      <w:r w:rsidR="00A103C0" w:rsidRPr="00AC7BF8">
        <w:rPr>
          <w:color w:val="000000" w:themeColor="text1"/>
        </w:rPr>
        <w:t xml:space="preserve">proponendo un percorso </w:t>
      </w:r>
      <w:r w:rsidR="00600D24" w:rsidRPr="00AC7BF8">
        <w:rPr>
          <w:color w:val="000000" w:themeColor="text1"/>
        </w:rPr>
        <w:t xml:space="preserve">immersivo </w:t>
      </w:r>
      <w:r w:rsidR="00A103C0" w:rsidRPr="00AC7BF8">
        <w:rPr>
          <w:color w:val="000000" w:themeColor="text1"/>
        </w:rPr>
        <w:t>all’interno</w:t>
      </w:r>
      <w:r w:rsidR="001C121F" w:rsidRPr="00AC7BF8">
        <w:rPr>
          <w:color w:val="000000" w:themeColor="text1"/>
        </w:rPr>
        <w:t xml:space="preserve"> </w:t>
      </w:r>
      <w:r w:rsidR="00A103C0" w:rsidRPr="00AC7BF8">
        <w:rPr>
          <w:color w:val="000000" w:themeColor="text1"/>
        </w:rPr>
        <w:t>della</w:t>
      </w:r>
      <w:r w:rsidR="00A4066F" w:rsidRPr="00AC7BF8">
        <w:rPr>
          <w:color w:val="000000" w:themeColor="text1"/>
        </w:rPr>
        <w:t xml:space="preserve"> D</w:t>
      </w:r>
      <w:r w:rsidR="000E1ACE" w:rsidRPr="00AC7BF8">
        <w:rPr>
          <w:color w:val="000000" w:themeColor="text1"/>
        </w:rPr>
        <w:t>icò Gallery</w:t>
      </w:r>
      <w:r w:rsidR="00660432" w:rsidRPr="00AC7BF8">
        <w:rPr>
          <w:color w:val="000000" w:themeColor="text1"/>
        </w:rPr>
        <w:t xml:space="preserve"> -</w:t>
      </w:r>
      <w:r w:rsidR="006076AE" w:rsidRPr="00AC7BF8">
        <w:rPr>
          <w:color w:val="000000" w:themeColor="text1"/>
        </w:rPr>
        <w:t xml:space="preserve"> </w:t>
      </w:r>
      <w:r w:rsidR="000E1ACE" w:rsidRPr="00AC7BF8">
        <w:rPr>
          <w:color w:val="000000" w:themeColor="text1"/>
        </w:rPr>
        <w:t>spazio espositivo</w:t>
      </w:r>
      <w:r w:rsidR="006076AE" w:rsidRPr="00AC7BF8">
        <w:rPr>
          <w:color w:val="000000" w:themeColor="text1"/>
        </w:rPr>
        <w:t xml:space="preserve"> </w:t>
      </w:r>
      <w:r w:rsidR="00AE30F7" w:rsidRPr="00AC7BF8">
        <w:rPr>
          <w:color w:val="000000" w:themeColor="text1"/>
        </w:rPr>
        <w:t xml:space="preserve">tra i </w:t>
      </w:r>
      <w:r w:rsidR="00111124" w:rsidRPr="00AC7BF8">
        <w:rPr>
          <w:color w:val="000000" w:themeColor="text1"/>
        </w:rPr>
        <w:t>più scenografici del</w:t>
      </w:r>
      <w:r w:rsidR="006076AE" w:rsidRPr="00AC7BF8">
        <w:rPr>
          <w:color w:val="000000" w:themeColor="text1"/>
        </w:rPr>
        <w:t xml:space="preserve"> capoluogo meneghino </w:t>
      </w:r>
      <w:r w:rsidR="006E4BE3" w:rsidRPr="00AC7BF8">
        <w:rPr>
          <w:color w:val="000000" w:themeColor="text1"/>
        </w:rPr>
        <w:t xml:space="preserve">fondato da </w:t>
      </w:r>
      <w:r w:rsidR="006E4BE3" w:rsidRPr="008B661A">
        <w:rPr>
          <w:b/>
          <w:bCs/>
          <w:color w:val="000000" w:themeColor="text1"/>
        </w:rPr>
        <w:t>Enrico Dicò</w:t>
      </w:r>
      <w:r w:rsidR="000746E0" w:rsidRPr="008B661A">
        <w:rPr>
          <w:b/>
          <w:bCs/>
          <w:color w:val="000000" w:themeColor="text1"/>
        </w:rPr>
        <w:t xml:space="preserve">, </w:t>
      </w:r>
      <w:r w:rsidR="006E4BE3" w:rsidRPr="008B661A">
        <w:rPr>
          <w:b/>
          <w:bCs/>
          <w:color w:val="000000" w:themeColor="text1"/>
        </w:rPr>
        <w:t>The Fire Artist</w:t>
      </w:r>
      <w:r w:rsidR="000746E0" w:rsidRPr="00AC7BF8">
        <w:rPr>
          <w:color w:val="000000" w:themeColor="text1"/>
        </w:rPr>
        <w:t xml:space="preserve">, </w:t>
      </w:r>
      <w:r w:rsidR="006076AE" w:rsidRPr="00AC7BF8">
        <w:rPr>
          <w:color w:val="000000" w:themeColor="text1"/>
        </w:rPr>
        <w:t>con</w:t>
      </w:r>
      <w:r w:rsidR="00660432" w:rsidRPr="00AC7BF8">
        <w:rPr>
          <w:color w:val="000000" w:themeColor="text1"/>
        </w:rPr>
        <w:t xml:space="preserve"> attenzione</w:t>
      </w:r>
      <w:r w:rsidR="00111124" w:rsidRPr="00AC7BF8">
        <w:rPr>
          <w:color w:val="000000" w:themeColor="text1"/>
        </w:rPr>
        <w:t xml:space="preserve"> rivolta</w:t>
      </w:r>
      <w:r w:rsidR="000E1ACE" w:rsidRPr="00AC7BF8">
        <w:rPr>
          <w:color w:val="000000" w:themeColor="text1"/>
        </w:rPr>
        <w:t xml:space="preserve"> all’arte</w:t>
      </w:r>
      <w:r w:rsidR="00544171" w:rsidRPr="00AC7BF8">
        <w:rPr>
          <w:color w:val="000000" w:themeColor="text1"/>
        </w:rPr>
        <w:t xml:space="preserve"> disruptive oltre che </w:t>
      </w:r>
      <w:r w:rsidR="003D2747" w:rsidRPr="00AC7BF8">
        <w:rPr>
          <w:color w:val="000000" w:themeColor="text1"/>
        </w:rPr>
        <w:t>alla scultura contemporanea e</w:t>
      </w:r>
      <w:r w:rsidR="000E1ACE" w:rsidRPr="00AC7BF8">
        <w:rPr>
          <w:color w:val="000000" w:themeColor="text1"/>
        </w:rPr>
        <w:t xml:space="preserve"> al design sperimentale</w:t>
      </w:r>
      <w:r w:rsidR="00AE30F7" w:rsidRPr="00AC7BF8">
        <w:rPr>
          <w:color w:val="000000" w:themeColor="text1"/>
        </w:rPr>
        <w:t>.</w:t>
      </w:r>
      <w:r w:rsidR="003C0B3B" w:rsidRPr="00AC7BF8">
        <w:rPr>
          <w:color w:val="000000" w:themeColor="text1"/>
        </w:rPr>
        <w:t xml:space="preserve"> </w:t>
      </w:r>
      <w:r w:rsidR="00AE30F7" w:rsidRPr="00AC7BF8">
        <w:rPr>
          <w:color w:val="000000" w:themeColor="text1"/>
        </w:rPr>
        <w:t xml:space="preserve"> </w:t>
      </w:r>
    </w:p>
    <w:p w14:paraId="5C35CFC0" w14:textId="4573EA1F" w:rsidR="002F7357" w:rsidRPr="00AC7BF8" w:rsidRDefault="00D42235" w:rsidP="00C51B6F">
      <w:pPr>
        <w:jc w:val="both"/>
        <w:rPr>
          <w:color w:val="000000" w:themeColor="text1"/>
        </w:rPr>
      </w:pPr>
      <w:r w:rsidRPr="00AC7BF8">
        <w:rPr>
          <w:b/>
          <w:bCs/>
          <w:color w:val="000000" w:themeColor="text1"/>
        </w:rPr>
        <w:t>Ci si potrà immerge</w:t>
      </w:r>
      <w:r w:rsidR="005833D2" w:rsidRPr="00AC7BF8">
        <w:rPr>
          <w:b/>
          <w:bCs/>
          <w:color w:val="000000" w:themeColor="text1"/>
        </w:rPr>
        <w:t>r</w:t>
      </w:r>
      <w:r w:rsidRPr="00AC7BF8">
        <w:rPr>
          <w:b/>
          <w:bCs/>
          <w:color w:val="000000" w:themeColor="text1"/>
        </w:rPr>
        <w:t xml:space="preserve">e nel mondo CANDYSLAB </w:t>
      </w:r>
      <w:r w:rsidRPr="00AC7BF8">
        <w:rPr>
          <w:color w:val="000000" w:themeColor="text1"/>
        </w:rPr>
        <w:t>ammirando da vicino</w:t>
      </w:r>
      <w:r w:rsidR="00592608" w:rsidRPr="00AC7BF8">
        <w:rPr>
          <w:i/>
          <w:iCs/>
          <w:color w:val="000000" w:themeColor="text1"/>
        </w:rPr>
        <w:t xml:space="preserve"> l</w:t>
      </w:r>
      <w:r w:rsidR="00CC512B" w:rsidRPr="00AC7BF8">
        <w:rPr>
          <w:i/>
          <w:iCs/>
          <w:color w:val="000000" w:themeColor="text1"/>
        </w:rPr>
        <w:t xml:space="preserve">a </w:t>
      </w:r>
      <w:r w:rsidR="000746E0" w:rsidRPr="00AC7BF8">
        <w:rPr>
          <w:i/>
          <w:iCs/>
          <w:color w:val="000000" w:themeColor="text1"/>
        </w:rPr>
        <w:t xml:space="preserve">grintosa </w:t>
      </w:r>
      <w:r w:rsidR="00592608" w:rsidRPr="00AC7BF8">
        <w:rPr>
          <w:i/>
          <w:iCs/>
          <w:color w:val="000000" w:themeColor="text1"/>
        </w:rPr>
        <w:t xml:space="preserve">pantera </w:t>
      </w:r>
      <w:r w:rsidR="002F7357" w:rsidRPr="00AC7BF8">
        <w:rPr>
          <w:b/>
          <w:bCs/>
          <w:i/>
          <w:iCs/>
          <w:color w:val="000000" w:themeColor="text1"/>
        </w:rPr>
        <w:t>Kira</w:t>
      </w:r>
      <w:r w:rsidR="002F7357" w:rsidRPr="00AC7BF8">
        <w:rPr>
          <w:i/>
          <w:iCs/>
          <w:color w:val="000000" w:themeColor="text1"/>
        </w:rPr>
        <w:t xml:space="preserve">, </w:t>
      </w:r>
      <w:r w:rsidR="00592608" w:rsidRPr="00AC7BF8">
        <w:rPr>
          <w:i/>
          <w:iCs/>
          <w:color w:val="000000" w:themeColor="text1"/>
        </w:rPr>
        <w:t xml:space="preserve">il tenero cane </w:t>
      </w:r>
      <w:r w:rsidR="00592608" w:rsidRPr="00AC7BF8">
        <w:rPr>
          <w:b/>
          <w:bCs/>
          <w:i/>
          <w:iCs/>
          <w:color w:val="000000" w:themeColor="text1"/>
        </w:rPr>
        <w:t>A</w:t>
      </w:r>
      <w:r w:rsidR="002F7357" w:rsidRPr="00AC7BF8">
        <w:rPr>
          <w:b/>
          <w:bCs/>
          <w:i/>
          <w:iCs/>
          <w:color w:val="000000" w:themeColor="text1"/>
        </w:rPr>
        <w:t>rturo</w:t>
      </w:r>
      <w:r w:rsidR="00CC512B" w:rsidRPr="00AC7BF8">
        <w:rPr>
          <w:i/>
          <w:iCs/>
          <w:color w:val="000000" w:themeColor="text1"/>
        </w:rPr>
        <w:t>, la</w:t>
      </w:r>
      <w:r w:rsidR="00FF3346" w:rsidRPr="00AC7BF8">
        <w:rPr>
          <w:i/>
          <w:iCs/>
          <w:color w:val="000000" w:themeColor="text1"/>
        </w:rPr>
        <w:t xml:space="preserve"> simpatica</w:t>
      </w:r>
      <w:r w:rsidR="00CC512B" w:rsidRPr="00AC7BF8">
        <w:rPr>
          <w:i/>
          <w:iCs/>
          <w:color w:val="000000" w:themeColor="text1"/>
        </w:rPr>
        <w:t xml:space="preserve"> </w:t>
      </w:r>
      <w:r w:rsidR="000746E0" w:rsidRPr="00AC7BF8">
        <w:rPr>
          <w:i/>
          <w:iCs/>
          <w:color w:val="000000" w:themeColor="text1"/>
        </w:rPr>
        <w:t xml:space="preserve">lumaca </w:t>
      </w:r>
      <w:r w:rsidR="002F7357" w:rsidRPr="00AC7BF8">
        <w:rPr>
          <w:b/>
          <w:bCs/>
          <w:i/>
          <w:iCs/>
          <w:color w:val="000000" w:themeColor="text1"/>
        </w:rPr>
        <w:t>Nina</w:t>
      </w:r>
      <w:r w:rsidR="00600D24" w:rsidRPr="00AC7BF8">
        <w:rPr>
          <w:i/>
          <w:iCs/>
          <w:color w:val="000000" w:themeColor="text1"/>
        </w:rPr>
        <w:t xml:space="preserve"> e</w:t>
      </w:r>
      <w:r w:rsidR="00FF3346" w:rsidRPr="00AC7BF8">
        <w:rPr>
          <w:i/>
          <w:iCs/>
          <w:color w:val="000000" w:themeColor="text1"/>
        </w:rPr>
        <w:t xml:space="preserve"> </w:t>
      </w:r>
      <w:r w:rsidR="005833D2" w:rsidRPr="00AC7BF8">
        <w:rPr>
          <w:i/>
          <w:iCs/>
          <w:color w:val="000000" w:themeColor="text1"/>
        </w:rPr>
        <w:t xml:space="preserve">l’iconica </w:t>
      </w:r>
      <w:r w:rsidR="009224AE" w:rsidRPr="00AC7BF8">
        <w:rPr>
          <w:b/>
          <w:bCs/>
          <w:i/>
          <w:iCs/>
          <w:color w:val="000000" w:themeColor="text1"/>
        </w:rPr>
        <w:t>caramella</w:t>
      </w:r>
      <w:r w:rsidR="000746E0" w:rsidRPr="00AC7BF8">
        <w:rPr>
          <w:i/>
          <w:iCs/>
          <w:color w:val="000000" w:themeColor="text1"/>
        </w:rPr>
        <w:t xml:space="preserve"> </w:t>
      </w:r>
      <w:r w:rsidR="000746E0" w:rsidRPr="00AC7BF8">
        <w:rPr>
          <w:b/>
          <w:bCs/>
          <w:i/>
          <w:iCs/>
          <w:color w:val="000000" w:themeColor="text1"/>
        </w:rPr>
        <w:t>Candy</w:t>
      </w:r>
      <w:r w:rsidR="00600D24" w:rsidRPr="00AC7BF8">
        <w:rPr>
          <w:b/>
          <w:bCs/>
          <w:i/>
          <w:iCs/>
          <w:color w:val="000000" w:themeColor="text1"/>
        </w:rPr>
        <w:t>, simbolo del progetto</w:t>
      </w:r>
      <w:r w:rsidR="009224AE" w:rsidRPr="00AC7BF8">
        <w:rPr>
          <w:i/>
          <w:iCs/>
          <w:color w:val="000000" w:themeColor="text1"/>
        </w:rPr>
        <w:t xml:space="preserve"> che </w:t>
      </w:r>
      <w:r w:rsidR="00131AE6" w:rsidRPr="00AC7BF8">
        <w:rPr>
          <w:i/>
          <w:iCs/>
          <w:color w:val="000000" w:themeColor="text1"/>
        </w:rPr>
        <w:t xml:space="preserve">ha segnato </w:t>
      </w:r>
      <w:r w:rsidR="009224AE" w:rsidRPr="00AC7BF8">
        <w:rPr>
          <w:i/>
          <w:iCs/>
          <w:color w:val="000000" w:themeColor="text1"/>
        </w:rPr>
        <w:t>l’anima del brand</w:t>
      </w:r>
      <w:r w:rsidR="00600D24" w:rsidRPr="00AC7BF8">
        <w:rPr>
          <w:i/>
          <w:iCs/>
          <w:color w:val="000000" w:themeColor="text1"/>
        </w:rPr>
        <w:t xml:space="preserve"> sin dall’inizio</w:t>
      </w:r>
      <w:r w:rsidR="005833D2" w:rsidRPr="00AC7BF8">
        <w:rPr>
          <w:i/>
          <w:iCs/>
          <w:color w:val="000000" w:themeColor="text1"/>
        </w:rPr>
        <w:t xml:space="preserve"> del suo percorso. </w:t>
      </w:r>
    </w:p>
    <w:p w14:paraId="533BE6AC" w14:textId="3723B90E" w:rsidR="000E1ACE" w:rsidRPr="00AC7BF8" w:rsidRDefault="00591D20" w:rsidP="00C51B6F">
      <w:pPr>
        <w:jc w:val="both"/>
        <w:rPr>
          <w:color w:val="000000" w:themeColor="text1"/>
        </w:rPr>
      </w:pPr>
      <w:r w:rsidRPr="00AC7BF8">
        <w:rPr>
          <w:color w:val="000000" w:themeColor="text1"/>
        </w:rPr>
        <w:t>Per questa edizione del Fuorisalone, CANDYSLAB presenta un progetto ambizioso</w:t>
      </w:r>
      <w:r w:rsidR="0092507D" w:rsidRPr="00AC7BF8">
        <w:rPr>
          <w:color w:val="000000" w:themeColor="text1"/>
        </w:rPr>
        <w:t xml:space="preserve"> con l’obiettivo di esaltare la </w:t>
      </w:r>
      <w:r w:rsidRPr="00AC7BF8">
        <w:rPr>
          <w:color w:val="000000" w:themeColor="text1"/>
        </w:rPr>
        <w:t xml:space="preserve">sua eccellenza creativa e l’uso di tecnologie all’avanguardia. </w:t>
      </w:r>
      <w:r w:rsidRPr="00AC7BF8">
        <w:rPr>
          <w:color w:val="000000" w:themeColor="text1"/>
          <w:u w:val="single"/>
        </w:rPr>
        <w:t xml:space="preserve">Protagonista </w:t>
      </w:r>
      <w:r w:rsidR="00CB171B" w:rsidRPr="00AC7BF8">
        <w:rPr>
          <w:color w:val="000000" w:themeColor="text1"/>
          <w:u w:val="single"/>
        </w:rPr>
        <w:t xml:space="preserve">assoluta </w:t>
      </w:r>
      <w:r w:rsidRPr="00AC7BF8">
        <w:rPr>
          <w:color w:val="000000" w:themeColor="text1"/>
          <w:u w:val="single"/>
        </w:rPr>
        <w:t>sarà una versione monumentale</w:t>
      </w:r>
      <w:r w:rsidR="0092507D" w:rsidRPr="00AC7BF8">
        <w:rPr>
          <w:color w:val="000000" w:themeColor="text1"/>
          <w:u w:val="single"/>
        </w:rPr>
        <w:t xml:space="preserve">, dal grande impatto visivo, </w:t>
      </w:r>
      <w:r w:rsidRPr="00AC7BF8">
        <w:rPr>
          <w:color w:val="000000" w:themeColor="text1"/>
          <w:u w:val="single"/>
        </w:rPr>
        <w:t>della pantera Kira</w:t>
      </w:r>
      <w:r w:rsidR="004817DA" w:rsidRPr="00AC7BF8">
        <w:rPr>
          <w:color w:val="000000" w:themeColor="text1"/>
          <w:u w:val="single"/>
        </w:rPr>
        <w:t xml:space="preserve">, </w:t>
      </w:r>
      <w:r w:rsidR="005833D2" w:rsidRPr="00AC7BF8">
        <w:rPr>
          <w:color w:val="000000" w:themeColor="text1"/>
          <w:u w:val="single"/>
        </w:rPr>
        <w:t xml:space="preserve">prodotto iconico del brand, </w:t>
      </w:r>
      <w:r w:rsidR="004817DA" w:rsidRPr="00AC7BF8">
        <w:rPr>
          <w:color w:val="000000" w:themeColor="text1"/>
          <w:u w:val="single"/>
        </w:rPr>
        <w:t>ovvero una</w:t>
      </w:r>
      <w:r w:rsidR="0092507D" w:rsidRPr="00AC7BF8">
        <w:rPr>
          <w:color w:val="000000" w:themeColor="text1"/>
          <w:u w:val="single"/>
        </w:rPr>
        <w:t xml:space="preserve"> </w:t>
      </w:r>
      <w:r w:rsidRPr="00AC7BF8">
        <w:rPr>
          <w:color w:val="000000" w:themeColor="text1"/>
          <w:u w:val="single"/>
        </w:rPr>
        <w:t xml:space="preserve">scultura </w:t>
      </w:r>
      <w:r w:rsidR="0092507D" w:rsidRPr="00AC7BF8">
        <w:rPr>
          <w:color w:val="000000" w:themeColor="text1"/>
          <w:u w:val="single"/>
        </w:rPr>
        <w:t>realizzata in</w:t>
      </w:r>
      <w:r w:rsidRPr="00AC7BF8">
        <w:rPr>
          <w:color w:val="000000" w:themeColor="text1"/>
          <w:u w:val="single"/>
        </w:rPr>
        <w:t xml:space="preserve"> stampa 3D </w:t>
      </w:r>
      <w:r w:rsidR="004817DA" w:rsidRPr="00AC7BF8">
        <w:rPr>
          <w:color w:val="000000" w:themeColor="text1"/>
          <w:u w:val="single"/>
        </w:rPr>
        <w:t xml:space="preserve">e </w:t>
      </w:r>
      <w:r w:rsidRPr="00AC7BF8">
        <w:rPr>
          <w:color w:val="000000" w:themeColor="text1"/>
          <w:u w:val="single"/>
        </w:rPr>
        <w:t>alta 2,</w:t>
      </w:r>
      <w:r w:rsidR="0094689B" w:rsidRPr="00AC7BF8">
        <w:rPr>
          <w:color w:val="000000" w:themeColor="text1"/>
          <w:u w:val="single"/>
        </w:rPr>
        <w:t>5</w:t>
      </w:r>
      <w:r w:rsidRPr="00AC7BF8">
        <w:rPr>
          <w:color w:val="000000" w:themeColor="text1"/>
          <w:u w:val="single"/>
        </w:rPr>
        <w:t>0 metri</w:t>
      </w:r>
      <w:r w:rsidR="0092507D" w:rsidRPr="00AC7BF8">
        <w:rPr>
          <w:color w:val="000000" w:themeColor="text1"/>
          <w:u w:val="single"/>
        </w:rPr>
        <w:t xml:space="preserve">: </w:t>
      </w:r>
      <w:r w:rsidR="00666C19" w:rsidRPr="00AC7BF8">
        <w:rPr>
          <w:color w:val="000000" w:themeColor="text1"/>
        </w:rPr>
        <w:t>un</w:t>
      </w:r>
      <w:r w:rsidR="000E1ACE" w:rsidRPr="00AC7BF8">
        <w:rPr>
          <w:color w:val="000000" w:themeColor="text1"/>
        </w:rPr>
        <w:t xml:space="preserve"> pezzo unico che unisce estetica raffinata e dettagli innovativi, grazie all’utilizzo </w:t>
      </w:r>
      <w:r w:rsidR="000C5332" w:rsidRPr="00AC7BF8">
        <w:rPr>
          <w:color w:val="000000" w:themeColor="text1"/>
        </w:rPr>
        <w:t>della stampa</w:t>
      </w:r>
      <w:r w:rsidR="005833D2" w:rsidRPr="00AC7BF8">
        <w:rPr>
          <w:color w:val="000000" w:themeColor="text1"/>
        </w:rPr>
        <w:t xml:space="preserve"> 3D e finiture estetiche con lavorazioni ricercate, in cui si uniscono la cromatura </w:t>
      </w:r>
      <w:r w:rsidR="000C5332" w:rsidRPr="00AC7BF8">
        <w:rPr>
          <w:color w:val="000000" w:themeColor="text1"/>
        </w:rPr>
        <w:t xml:space="preserve">e </w:t>
      </w:r>
      <w:r w:rsidR="005833D2" w:rsidRPr="00AC7BF8">
        <w:rPr>
          <w:color w:val="000000" w:themeColor="text1"/>
        </w:rPr>
        <w:t xml:space="preserve">texture e grafiche realizzate ad hoc. </w:t>
      </w:r>
      <w:r w:rsidR="000E1ACE" w:rsidRPr="00AC7BF8">
        <w:rPr>
          <w:b/>
          <w:bCs/>
          <w:color w:val="000000" w:themeColor="text1"/>
        </w:rPr>
        <w:t>La scultura è il frutto della collaborazione con il designer Carlo Rampazzi</w:t>
      </w:r>
      <w:r w:rsidR="000E1ACE" w:rsidRPr="00AC7BF8">
        <w:rPr>
          <w:color w:val="000000" w:themeColor="text1"/>
        </w:rPr>
        <w:t xml:space="preserve"> e</w:t>
      </w:r>
      <w:r w:rsidR="00794AB6" w:rsidRPr="00AC7BF8">
        <w:rPr>
          <w:color w:val="000000" w:themeColor="text1"/>
        </w:rPr>
        <w:t xml:space="preserve"> </w:t>
      </w:r>
      <w:r w:rsidR="00794AB6" w:rsidRPr="00AC7BF8">
        <w:rPr>
          <w:b/>
          <w:bCs/>
          <w:color w:val="000000" w:themeColor="text1"/>
        </w:rPr>
        <w:t>l’Atelier</w:t>
      </w:r>
      <w:r w:rsidR="00794AB6" w:rsidRPr="00AC7BF8">
        <w:rPr>
          <w:color w:val="000000" w:themeColor="text1"/>
        </w:rPr>
        <w:t xml:space="preserve"> </w:t>
      </w:r>
      <w:r w:rsidR="000E1ACE" w:rsidRPr="00AC7BF8">
        <w:rPr>
          <w:b/>
          <w:bCs/>
          <w:color w:val="000000" w:themeColor="text1"/>
        </w:rPr>
        <w:t>Sergio Villa</w:t>
      </w:r>
      <w:r w:rsidR="00C00FCB" w:rsidRPr="00AC7BF8">
        <w:rPr>
          <w:color w:val="000000" w:themeColor="text1"/>
        </w:rPr>
        <w:t>.</w:t>
      </w:r>
    </w:p>
    <w:p w14:paraId="67E19EC7" w14:textId="501817A9" w:rsidR="009075A5" w:rsidRPr="00AC7BF8" w:rsidRDefault="00C00FCB" w:rsidP="00C51B6F">
      <w:pPr>
        <w:jc w:val="both"/>
        <w:rPr>
          <w:rStyle w:val="Enfasigrassetto"/>
          <w:b w:val="0"/>
          <w:bCs w:val="0"/>
          <w:color w:val="000000" w:themeColor="text1"/>
        </w:rPr>
      </w:pPr>
      <w:r w:rsidRPr="00AC7BF8">
        <w:rPr>
          <w:color w:val="000000" w:themeColor="text1"/>
        </w:rPr>
        <w:t xml:space="preserve">Un’unione </w:t>
      </w:r>
      <w:r w:rsidR="00EF6BAC" w:rsidRPr="00AC7BF8">
        <w:rPr>
          <w:color w:val="000000" w:themeColor="text1"/>
        </w:rPr>
        <w:t>a cui è legato anche un</w:t>
      </w:r>
      <w:r w:rsidR="00EF6BAC" w:rsidRPr="00AC7BF8">
        <w:rPr>
          <w:b/>
          <w:bCs/>
          <w:color w:val="000000" w:themeColor="text1"/>
        </w:rPr>
        <w:t xml:space="preserve"> secondo Sp</w:t>
      </w:r>
      <w:r w:rsidR="00DF3DD8" w:rsidRPr="00AC7BF8">
        <w:rPr>
          <w:b/>
          <w:bCs/>
          <w:color w:val="000000" w:themeColor="text1"/>
        </w:rPr>
        <w:t>ecial Project</w:t>
      </w:r>
      <w:r w:rsidR="00DF3DD8" w:rsidRPr="00AC7BF8">
        <w:rPr>
          <w:color w:val="000000" w:themeColor="text1"/>
        </w:rPr>
        <w:t xml:space="preserve">, la </w:t>
      </w:r>
      <w:r w:rsidR="004E26F0" w:rsidRPr="00AC7BF8">
        <w:rPr>
          <w:color w:val="000000" w:themeColor="text1"/>
        </w:rPr>
        <w:t>creazione</w:t>
      </w:r>
      <w:r w:rsidR="00DF3DD8" w:rsidRPr="00AC7BF8">
        <w:rPr>
          <w:color w:val="000000" w:themeColor="text1"/>
        </w:rPr>
        <w:t xml:space="preserve"> di un particolarissimo </w:t>
      </w:r>
      <w:r w:rsidR="009075A5" w:rsidRPr="00AC7BF8">
        <w:rPr>
          <w:color w:val="000000" w:themeColor="text1"/>
        </w:rPr>
        <w:t xml:space="preserve">oggetto di design, sempre in stampa 3D, che fonde l’estetica della pantera Kira con </w:t>
      </w:r>
      <w:r w:rsidR="00FE750F" w:rsidRPr="00AC7BF8">
        <w:rPr>
          <w:color w:val="000000" w:themeColor="text1"/>
        </w:rPr>
        <w:t>un concetto di estrema</w:t>
      </w:r>
      <w:r w:rsidR="009075A5" w:rsidRPr="00AC7BF8">
        <w:rPr>
          <w:color w:val="000000" w:themeColor="text1"/>
        </w:rPr>
        <w:t xml:space="preserve"> </w:t>
      </w:r>
      <w:r w:rsidR="00C93C5E" w:rsidRPr="00AC7BF8">
        <w:rPr>
          <w:color w:val="000000" w:themeColor="text1"/>
        </w:rPr>
        <w:t>funzionalità</w:t>
      </w:r>
      <w:r w:rsidR="009075A5" w:rsidRPr="00AC7BF8">
        <w:rPr>
          <w:color w:val="000000" w:themeColor="text1"/>
        </w:rPr>
        <w:t xml:space="preserve">: una </w:t>
      </w:r>
      <w:r w:rsidR="00C93C5E" w:rsidRPr="00AC7BF8">
        <w:rPr>
          <w:b/>
          <w:bCs/>
          <w:color w:val="000000" w:themeColor="text1"/>
        </w:rPr>
        <w:t>poltrona</w:t>
      </w:r>
      <w:r w:rsidR="009075A5" w:rsidRPr="00AC7BF8">
        <w:rPr>
          <w:b/>
          <w:bCs/>
          <w:color w:val="000000" w:themeColor="text1"/>
        </w:rPr>
        <w:t xml:space="preserve"> di design </w:t>
      </w:r>
      <w:r w:rsidR="009075A5" w:rsidRPr="00AC7BF8">
        <w:rPr>
          <w:color w:val="000000" w:themeColor="text1"/>
        </w:rPr>
        <w:t xml:space="preserve">che riprende le linee sinuose della pantera </w:t>
      </w:r>
      <w:r w:rsidR="00C93C5E" w:rsidRPr="00AC7BF8">
        <w:rPr>
          <w:color w:val="000000" w:themeColor="text1"/>
        </w:rPr>
        <w:t xml:space="preserve">di </w:t>
      </w:r>
      <w:r w:rsidR="009075A5" w:rsidRPr="00AC7BF8">
        <w:rPr>
          <w:color w:val="000000" w:themeColor="text1"/>
        </w:rPr>
        <w:t xml:space="preserve">Candyslab, allineandosi perfettamente </w:t>
      </w:r>
      <w:r w:rsidR="004E26F0" w:rsidRPr="00AC7BF8">
        <w:rPr>
          <w:color w:val="000000" w:themeColor="text1"/>
        </w:rPr>
        <w:t xml:space="preserve">a </w:t>
      </w:r>
      <w:r w:rsidR="009075A5" w:rsidRPr="00AC7BF8">
        <w:rPr>
          <w:color w:val="000000" w:themeColor="text1"/>
        </w:rPr>
        <w:t>uno degli obiettivi primari del brand</w:t>
      </w:r>
      <w:r w:rsidR="00C93C5E" w:rsidRPr="00AC7BF8">
        <w:rPr>
          <w:color w:val="000000" w:themeColor="text1"/>
        </w:rPr>
        <w:t xml:space="preserve">, ovvero </w:t>
      </w:r>
      <w:r w:rsidR="004E26F0" w:rsidRPr="00AC7BF8">
        <w:rPr>
          <w:color w:val="000000" w:themeColor="text1"/>
        </w:rPr>
        <w:t>proporre</w:t>
      </w:r>
      <w:r w:rsidR="00C93C5E" w:rsidRPr="00AC7BF8">
        <w:rPr>
          <w:color w:val="000000" w:themeColor="text1"/>
        </w:rPr>
        <w:t xml:space="preserve"> oggetti utili nella vita di tutti i giorni.</w:t>
      </w:r>
    </w:p>
    <w:p w14:paraId="565FFC1E" w14:textId="5922E128" w:rsidR="000E1ACE" w:rsidRPr="00AC7BF8" w:rsidRDefault="006F07AD" w:rsidP="00EA35A6">
      <w:pPr>
        <w:pStyle w:val="NormaleWeb"/>
        <w:jc w:val="both"/>
        <w:rPr>
          <w:rFonts w:asciiTheme="minorHAnsi" w:eastAsia="Times New Roman" w:hAnsiTheme="minorHAnsi"/>
          <w:color w:val="000000" w:themeColor="text1"/>
          <w:kern w:val="0"/>
          <w14:ligatures w14:val="none"/>
        </w:rPr>
      </w:pPr>
      <w:r w:rsidRPr="00AC7BF8">
        <w:rPr>
          <w:rFonts w:asciiTheme="minorHAnsi" w:hAnsiTheme="minorHAnsi"/>
          <w:color w:val="000000" w:themeColor="text1"/>
        </w:rPr>
        <w:t>A</w:t>
      </w:r>
      <w:r w:rsidR="00851C0C" w:rsidRPr="00AC7BF8">
        <w:rPr>
          <w:rFonts w:asciiTheme="minorHAnsi" w:hAnsiTheme="minorHAnsi"/>
          <w:color w:val="000000" w:themeColor="text1"/>
        </w:rPr>
        <w:t>lla</w:t>
      </w:r>
      <w:r w:rsidR="003C0B3B" w:rsidRPr="00AC7BF8">
        <w:rPr>
          <w:rFonts w:asciiTheme="minorHAnsi" w:hAnsiTheme="minorHAnsi"/>
          <w:color w:val="000000" w:themeColor="text1"/>
        </w:rPr>
        <w:t xml:space="preserve"> collaborazione</w:t>
      </w:r>
      <w:r w:rsidR="005B6C42" w:rsidRPr="00AC7BF8">
        <w:rPr>
          <w:rFonts w:asciiTheme="minorHAnsi" w:hAnsiTheme="minorHAnsi"/>
          <w:color w:val="000000" w:themeColor="text1"/>
        </w:rPr>
        <w:t xml:space="preserve"> </w:t>
      </w:r>
      <w:r w:rsidR="003C0B3B" w:rsidRPr="00AC7BF8">
        <w:rPr>
          <w:rFonts w:asciiTheme="minorHAnsi" w:hAnsiTheme="minorHAnsi"/>
          <w:color w:val="000000" w:themeColor="text1"/>
        </w:rPr>
        <w:t xml:space="preserve">con l’artista e gallerista </w:t>
      </w:r>
      <w:r w:rsidR="003C0B3B" w:rsidRPr="00EA35A6">
        <w:rPr>
          <w:rFonts w:asciiTheme="minorHAnsi" w:hAnsiTheme="minorHAnsi"/>
          <w:b/>
          <w:bCs/>
          <w:color w:val="000000" w:themeColor="text1"/>
        </w:rPr>
        <w:t>Dario Carlini,</w:t>
      </w:r>
      <w:r w:rsidR="003C0B3B" w:rsidRPr="00AC7BF8">
        <w:rPr>
          <w:rFonts w:asciiTheme="minorHAnsi" w:hAnsiTheme="minorHAnsi"/>
          <w:color w:val="000000" w:themeColor="text1"/>
        </w:rPr>
        <w:t xml:space="preserve"> titolare d</w:t>
      </w:r>
      <w:r w:rsidR="005B6C42" w:rsidRPr="00AC7BF8">
        <w:rPr>
          <w:rFonts w:asciiTheme="minorHAnsi" w:hAnsiTheme="minorHAnsi"/>
          <w:color w:val="000000" w:themeColor="text1"/>
        </w:rPr>
        <w:t>el concept store</w:t>
      </w:r>
      <w:r w:rsidR="003C0B3B" w:rsidRPr="00AC7BF8">
        <w:rPr>
          <w:rFonts w:asciiTheme="minorHAnsi" w:hAnsiTheme="minorHAnsi"/>
          <w:color w:val="000000" w:themeColor="text1"/>
        </w:rPr>
        <w:t xml:space="preserve"> </w:t>
      </w:r>
      <w:r w:rsidR="003C0B3B" w:rsidRPr="004321B2">
        <w:rPr>
          <w:rFonts w:asciiTheme="minorHAnsi" w:hAnsiTheme="minorHAnsi"/>
          <w:b/>
          <w:bCs/>
          <w:color w:val="000000" w:themeColor="text1"/>
        </w:rPr>
        <w:t>Soul Light Design</w:t>
      </w:r>
      <w:r w:rsidR="003C0B3B" w:rsidRPr="00AC7BF8">
        <w:rPr>
          <w:rFonts w:asciiTheme="minorHAnsi" w:hAnsiTheme="minorHAnsi"/>
          <w:color w:val="000000" w:themeColor="text1"/>
        </w:rPr>
        <w:t xml:space="preserve"> </w:t>
      </w:r>
      <w:r w:rsidR="005B6C42" w:rsidRPr="00AC7BF8">
        <w:rPr>
          <w:rFonts w:asciiTheme="minorHAnsi" w:hAnsiTheme="minorHAnsi"/>
          <w:color w:val="000000" w:themeColor="text1"/>
        </w:rPr>
        <w:t>con sede a</w:t>
      </w:r>
      <w:r w:rsidR="003C0B3B" w:rsidRPr="00AC7BF8">
        <w:rPr>
          <w:rFonts w:asciiTheme="minorHAnsi" w:hAnsiTheme="minorHAnsi"/>
          <w:color w:val="000000" w:themeColor="text1"/>
        </w:rPr>
        <w:t xml:space="preserve"> Desenzano del Garda e Verona, </w:t>
      </w:r>
      <w:r w:rsidRPr="00AC7BF8">
        <w:rPr>
          <w:rFonts w:asciiTheme="minorHAnsi" w:hAnsiTheme="minorHAnsi"/>
          <w:color w:val="000000" w:themeColor="text1"/>
        </w:rPr>
        <w:t xml:space="preserve">si lega il </w:t>
      </w:r>
      <w:r w:rsidRPr="00AC7BF8">
        <w:rPr>
          <w:rFonts w:asciiTheme="minorHAnsi" w:hAnsiTheme="minorHAnsi"/>
          <w:b/>
          <w:bCs/>
          <w:color w:val="000000" w:themeColor="text1"/>
        </w:rPr>
        <w:t>terzo Special Project</w:t>
      </w:r>
      <w:r w:rsidRPr="00AC7BF8">
        <w:rPr>
          <w:rFonts w:asciiTheme="minorHAnsi" w:hAnsiTheme="minorHAnsi"/>
          <w:color w:val="000000" w:themeColor="text1"/>
        </w:rPr>
        <w:t xml:space="preserve"> </w:t>
      </w:r>
      <w:r w:rsidR="003D096A" w:rsidRPr="00AC7BF8">
        <w:rPr>
          <w:rFonts w:asciiTheme="minorHAnsi" w:hAnsiTheme="minorHAnsi"/>
          <w:color w:val="000000" w:themeColor="text1"/>
        </w:rPr>
        <w:t xml:space="preserve">presentato </w:t>
      </w:r>
      <w:r w:rsidR="003D096A" w:rsidRPr="00AC7BF8">
        <w:rPr>
          <w:rFonts w:asciiTheme="minorHAnsi" w:hAnsiTheme="minorHAnsi"/>
          <w:color w:val="000000" w:themeColor="text1"/>
        </w:rPr>
        <w:lastRenderedPageBreak/>
        <w:t xml:space="preserve">in anteprima assoluta nel capoluogo meneghino. </w:t>
      </w:r>
      <w:r w:rsidR="005833D2" w:rsidRPr="00AC7BF8">
        <w:rPr>
          <w:rFonts w:asciiTheme="minorHAnsi" w:hAnsiTheme="minorHAnsi"/>
          <w:color w:val="000000" w:themeColor="text1"/>
        </w:rPr>
        <w:t>Carlini, infatti,</w:t>
      </w:r>
      <w:r w:rsidR="003D096A" w:rsidRPr="00AC7BF8">
        <w:rPr>
          <w:rFonts w:asciiTheme="minorHAnsi" w:hAnsiTheme="minorHAnsi"/>
          <w:color w:val="000000" w:themeColor="text1"/>
        </w:rPr>
        <w:t xml:space="preserve"> </w:t>
      </w:r>
      <w:r w:rsidR="00B27646" w:rsidRPr="00AC7BF8">
        <w:rPr>
          <w:rFonts w:asciiTheme="minorHAnsi" w:hAnsiTheme="minorHAnsi"/>
          <w:color w:val="000000" w:themeColor="text1"/>
        </w:rPr>
        <w:t>proporrà</w:t>
      </w:r>
      <w:r w:rsidR="003D096A" w:rsidRPr="00AC7BF8">
        <w:rPr>
          <w:rFonts w:asciiTheme="minorHAnsi" w:hAnsiTheme="minorHAnsi"/>
          <w:color w:val="000000" w:themeColor="text1"/>
        </w:rPr>
        <w:t xml:space="preserve"> al pubblico della Design Week un’</w:t>
      </w:r>
      <w:r w:rsidR="003D096A" w:rsidRPr="00AC7BF8">
        <w:rPr>
          <w:rFonts w:asciiTheme="minorHAnsi" w:hAnsiTheme="minorHAnsi"/>
          <w:b/>
          <w:bCs/>
          <w:color w:val="000000" w:themeColor="text1"/>
        </w:rPr>
        <w:t xml:space="preserve">estrosa versione </w:t>
      </w:r>
      <w:r w:rsidR="00A63F50" w:rsidRPr="00AC7BF8">
        <w:rPr>
          <w:rFonts w:asciiTheme="minorHAnsi" w:hAnsiTheme="minorHAnsi"/>
          <w:b/>
          <w:bCs/>
          <w:color w:val="000000" w:themeColor="text1"/>
        </w:rPr>
        <w:t>della</w:t>
      </w:r>
      <w:r w:rsidR="003C0B3B" w:rsidRPr="00AC7BF8">
        <w:rPr>
          <w:rFonts w:asciiTheme="minorHAnsi" w:hAnsiTheme="minorHAnsi"/>
          <w:b/>
          <w:bCs/>
          <w:color w:val="000000" w:themeColor="text1"/>
        </w:rPr>
        <w:t xml:space="preserve"> pantera Kira</w:t>
      </w:r>
      <w:r w:rsidR="003C0B3B" w:rsidRPr="00AC7BF8">
        <w:rPr>
          <w:rFonts w:asciiTheme="minorHAnsi" w:hAnsiTheme="minorHAnsi"/>
          <w:color w:val="000000" w:themeColor="text1"/>
        </w:rPr>
        <w:t xml:space="preserve"> </w:t>
      </w:r>
      <w:r w:rsidR="00A63F50" w:rsidRPr="00AC7BF8">
        <w:rPr>
          <w:rFonts w:asciiTheme="minorHAnsi" w:hAnsiTheme="minorHAnsi"/>
          <w:color w:val="000000" w:themeColor="text1"/>
        </w:rPr>
        <w:t>che dialog</w:t>
      </w:r>
      <w:r w:rsidR="005833D2" w:rsidRPr="00AC7BF8">
        <w:rPr>
          <w:rFonts w:asciiTheme="minorHAnsi" w:hAnsiTheme="minorHAnsi"/>
          <w:color w:val="000000" w:themeColor="text1"/>
        </w:rPr>
        <w:t>herà</w:t>
      </w:r>
      <w:r w:rsidR="00A63F50" w:rsidRPr="00AC7BF8">
        <w:rPr>
          <w:rFonts w:asciiTheme="minorHAnsi" w:hAnsiTheme="minorHAnsi"/>
          <w:color w:val="000000" w:themeColor="text1"/>
        </w:rPr>
        <w:t xml:space="preserve"> con</w:t>
      </w:r>
      <w:r w:rsidR="005B6C42" w:rsidRPr="00AC7BF8">
        <w:rPr>
          <w:rFonts w:asciiTheme="minorHAnsi" w:hAnsiTheme="minorHAnsi"/>
          <w:color w:val="000000" w:themeColor="text1"/>
        </w:rPr>
        <w:t xml:space="preserve"> delle </w:t>
      </w:r>
      <w:r w:rsidR="000F3B7B" w:rsidRPr="00AC7BF8">
        <w:rPr>
          <w:rFonts w:asciiTheme="minorHAnsi" w:hAnsiTheme="minorHAnsi"/>
          <w:color w:val="000000" w:themeColor="text1"/>
        </w:rPr>
        <w:t>mini-statue</w:t>
      </w:r>
      <w:r w:rsidR="005B6C42" w:rsidRPr="00AC7BF8">
        <w:rPr>
          <w:rFonts w:asciiTheme="minorHAnsi" w:hAnsiTheme="minorHAnsi"/>
          <w:color w:val="000000" w:themeColor="text1"/>
        </w:rPr>
        <w:t xml:space="preserve"> </w:t>
      </w:r>
      <w:r w:rsidR="00A63F50" w:rsidRPr="00AC7BF8">
        <w:rPr>
          <w:rFonts w:asciiTheme="minorHAnsi" w:hAnsiTheme="minorHAnsi"/>
          <w:color w:val="000000" w:themeColor="text1"/>
        </w:rPr>
        <w:t>di</w:t>
      </w:r>
      <w:r w:rsidR="005B6C42" w:rsidRPr="00AC7BF8">
        <w:rPr>
          <w:rFonts w:asciiTheme="minorHAnsi" w:hAnsiTheme="minorHAnsi"/>
          <w:color w:val="000000" w:themeColor="text1"/>
        </w:rPr>
        <w:t xml:space="preserve"> forma femminile, realizzate in stampa 3D</w:t>
      </w:r>
      <w:r w:rsidR="00BF5005" w:rsidRPr="00AC7BF8">
        <w:rPr>
          <w:rFonts w:asciiTheme="minorHAnsi" w:hAnsiTheme="minorHAnsi"/>
          <w:color w:val="000000" w:themeColor="text1"/>
        </w:rPr>
        <w:t xml:space="preserve"> grazie alla </w:t>
      </w:r>
      <w:r w:rsidR="00BF5005" w:rsidRPr="00283DF9">
        <w:rPr>
          <w:rFonts w:asciiTheme="minorHAnsi" w:hAnsiTheme="minorHAnsi"/>
          <w:b/>
          <w:bCs/>
          <w:color w:val="000000" w:themeColor="text1"/>
        </w:rPr>
        <w:t xml:space="preserve">tecnologia </w:t>
      </w:r>
      <w:r w:rsidR="005833D2" w:rsidRPr="00283DF9">
        <w:rPr>
          <w:rFonts w:asciiTheme="minorHAnsi" w:hAnsiTheme="minorHAnsi"/>
          <w:b/>
          <w:bCs/>
          <w:color w:val="000000" w:themeColor="text1"/>
        </w:rPr>
        <w:t xml:space="preserve">di </w:t>
      </w:r>
      <w:r w:rsidR="00BF5005" w:rsidRPr="00283DF9">
        <w:rPr>
          <w:rFonts w:asciiTheme="minorHAnsi" w:hAnsiTheme="minorHAnsi"/>
          <w:b/>
          <w:bCs/>
          <w:color w:val="000000" w:themeColor="text1"/>
        </w:rPr>
        <w:t>Sun D</w:t>
      </w:r>
      <w:r w:rsidR="005833D2" w:rsidRPr="00AC7BF8">
        <w:rPr>
          <w:rFonts w:asciiTheme="minorHAnsi" w:hAnsiTheme="minorHAnsi"/>
          <w:color w:val="000000" w:themeColor="text1"/>
        </w:rPr>
        <w:t xml:space="preserve"> (</w:t>
      </w:r>
      <w:r w:rsidR="000C5332" w:rsidRPr="00AC7BF8">
        <w:rPr>
          <w:rFonts w:asciiTheme="minorHAnsi" w:eastAsia="Times New Roman" w:hAnsiTheme="minorHAnsi"/>
          <w:color w:val="000000" w:themeColor="text1"/>
          <w:kern w:val="0"/>
          <w14:ligatures w14:val="none"/>
        </w:rPr>
        <w:t>p</w:t>
      </w:r>
      <w:r w:rsidR="00F22460" w:rsidRPr="00AC7BF8">
        <w:rPr>
          <w:rFonts w:asciiTheme="minorHAnsi" w:eastAsia="Times New Roman" w:hAnsiTheme="minorHAnsi"/>
          <w:color w:val="000000" w:themeColor="text1"/>
          <w:kern w:val="0"/>
          <w14:ligatures w14:val="none"/>
        </w:rPr>
        <w:t>rogetto creativo e commerciale dell’azienda che esprime i principi fondamentali della sostenibilità, utilizzando materiali sostenibili nel rispetto della natura e seguendo il principio dell’economia circolare</w:t>
      </w:r>
      <w:r w:rsidR="005833D2" w:rsidRPr="00AC7BF8">
        <w:rPr>
          <w:rFonts w:asciiTheme="minorHAnsi" w:hAnsiTheme="minorHAnsi"/>
          <w:color w:val="000000" w:themeColor="text1"/>
        </w:rPr>
        <w:t>)</w:t>
      </w:r>
      <w:r w:rsidR="005B6C42" w:rsidRPr="00AC7BF8">
        <w:rPr>
          <w:rFonts w:asciiTheme="minorHAnsi" w:hAnsiTheme="minorHAnsi"/>
          <w:color w:val="000000" w:themeColor="text1"/>
        </w:rPr>
        <w:t xml:space="preserve"> dipinte e rifinite a mano. Una perfetta unione tra l’anima del brand e l’eccellente creatività di un’artista che si presta in modo versatile</w:t>
      </w:r>
      <w:r w:rsidR="00A63F50" w:rsidRPr="00AC7BF8">
        <w:rPr>
          <w:rFonts w:asciiTheme="minorHAnsi" w:hAnsiTheme="minorHAnsi"/>
          <w:color w:val="000000" w:themeColor="text1"/>
        </w:rPr>
        <w:t xml:space="preserve"> ad interpretare l’estro </w:t>
      </w:r>
      <w:r w:rsidR="00B27646" w:rsidRPr="00AC7BF8">
        <w:rPr>
          <w:rFonts w:asciiTheme="minorHAnsi" w:hAnsiTheme="minorHAnsi"/>
          <w:color w:val="000000" w:themeColor="text1"/>
        </w:rPr>
        <w:t>di CANDYSLAB</w:t>
      </w:r>
      <w:r w:rsidR="005B6C42" w:rsidRPr="00AC7BF8">
        <w:rPr>
          <w:rFonts w:asciiTheme="minorHAnsi" w:hAnsiTheme="minorHAnsi"/>
          <w:color w:val="000000" w:themeColor="text1"/>
        </w:rPr>
        <w:t>.</w:t>
      </w:r>
    </w:p>
    <w:p w14:paraId="33603B6C" w14:textId="65E342DE" w:rsidR="00C030A5" w:rsidRPr="00AC7BF8" w:rsidRDefault="00C030A5" w:rsidP="00EA35A6">
      <w:pPr>
        <w:jc w:val="both"/>
        <w:rPr>
          <w:color w:val="000000" w:themeColor="text1"/>
        </w:rPr>
      </w:pPr>
    </w:p>
    <w:p w14:paraId="3723D1A0" w14:textId="02E6A420" w:rsidR="00402A82" w:rsidRPr="00AC7BF8" w:rsidRDefault="00402A82" w:rsidP="00EA35A6">
      <w:pPr>
        <w:jc w:val="both"/>
        <w:rPr>
          <w:b/>
          <w:bCs/>
          <w:color w:val="000000" w:themeColor="text1"/>
          <w:sz w:val="28"/>
          <w:szCs w:val="28"/>
        </w:rPr>
      </w:pPr>
      <w:r w:rsidRPr="00AC7BF8">
        <w:rPr>
          <w:b/>
          <w:bCs/>
          <w:color w:val="000000" w:themeColor="text1"/>
          <w:sz w:val="28"/>
          <w:szCs w:val="28"/>
        </w:rPr>
        <w:t xml:space="preserve">CANDYSLAB VA IN SCENA ALL’ADI DESIGN MUSEUM </w:t>
      </w:r>
    </w:p>
    <w:p w14:paraId="7A3F603F" w14:textId="266879B2" w:rsidR="00264650" w:rsidRPr="00AC7BF8" w:rsidRDefault="002F6457" w:rsidP="00EA35A6">
      <w:pPr>
        <w:jc w:val="both"/>
        <w:rPr>
          <w:color w:val="000000" w:themeColor="text1"/>
        </w:rPr>
      </w:pPr>
      <w:r w:rsidRPr="00AC7BF8">
        <w:rPr>
          <w:color w:val="000000" w:themeColor="text1"/>
        </w:rPr>
        <w:t>Il 10</w:t>
      </w:r>
      <w:r w:rsidR="00F82E2C" w:rsidRPr="00AC7BF8">
        <w:rPr>
          <w:color w:val="000000" w:themeColor="text1"/>
        </w:rPr>
        <w:t xml:space="preserve"> aprile</w:t>
      </w:r>
      <w:r w:rsidR="00876F60" w:rsidRPr="00AC7BF8">
        <w:rPr>
          <w:color w:val="000000" w:themeColor="text1"/>
        </w:rPr>
        <w:t xml:space="preserve"> </w:t>
      </w:r>
      <w:r w:rsidRPr="00AC7BF8">
        <w:rPr>
          <w:color w:val="000000" w:themeColor="text1"/>
        </w:rPr>
        <w:t xml:space="preserve">il sipario si aprirà sugli scenografici spazi dell’ADI Design Museum dove si terrà la </w:t>
      </w:r>
      <w:r w:rsidRPr="00AC7BF8">
        <w:rPr>
          <w:b/>
          <w:bCs/>
          <w:color w:val="000000" w:themeColor="text1"/>
        </w:rPr>
        <w:t xml:space="preserve">Cena di Gala della Design Week </w:t>
      </w:r>
      <w:r w:rsidR="001E32AC" w:rsidRPr="00AC7BF8">
        <w:rPr>
          <w:color w:val="000000" w:themeColor="text1"/>
        </w:rPr>
        <w:t>e C</w:t>
      </w:r>
      <w:r w:rsidR="00D35372" w:rsidRPr="00AC7BF8">
        <w:rPr>
          <w:color w:val="000000" w:themeColor="text1"/>
        </w:rPr>
        <w:t xml:space="preserve">ANDYSLAB </w:t>
      </w:r>
      <w:r w:rsidR="001E32AC" w:rsidRPr="00AC7BF8">
        <w:rPr>
          <w:color w:val="000000" w:themeColor="text1"/>
        </w:rPr>
        <w:t>s</w:t>
      </w:r>
      <w:r w:rsidR="00426FEF" w:rsidRPr="00AC7BF8">
        <w:rPr>
          <w:color w:val="000000" w:themeColor="text1"/>
        </w:rPr>
        <w:t>ar</w:t>
      </w:r>
      <w:r w:rsidR="003C0B3B" w:rsidRPr="00AC7BF8">
        <w:rPr>
          <w:color w:val="000000" w:themeColor="text1"/>
        </w:rPr>
        <w:t>à</w:t>
      </w:r>
      <w:r w:rsidR="00426FEF" w:rsidRPr="00AC7BF8">
        <w:rPr>
          <w:color w:val="000000" w:themeColor="text1"/>
        </w:rPr>
        <w:t xml:space="preserve"> al fianco del</w:t>
      </w:r>
      <w:r w:rsidR="00A632CA" w:rsidRPr="00AC7BF8">
        <w:rPr>
          <w:color w:val="000000" w:themeColor="text1"/>
        </w:rPr>
        <w:t>la prestigiosa</w:t>
      </w:r>
      <w:r w:rsidR="00426FEF" w:rsidRPr="00AC7BF8">
        <w:rPr>
          <w:color w:val="000000" w:themeColor="text1"/>
        </w:rPr>
        <w:t xml:space="preserve"> </w:t>
      </w:r>
      <w:r w:rsidR="00A632CA" w:rsidRPr="00AC7BF8">
        <w:rPr>
          <w:b/>
          <w:bCs/>
          <w:color w:val="000000" w:themeColor="text1"/>
        </w:rPr>
        <w:t>Casa Editrice D</w:t>
      </w:r>
      <w:r w:rsidR="00426FEF" w:rsidRPr="00AC7BF8">
        <w:rPr>
          <w:b/>
          <w:bCs/>
          <w:color w:val="000000" w:themeColor="text1"/>
        </w:rPr>
        <w:t>D</w:t>
      </w:r>
      <w:r w:rsidR="00C924BF" w:rsidRPr="00AC7BF8">
        <w:rPr>
          <w:b/>
          <w:bCs/>
          <w:color w:val="000000" w:themeColor="text1"/>
        </w:rPr>
        <w:t xml:space="preserve">W </w:t>
      </w:r>
      <w:r w:rsidR="00426FEF" w:rsidRPr="00AC7BF8">
        <w:rPr>
          <w:b/>
          <w:bCs/>
          <w:color w:val="000000" w:themeColor="text1"/>
        </w:rPr>
        <w:t>Design Diffusion</w:t>
      </w:r>
      <w:r w:rsidR="00C924BF" w:rsidRPr="00AC7BF8">
        <w:rPr>
          <w:b/>
          <w:bCs/>
          <w:color w:val="000000" w:themeColor="text1"/>
        </w:rPr>
        <w:t xml:space="preserve"> World</w:t>
      </w:r>
      <w:r w:rsidR="00426FEF" w:rsidRPr="00AC7BF8">
        <w:rPr>
          <w:color w:val="000000" w:themeColor="text1"/>
        </w:rPr>
        <w:t xml:space="preserve"> </w:t>
      </w:r>
      <w:r w:rsidR="00F204E9" w:rsidRPr="00AC7BF8">
        <w:rPr>
          <w:color w:val="000000" w:themeColor="text1"/>
        </w:rPr>
        <w:t xml:space="preserve">come </w:t>
      </w:r>
      <w:r w:rsidR="00F204E9" w:rsidRPr="00AC7BF8">
        <w:rPr>
          <w:b/>
          <w:bCs/>
          <w:color w:val="000000" w:themeColor="text1"/>
        </w:rPr>
        <w:t xml:space="preserve">Technical Partner </w:t>
      </w:r>
      <w:r w:rsidR="00C310E1" w:rsidRPr="00AC7BF8">
        <w:rPr>
          <w:color w:val="000000" w:themeColor="text1"/>
        </w:rPr>
        <w:t>di un evento riservat</w:t>
      </w:r>
      <w:r w:rsidR="00546231" w:rsidRPr="00AC7BF8">
        <w:rPr>
          <w:color w:val="000000" w:themeColor="text1"/>
        </w:rPr>
        <w:t xml:space="preserve">o </w:t>
      </w:r>
      <w:r w:rsidR="00C310E1" w:rsidRPr="00AC7BF8">
        <w:rPr>
          <w:color w:val="000000" w:themeColor="text1"/>
        </w:rPr>
        <w:t xml:space="preserve">a un selezionato parterre di </w:t>
      </w:r>
      <w:r w:rsidR="00546231" w:rsidRPr="00AC7BF8">
        <w:rPr>
          <w:color w:val="000000" w:themeColor="text1"/>
        </w:rPr>
        <w:t xml:space="preserve">250 invitati </w:t>
      </w:r>
      <w:r w:rsidR="00C310E1" w:rsidRPr="00AC7BF8">
        <w:rPr>
          <w:color w:val="000000" w:themeColor="text1"/>
        </w:rPr>
        <w:t>provenienti da tutto il mondo,</w:t>
      </w:r>
      <w:r w:rsidR="00546231" w:rsidRPr="00AC7BF8">
        <w:rPr>
          <w:color w:val="000000" w:themeColor="text1"/>
        </w:rPr>
        <w:t xml:space="preserve"> tra architetti, stakeholder, investitori del settore e </w:t>
      </w:r>
      <w:r w:rsidR="00264650" w:rsidRPr="00AC7BF8">
        <w:rPr>
          <w:color w:val="000000" w:themeColor="text1"/>
        </w:rPr>
        <w:t>stampa specializzata.</w:t>
      </w:r>
    </w:p>
    <w:p w14:paraId="00F9DEFE" w14:textId="720B95DA" w:rsidR="00D61F69" w:rsidRPr="00AC7BF8" w:rsidRDefault="00C924BF" w:rsidP="00EA35A6">
      <w:pPr>
        <w:jc w:val="both"/>
        <w:rPr>
          <w:color w:val="000000" w:themeColor="text1"/>
        </w:rPr>
      </w:pPr>
      <w:r w:rsidRPr="00AC7BF8">
        <w:rPr>
          <w:color w:val="000000" w:themeColor="text1"/>
        </w:rPr>
        <w:t>Rappresentata p</w:t>
      </w:r>
      <w:r w:rsidR="000F3B7B" w:rsidRPr="00AC7BF8">
        <w:rPr>
          <w:color w:val="000000" w:themeColor="text1"/>
        </w:rPr>
        <w:t>er l’occasione</w:t>
      </w:r>
      <w:r w:rsidR="00E63F52" w:rsidRPr="00AC7BF8">
        <w:rPr>
          <w:color w:val="000000" w:themeColor="text1"/>
        </w:rPr>
        <w:t xml:space="preserve"> da Twinkle Agency</w:t>
      </w:r>
      <w:r w:rsidR="006613BE" w:rsidRPr="00AC7BF8">
        <w:rPr>
          <w:color w:val="000000" w:themeColor="text1"/>
        </w:rPr>
        <w:t>, CANDYSLAB</w:t>
      </w:r>
      <w:r w:rsidR="009F3859" w:rsidRPr="00AC7BF8">
        <w:rPr>
          <w:color w:val="000000" w:themeColor="text1"/>
        </w:rPr>
        <w:t xml:space="preserve"> si prepara ad importanti </w:t>
      </w:r>
      <w:r w:rsidR="00F22460" w:rsidRPr="00AC7BF8">
        <w:rPr>
          <w:color w:val="000000" w:themeColor="text1"/>
        </w:rPr>
        <w:t>passi a</w:t>
      </w:r>
      <w:r w:rsidR="000F3B7B" w:rsidRPr="00AC7BF8">
        <w:rPr>
          <w:color w:val="000000" w:themeColor="text1"/>
        </w:rPr>
        <w:t xml:space="preserve"> livello internazionale</w:t>
      </w:r>
      <w:r w:rsidR="009F3859" w:rsidRPr="00AC7BF8">
        <w:rPr>
          <w:color w:val="000000" w:themeColor="text1"/>
        </w:rPr>
        <w:t xml:space="preserve"> nel corso del 2025 che </w:t>
      </w:r>
      <w:r w:rsidR="00F22460" w:rsidRPr="00AC7BF8">
        <w:rPr>
          <w:color w:val="000000" w:themeColor="text1"/>
        </w:rPr>
        <w:t xml:space="preserve">verranno </w:t>
      </w:r>
      <w:r w:rsidR="009F3859" w:rsidRPr="00AC7BF8">
        <w:rPr>
          <w:color w:val="000000" w:themeColor="text1"/>
        </w:rPr>
        <w:t>svelati post Design Week.</w:t>
      </w:r>
    </w:p>
    <w:p w14:paraId="3B99122C" w14:textId="64FD1766" w:rsidR="00D61F69" w:rsidRPr="00AC7BF8" w:rsidRDefault="00D61F69" w:rsidP="006D2251">
      <w:pPr>
        <w:jc w:val="both"/>
        <w:rPr>
          <w:color w:val="000000" w:themeColor="text1"/>
        </w:rPr>
      </w:pPr>
    </w:p>
    <w:p w14:paraId="70DD5813" w14:textId="4EC9F12F" w:rsidR="001A4B44" w:rsidRPr="00AC7BF8" w:rsidRDefault="001A4B44" w:rsidP="006D2251">
      <w:pPr>
        <w:jc w:val="both"/>
        <w:rPr>
          <w:color w:val="000000" w:themeColor="text1"/>
        </w:rPr>
      </w:pPr>
      <w:r w:rsidRPr="00AC7BF8">
        <w:rPr>
          <w:color w:val="000000" w:themeColor="text1"/>
        </w:rPr>
        <w:t>***</w:t>
      </w:r>
    </w:p>
    <w:p w14:paraId="6B4A6909" w14:textId="38EDE6AB" w:rsidR="009F3859" w:rsidRPr="00482B02" w:rsidRDefault="009F3859" w:rsidP="006D2251">
      <w:pPr>
        <w:jc w:val="both"/>
      </w:pPr>
    </w:p>
    <w:p w14:paraId="15EA8CCF" w14:textId="381D1F27" w:rsidR="0092507D" w:rsidRPr="00B5498D" w:rsidRDefault="00210758" w:rsidP="009075A5">
      <w:pPr>
        <w:jc w:val="both"/>
        <w:rPr>
          <w:i/>
          <w:iCs/>
        </w:rPr>
      </w:pPr>
      <w:r w:rsidRPr="00B5498D">
        <w:rPr>
          <w:i/>
          <w:iCs/>
        </w:rPr>
        <w:t>PER ULTERIORI INFORMAZIONI</w:t>
      </w:r>
    </w:p>
    <w:p w14:paraId="63E50ED0" w14:textId="505E98B0" w:rsidR="00210758" w:rsidRPr="00B5498D" w:rsidRDefault="00210758" w:rsidP="009075A5">
      <w:pPr>
        <w:jc w:val="both"/>
        <w:rPr>
          <w:b/>
          <w:bCs/>
        </w:rPr>
      </w:pPr>
      <w:r w:rsidRPr="00B5498D">
        <w:rPr>
          <w:b/>
          <w:bCs/>
        </w:rPr>
        <w:t xml:space="preserve">PR &amp; PRESS OFFICE TWINKLE AGENCY </w:t>
      </w:r>
    </w:p>
    <w:p w14:paraId="220D6019" w14:textId="6651A655" w:rsidR="00210758" w:rsidRDefault="00210758" w:rsidP="009075A5">
      <w:pPr>
        <w:jc w:val="both"/>
      </w:pPr>
      <w:r>
        <w:t xml:space="preserve">Willy Vecchiattini, </w:t>
      </w:r>
      <w:hyperlink r:id="rId6" w:history="1">
        <w:r w:rsidRPr="00060E87">
          <w:rPr>
            <w:rStyle w:val="Collegamentoipertestuale"/>
          </w:rPr>
          <w:t>w.vecchiattini@twinkleagency.com</w:t>
        </w:r>
      </w:hyperlink>
      <w:r>
        <w:t xml:space="preserve"> </w:t>
      </w:r>
      <w:r w:rsidR="00B5498D">
        <w:t xml:space="preserve">| +39 </w:t>
      </w:r>
      <w:r w:rsidR="00417998">
        <w:t>+3480307736</w:t>
      </w:r>
    </w:p>
    <w:p w14:paraId="42319A14" w14:textId="5C799B1E" w:rsidR="00B5498D" w:rsidRDefault="00B5498D" w:rsidP="009075A5">
      <w:pPr>
        <w:jc w:val="both"/>
      </w:pPr>
      <w:r>
        <w:t xml:space="preserve">Giordana Sapienza, </w:t>
      </w:r>
      <w:hyperlink r:id="rId7" w:history="1">
        <w:r w:rsidRPr="00060E87">
          <w:rPr>
            <w:rStyle w:val="Collegamentoipertestuale"/>
          </w:rPr>
          <w:t>giordana.sapienza@gmail.com</w:t>
        </w:r>
      </w:hyperlink>
      <w:r>
        <w:t xml:space="preserve"> | +39 342.8538791</w:t>
      </w:r>
    </w:p>
    <w:p w14:paraId="214F5823" w14:textId="77777777" w:rsidR="00D1400E" w:rsidRPr="00482B02" w:rsidRDefault="00D1400E" w:rsidP="009075A5">
      <w:pPr>
        <w:jc w:val="both"/>
      </w:pPr>
    </w:p>
    <w:p w14:paraId="57B8C595" w14:textId="48269894" w:rsidR="009075A5" w:rsidRDefault="00D1400E" w:rsidP="009075A5">
      <w:pPr>
        <w:jc w:val="both"/>
      </w:pPr>
      <w:hyperlink r:id="rId8" w:history="1">
        <w:r w:rsidRPr="00060E87">
          <w:rPr>
            <w:rStyle w:val="Collegamentoipertestuale"/>
          </w:rPr>
          <w:t>www.twinkleagency.com</w:t>
        </w:r>
      </w:hyperlink>
      <w:r>
        <w:t xml:space="preserve"> </w:t>
      </w:r>
    </w:p>
    <w:p w14:paraId="37AC00A0" w14:textId="6D061A91" w:rsidR="00D1400E" w:rsidRPr="00482B02" w:rsidRDefault="00D1400E" w:rsidP="009075A5">
      <w:pPr>
        <w:jc w:val="both"/>
      </w:pPr>
      <w:hyperlink r:id="rId9" w:history="1">
        <w:r w:rsidRPr="00060E87">
          <w:rPr>
            <w:rStyle w:val="Collegamentoipertestuale"/>
          </w:rPr>
          <w:t>www.candyslab.com</w:t>
        </w:r>
      </w:hyperlink>
      <w:r>
        <w:t xml:space="preserve"> </w:t>
      </w:r>
    </w:p>
    <w:sectPr w:rsidR="00D1400E" w:rsidRPr="00482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40"/>
    <w:rsid w:val="0000277C"/>
    <w:rsid w:val="00003F63"/>
    <w:rsid w:val="00023DB6"/>
    <w:rsid w:val="00037339"/>
    <w:rsid w:val="000544A6"/>
    <w:rsid w:val="000607FB"/>
    <w:rsid w:val="000746E0"/>
    <w:rsid w:val="00081120"/>
    <w:rsid w:val="000B1559"/>
    <w:rsid w:val="000C0B6F"/>
    <w:rsid w:val="000C5076"/>
    <w:rsid w:val="000C5332"/>
    <w:rsid w:val="000E1ACE"/>
    <w:rsid w:val="000E7DEB"/>
    <w:rsid w:val="000F0308"/>
    <w:rsid w:val="000F3789"/>
    <w:rsid w:val="000F3B7B"/>
    <w:rsid w:val="000F6D1B"/>
    <w:rsid w:val="000F746C"/>
    <w:rsid w:val="00111124"/>
    <w:rsid w:val="00122D65"/>
    <w:rsid w:val="00124812"/>
    <w:rsid w:val="00131AE6"/>
    <w:rsid w:val="00144B14"/>
    <w:rsid w:val="00160FCF"/>
    <w:rsid w:val="0016710E"/>
    <w:rsid w:val="00173E97"/>
    <w:rsid w:val="00183384"/>
    <w:rsid w:val="001A1504"/>
    <w:rsid w:val="001A4B44"/>
    <w:rsid w:val="001C121F"/>
    <w:rsid w:val="001C1309"/>
    <w:rsid w:val="001C262C"/>
    <w:rsid w:val="001C285E"/>
    <w:rsid w:val="001E32AC"/>
    <w:rsid w:val="001F7A82"/>
    <w:rsid w:val="002021FF"/>
    <w:rsid w:val="00210758"/>
    <w:rsid w:val="00246315"/>
    <w:rsid w:val="00264650"/>
    <w:rsid w:val="002818A4"/>
    <w:rsid w:val="00283DF9"/>
    <w:rsid w:val="002E0833"/>
    <w:rsid w:val="002E6BFA"/>
    <w:rsid w:val="002F6457"/>
    <w:rsid w:val="002F7357"/>
    <w:rsid w:val="003053CF"/>
    <w:rsid w:val="0033510E"/>
    <w:rsid w:val="00360330"/>
    <w:rsid w:val="00382194"/>
    <w:rsid w:val="003C0B3B"/>
    <w:rsid w:val="003C7DE1"/>
    <w:rsid w:val="003D096A"/>
    <w:rsid w:val="003D2747"/>
    <w:rsid w:val="003E33F0"/>
    <w:rsid w:val="003F5FAD"/>
    <w:rsid w:val="00402A82"/>
    <w:rsid w:val="00417998"/>
    <w:rsid w:val="00426FEF"/>
    <w:rsid w:val="00431805"/>
    <w:rsid w:val="004321B2"/>
    <w:rsid w:val="004557CB"/>
    <w:rsid w:val="0045606B"/>
    <w:rsid w:val="004633C9"/>
    <w:rsid w:val="00471784"/>
    <w:rsid w:val="00473C0C"/>
    <w:rsid w:val="004817DA"/>
    <w:rsid w:val="00482B02"/>
    <w:rsid w:val="00484EDE"/>
    <w:rsid w:val="00487240"/>
    <w:rsid w:val="0049009B"/>
    <w:rsid w:val="004A79D5"/>
    <w:rsid w:val="004B0D4C"/>
    <w:rsid w:val="004B7386"/>
    <w:rsid w:val="004E26F0"/>
    <w:rsid w:val="0050424A"/>
    <w:rsid w:val="00512055"/>
    <w:rsid w:val="00543B60"/>
    <w:rsid w:val="00544171"/>
    <w:rsid w:val="00546231"/>
    <w:rsid w:val="00553984"/>
    <w:rsid w:val="005641BD"/>
    <w:rsid w:val="005833D2"/>
    <w:rsid w:val="00584349"/>
    <w:rsid w:val="00584BBD"/>
    <w:rsid w:val="00591D20"/>
    <w:rsid w:val="00592608"/>
    <w:rsid w:val="00593734"/>
    <w:rsid w:val="005A53B2"/>
    <w:rsid w:val="005B505D"/>
    <w:rsid w:val="005B6C42"/>
    <w:rsid w:val="005C64AD"/>
    <w:rsid w:val="005D7BD3"/>
    <w:rsid w:val="005E285B"/>
    <w:rsid w:val="005E552D"/>
    <w:rsid w:val="005E7B18"/>
    <w:rsid w:val="00600D24"/>
    <w:rsid w:val="00604C4D"/>
    <w:rsid w:val="0060619E"/>
    <w:rsid w:val="006076AE"/>
    <w:rsid w:val="00632F7E"/>
    <w:rsid w:val="00634253"/>
    <w:rsid w:val="00655F81"/>
    <w:rsid w:val="00657690"/>
    <w:rsid w:val="00660432"/>
    <w:rsid w:val="006613BE"/>
    <w:rsid w:val="00664C37"/>
    <w:rsid w:val="00666C19"/>
    <w:rsid w:val="0068100B"/>
    <w:rsid w:val="00683915"/>
    <w:rsid w:val="00693D90"/>
    <w:rsid w:val="006A0FD7"/>
    <w:rsid w:val="006A7724"/>
    <w:rsid w:val="006B2DBB"/>
    <w:rsid w:val="006B4CAF"/>
    <w:rsid w:val="006D2251"/>
    <w:rsid w:val="006D424A"/>
    <w:rsid w:val="006E4BE3"/>
    <w:rsid w:val="006E6192"/>
    <w:rsid w:val="006E7D17"/>
    <w:rsid w:val="006F07AD"/>
    <w:rsid w:val="006F241B"/>
    <w:rsid w:val="006F59B2"/>
    <w:rsid w:val="007319DA"/>
    <w:rsid w:val="00742EC9"/>
    <w:rsid w:val="00794AB6"/>
    <w:rsid w:val="00794B1D"/>
    <w:rsid w:val="007A3FAE"/>
    <w:rsid w:val="008047A8"/>
    <w:rsid w:val="00833584"/>
    <w:rsid w:val="00833F34"/>
    <w:rsid w:val="00836D57"/>
    <w:rsid w:val="00851C0C"/>
    <w:rsid w:val="00876F60"/>
    <w:rsid w:val="00880E6A"/>
    <w:rsid w:val="008946EF"/>
    <w:rsid w:val="00894A11"/>
    <w:rsid w:val="008A201C"/>
    <w:rsid w:val="008B0C06"/>
    <w:rsid w:val="008B661A"/>
    <w:rsid w:val="008C536B"/>
    <w:rsid w:val="008D76E1"/>
    <w:rsid w:val="008E1C11"/>
    <w:rsid w:val="008F316C"/>
    <w:rsid w:val="009075A5"/>
    <w:rsid w:val="00917C19"/>
    <w:rsid w:val="00917CC8"/>
    <w:rsid w:val="009224AE"/>
    <w:rsid w:val="0092507D"/>
    <w:rsid w:val="00935FC6"/>
    <w:rsid w:val="00937AE7"/>
    <w:rsid w:val="009407CD"/>
    <w:rsid w:val="0094689B"/>
    <w:rsid w:val="0097210E"/>
    <w:rsid w:val="00980770"/>
    <w:rsid w:val="00980F3E"/>
    <w:rsid w:val="00982403"/>
    <w:rsid w:val="009859D8"/>
    <w:rsid w:val="009A0DE6"/>
    <w:rsid w:val="009A735A"/>
    <w:rsid w:val="009B1ADE"/>
    <w:rsid w:val="009C0F97"/>
    <w:rsid w:val="009C2089"/>
    <w:rsid w:val="009E69E4"/>
    <w:rsid w:val="009F2F1C"/>
    <w:rsid w:val="009F3859"/>
    <w:rsid w:val="009F5EF7"/>
    <w:rsid w:val="00A103C0"/>
    <w:rsid w:val="00A13FF3"/>
    <w:rsid w:val="00A20916"/>
    <w:rsid w:val="00A21FC5"/>
    <w:rsid w:val="00A4066F"/>
    <w:rsid w:val="00A632CA"/>
    <w:rsid w:val="00A6382A"/>
    <w:rsid w:val="00A63F50"/>
    <w:rsid w:val="00A65925"/>
    <w:rsid w:val="00A857B3"/>
    <w:rsid w:val="00A91386"/>
    <w:rsid w:val="00A96608"/>
    <w:rsid w:val="00AA03B2"/>
    <w:rsid w:val="00AA5877"/>
    <w:rsid w:val="00AB367A"/>
    <w:rsid w:val="00AB4603"/>
    <w:rsid w:val="00AC7BF8"/>
    <w:rsid w:val="00AE2EFE"/>
    <w:rsid w:val="00AE30F7"/>
    <w:rsid w:val="00B079F1"/>
    <w:rsid w:val="00B15D6A"/>
    <w:rsid w:val="00B27646"/>
    <w:rsid w:val="00B5498D"/>
    <w:rsid w:val="00B54A6F"/>
    <w:rsid w:val="00B825E0"/>
    <w:rsid w:val="00B85C0E"/>
    <w:rsid w:val="00BB53F7"/>
    <w:rsid w:val="00BD6E97"/>
    <w:rsid w:val="00BF5005"/>
    <w:rsid w:val="00C00FCB"/>
    <w:rsid w:val="00C030A5"/>
    <w:rsid w:val="00C205B1"/>
    <w:rsid w:val="00C310E1"/>
    <w:rsid w:val="00C334D6"/>
    <w:rsid w:val="00C75E06"/>
    <w:rsid w:val="00C924BF"/>
    <w:rsid w:val="00C93C5E"/>
    <w:rsid w:val="00CA6623"/>
    <w:rsid w:val="00CB171B"/>
    <w:rsid w:val="00CC512B"/>
    <w:rsid w:val="00D10186"/>
    <w:rsid w:val="00D1400E"/>
    <w:rsid w:val="00D35372"/>
    <w:rsid w:val="00D42235"/>
    <w:rsid w:val="00D61F69"/>
    <w:rsid w:val="00D9351E"/>
    <w:rsid w:val="00DA078E"/>
    <w:rsid w:val="00DA1619"/>
    <w:rsid w:val="00DA2637"/>
    <w:rsid w:val="00DA6EC4"/>
    <w:rsid w:val="00DC1BC0"/>
    <w:rsid w:val="00DD09CA"/>
    <w:rsid w:val="00DD18A4"/>
    <w:rsid w:val="00DF3179"/>
    <w:rsid w:val="00DF3ADD"/>
    <w:rsid w:val="00DF3DD8"/>
    <w:rsid w:val="00DF56DA"/>
    <w:rsid w:val="00E210D6"/>
    <w:rsid w:val="00E63F52"/>
    <w:rsid w:val="00E750E4"/>
    <w:rsid w:val="00E97B5A"/>
    <w:rsid w:val="00EA35A6"/>
    <w:rsid w:val="00ED19EA"/>
    <w:rsid w:val="00ED3FC0"/>
    <w:rsid w:val="00ED63A4"/>
    <w:rsid w:val="00EF6BAC"/>
    <w:rsid w:val="00F00C92"/>
    <w:rsid w:val="00F03FB6"/>
    <w:rsid w:val="00F204E9"/>
    <w:rsid w:val="00F22460"/>
    <w:rsid w:val="00F37769"/>
    <w:rsid w:val="00F504B4"/>
    <w:rsid w:val="00F56F95"/>
    <w:rsid w:val="00F63D60"/>
    <w:rsid w:val="00F82E2C"/>
    <w:rsid w:val="00FE6AD9"/>
    <w:rsid w:val="00FE750F"/>
    <w:rsid w:val="00FF2ECC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999E"/>
  <w15:chartTrackingRefBased/>
  <w15:docId w15:val="{9513978F-4689-6F4F-845C-E50A895C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87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7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7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7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7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7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7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7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7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7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7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7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72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72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72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72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72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72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7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7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7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7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7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72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72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72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7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72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7240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92507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1075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075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F2246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1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nkleagency.co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giordana.sapienza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w.vecchiattini@twinkleagency.com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hyperlink" Target="http://www.candyslab.com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Giordana Sapienza</dc:creator>
  <cp:keywords/>
  <dc:description/>
  <cp:lastModifiedBy>Giordana Sapienza</cp:lastModifiedBy>
  <cp:revision>2</cp:revision>
  <cp:lastPrinted>2025-03-18T15:06:00Z</cp:lastPrinted>
  <dcterms:created xsi:type="dcterms:W3CDTF">2025-03-24T11:46:00Z</dcterms:created>
  <dcterms:modified xsi:type="dcterms:W3CDTF">2025-03-24T11:46:00Z</dcterms:modified>
</cp:coreProperties>
</file>