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1FCE" w14:textId="5FCDF900" w:rsidR="00193183" w:rsidRPr="00AF4F00" w:rsidRDefault="007E0100" w:rsidP="00C4120E">
      <w:pPr>
        <w:autoSpaceDE w:val="0"/>
        <w:autoSpaceDN w:val="0"/>
        <w:adjustRightInd w:val="0"/>
        <w:jc w:val="center"/>
        <w:rPr>
          <w:rFonts w:ascii="Avenir Next Ultra Light" w:eastAsiaTheme="minorHAnsi" w:hAnsi="Avenir Next Ultra Light" w:cs="Arial"/>
          <w:b/>
          <w:bCs/>
          <w:color w:val="385623" w:themeColor="accent6" w:themeShade="80"/>
          <w:sz w:val="40"/>
          <w:szCs w:val="40"/>
          <w:lang w:val="it-IT" w:eastAsia="en-US"/>
        </w:rPr>
      </w:pPr>
      <w:r w:rsidRPr="00AF4F00">
        <w:rPr>
          <w:rFonts w:ascii="Avenir Next Ultra Light" w:eastAsiaTheme="minorHAnsi" w:hAnsi="Avenir Next Ultra Light" w:cs="Avenir Next Ultra Light"/>
          <w:b/>
          <w:bCs/>
          <w:color w:val="385623" w:themeColor="accent6" w:themeShade="80"/>
          <w:sz w:val="40"/>
          <w:szCs w:val="40"/>
          <w:lang w:val="it-IT" w:eastAsia="en-US"/>
        </w:rPr>
        <w:t>Canti, Cunti e Convivio</w:t>
      </w:r>
    </w:p>
    <w:p w14:paraId="6BD919E5" w14:textId="0416D5E5" w:rsidR="002D31FF" w:rsidRPr="00AF4F00" w:rsidRDefault="002D31FF" w:rsidP="00C4120E">
      <w:pPr>
        <w:autoSpaceDE w:val="0"/>
        <w:autoSpaceDN w:val="0"/>
        <w:adjustRightInd w:val="0"/>
        <w:jc w:val="both"/>
        <w:rPr>
          <w:rFonts w:ascii="Avenir Next Ultra Light" w:eastAsiaTheme="minorHAnsi" w:hAnsi="Avenir Next Ultra Light" w:cs="Arial"/>
          <w:b/>
          <w:bCs/>
          <w:color w:val="000000" w:themeColor="text1"/>
          <w:sz w:val="28"/>
          <w:szCs w:val="28"/>
          <w:lang w:val="it-IT" w:eastAsia="en-US"/>
        </w:rPr>
      </w:pPr>
      <w:r w:rsidRPr="00AF4F00">
        <w:rPr>
          <w:rFonts w:ascii="Avenir Next Ultra Light" w:eastAsiaTheme="minorHAnsi" w:hAnsi="Avenir Next Ultra Light" w:cs="Arial"/>
          <w:b/>
          <w:bCs/>
          <w:color w:val="000000" w:themeColor="text1"/>
          <w:sz w:val="28"/>
          <w:szCs w:val="28"/>
          <w:lang w:val="it-IT" w:eastAsia="en-US"/>
        </w:rPr>
        <w:t xml:space="preserve">Al “Teatro Serra” di Napoli una tre giorni dedicata alle tradizioni del Sud Italia con il programma “Canti, Cunti e Convivio” </w:t>
      </w:r>
    </w:p>
    <w:p w14:paraId="3152BE1B" w14:textId="77777777" w:rsidR="002D31FF" w:rsidRPr="00AF4F00" w:rsidRDefault="002D31FF" w:rsidP="00C4120E">
      <w:pPr>
        <w:autoSpaceDE w:val="0"/>
        <w:autoSpaceDN w:val="0"/>
        <w:adjustRightInd w:val="0"/>
        <w:jc w:val="both"/>
        <w:rPr>
          <w:rFonts w:ascii="Book Antiqua" w:eastAsiaTheme="minorHAnsi" w:hAnsi="Book Antiqua" w:cs="Arial"/>
          <w:color w:val="000000" w:themeColor="text1"/>
          <w:sz w:val="20"/>
          <w:szCs w:val="20"/>
          <w:lang w:val="it-IT" w:eastAsia="en-US"/>
        </w:rPr>
      </w:pPr>
    </w:p>
    <w:p w14:paraId="7024AE8C" w14:textId="4713C2E3" w:rsidR="002C370C" w:rsidRPr="00AF4F00" w:rsidRDefault="00682909" w:rsidP="00C4120E">
      <w:pPr>
        <w:autoSpaceDE w:val="0"/>
        <w:autoSpaceDN w:val="0"/>
        <w:adjustRightInd w:val="0"/>
        <w:jc w:val="both"/>
        <w:rPr>
          <w:rFonts w:ascii="Book Antiqua" w:eastAsiaTheme="minorHAnsi" w:hAnsi="Book Antiqua" w:cs="Arial"/>
          <w:color w:val="000000" w:themeColor="text1"/>
          <w:sz w:val="20"/>
          <w:szCs w:val="20"/>
          <w:lang w:val="it-IT" w:eastAsia="en-US"/>
        </w:rPr>
      </w:pPr>
      <w:r w:rsidRPr="00AF4F00">
        <w:rPr>
          <w:rFonts w:ascii="Book Antiqua" w:eastAsiaTheme="minorHAnsi" w:hAnsi="Book Antiqua" w:cs="Arial"/>
          <w:color w:val="000000" w:themeColor="text1"/>
          <w:sz w:val="20"/>
          <w:szCs w:val="20"/>
          <w:lang w:val="it-IT" w:eastAsia="en-US"/>
        </w:rPr>
        <w:t>Tre spettacoli diversi</w:t>
      </w:r>
      <w:r w:rsidR="0040575E" w:rsidRPr="00AF4F00">
        <w:rPr>
          <w:rFonts w:ascii="Book Antiqua" w:eastAsiaTheme="minorHAnsi" w:hAnsi="Book Antiqua" w:cs="Arial"/>
          <w:color w:val="000000" w:themeColor="text1"/>
          <w:sz w:val="20"/>
          <w:szCs w:val="20"/>
          <w:lang w:val="it-IT" w:eastAsia="en-US"/>
        </w:rPr>
        <w:t xml:space="preserve"> che raccontano altrettanti momenti di un’unica vicenda, come</w:t>
      </w:r>
      <w:r w:rsidRPr="00AF4F00">
        <w:rPr>
          <w:rFonts w:ascii="Book Antiqua" w:eastAsiaTheme="minorHAnsi" w:hAnsi="Book Antiqua" w:cs="Arial"/>
          <w:color w:val="000000" w:themeColor="text1"/>
          <w:sz w:val="20"/>
          <w:szCs w:val="20"/>
          <w:lang w:val="it-IT" w:eastAsia="en-US"/>
        </w:rPr>
        <w:t xml:space="preserve"> </w:t>
      </w:r>
      <w:r w:rsidR="0040575E" w:rsidRPr="00AF4F00">
        <w:rPr>
          <w:rFonts w:ascii="Book Antiqua" w:eastAsiaTheme="minorHAnsi" w:hAnsi="Book Antiqua" w:cs="Arial"/>
          <w:color w:val="000000" w:themeColor="text1"/>
          <w:sz w:val="20"/>
          <w:szCs w:val="20"/>
          <w:lang w:val="it-IT" w:eastAsia="en-US"/>
        </w:rPr>
        <w:t>la prima, la seconda e la terza sera di una favola di Basile. Protagoniste</w:t>
      </w:r>
      <w:r w:rsidRPr="00AF4F00">
        <w:rPr>
          <w:rFonts w:ascii="Book Antiqua" w:eastAsiaTheme="minorHAnsi" w:hAnsi="Book Antiqua" w:cs="Arial"/>
          <w:color w:val="000000" w:themeColor="text1"/>
          <w:sz w:val="20"/>
          <w:szCs w:val="20"/>
          <w:lang w:val="it-IT" w:eastAsia="en-US"/>
        </w:rPr>
        <w:t xml:space="preserve"> le danze rituali e </w:t>
      </w:r>
      <w:r w:rsidR="0040575E" w:rsidRPr="00AF4F00">
        <w:rPr>
          <w:rFonts w:ascii="Book Antiqua" w:eastAsiaTheme="minorHAnsi" w:hAnsi="Book Antiqua" w:cs="Arial"/>
          <w:color w:val="000000" w:themeColor="text1"/>
          <w:sz w:val="20"/>
          <w:szCs w:val="20"/>
          <w:lang w:val="it-IT" w:eastAsia="en-US"/>
        </w:rPr>
        <w:t xml:space="preserve">i </w:t>
      </w:r>
      <w:r w:rsidRPr="00AF4F00">
        <w:rPr>
          <w:rFonts w:ascii="Book Antiqua" w:eastAsiaTheme="minorHAnsi" w:hAnsi="Book Antiqua" w:cs="Arial"/>
          <w:color w:val="000000" w:themeColor="text1"/>
          <w:sz w:val="20"/>
          <w:szCs w:val="20"/>
          <w:lang w:val="it-IT" w:eastAsia="en-US"/>
        </w:rPr>
        <w:t>suoni sincretizzanti, tra sacro e profano, di una terra meravigliosa</w:t>
      </w:r>
      <w:r w:rsidR="0066446F" w:rsidRPr="00AF4F00">
        <w:rPr>
          <w:rFonts w:ascii="Book Antiqua" w:eastAsiaTheme="minorHAnsi" w:hAnsi="Book Antiqua" w:cs="Arial"/>
          <w:color w:val="000000" w:themeColor="text1"/>
          <w:sz w:val="20"/>
          <w:szCs w:val="20"/>
          <w:lang w:val="it-IT" w:eastAsia="en-US"/>
        </w:rPr>
        <w:t>: il</w:t>
      </w:r>
      <w:r w:rsidR="002D31FF" w:rsidRPr="00AF4F00">
        <w:rPr>
          <w:rFonts w:ascii="Book Antiqua" w:eastAsiaTheme="minorHAnsi" w:hAnsi="Book Antiqua" w:cs="Arial"/>
          <w:color w:val="000000" w:themeColor="text1"/>
          <w:sz w:val="20"/>
          <w:szCs w:val="20"/>
          <w:lang w:val="it-IT" w:eastAsia="en-US"/>
        </w:rPr>
        <w:t xml:space="preserve"> Sud</w:t>
      </w:r>
      <w:r w:rsidRPr="00AF4F00">
        <w:rPr>
          <w:rFonts w:ascii="Book Antiqua" w:eastAsiaTheme="minorHAnsi" w:hAnsi="Book Antiqua" w:cs="Arial"/>
          <w:color w:val="000000" w:themeColor="text1"/>
          <w:sz w:val="20"/>
          <w:szCs w:val="20"/>
          <w:lang w:val="it-IT" w:eastAsia="en-US"/>
        </w:rPr>
        <w:t xml:space="preserve">. </w:t>
      </w:r>
      <w:r w:rsidR="002D31FF" w:rsidRPr="00AF4F00">
        <w:rPr>
          <w:rFonts w:ascii="Book Antiqua" w:eastAsiaTheme="minorHAnsi" w:hAnsi="Book Antiqua" w:cs="Arial"/>
          <w:color w:val="000000" w:themeColor="text1"/>
          <w:sz w:val="20"/>
          <w:szCs w:val="20"/>
          <w:lang w:val="it-IT" w:eastAsia="en-US"/>
        </w:rPr>
        <w:t xml:space="preserve">È il programma </w:t>
      </w:r>
      <w:r w:rsidR="002D31FF" w:rsidRPr="00AF4F00">
        <w:rPr>
          <w:rFonts w:ascii="Book Antiqua" w:eastAsiaTheme="minorHAnsi" w:hAnsi="Book Antiqua" w:cs="Arial"/>
          <w:b/>
          <w:bCs/>
          <w:color w:val="000000" w:themeColor="text1"/>
          <w:sz w:val="20"/>
          <w:szCs w:val="20"/>
          <w:lang w:val="it-IT" w:eastAsia="en-US"/>
        </w:rPr>
        <w:t>“Canti, Cu</w:t>
      </w:r>
      <w:r w:rsidR="00300EEF">
        <w:rPr>
          <w:rFonts w:ascii="Book Antiqua" w:eastAsiaTheme="minorHAnsi" w:hAnsi="Book Antiqua" w:cs="Arial"/>
          <w:b/>
          <w:bCs/>
          <w:color w:val="000000" w:themeColor="text1"/>
          <w:sz w:val="20"/>
          <w:szCs w:val="20"/>
          <w:lang w:val="it-IT" w:eastAsia="en-US"/>
        </w:rPr>
        <w:t>n</w:t>
      </w:r>
      <w:r w:rsidR="002D31FF" w:rsidRPr="00AF4F00">
        <w:rPr>
          <w:rFonts w:ascii="Book Antiqua" w:eastAsiaTheme="minorHAnsi" w:hAnsi="Book Antiqua" w:cs="Arial"/>
          <w:b/>
          <w:bCs/>
          <w:color w:val="000000" w:themeColor="text1"/>
          <w:sz w:val="20"/>
          <w:szCs w:val="20"/>
          <w:lang w:val="it-IT" w:eastAsia="en-US"/>
        </w:rPr>
        <w:t>ti e Convivio”</w:t>
      </w:r>
      <w:r w:rsidR="002D31FF" w:rsidRPr="00AF4F00">
        <w:rPr>
          <w:rFonts w:ascii="Book Antiqua" w:eastAsiaTheme="minorHAnsi" w:hAnsi="Book Antiqua" w:cs="Arial"/>
          <w:color w:val="000000" w:themeColor="text1"/>
          <w:sz w:val="20"/>
          <w:szCs w:val="20"/>
          <w:lang w:val="it-IT" w:eastAsia="en-US"/>
        </w:rPr>
        <w:t xml:space="preserve"> in </w:t>
      </w:r>
      <w:r w:rsidR="0040575E" w:rsidRPr="00AF4F00">
        <w:rPr>
          <w:rFonts w:ascii="Book Antiqua" w:eastAsiaTheme="minorHAnsi" w:hAnsi="Book Antiqua" w:cs="Arial"/>
          <w:color w:val="000000" w:themeColor="text1"/>
          <w:sz w:val="20"/>
          <w:szCs w:val="20"/>
          <w:lang w:val="it-IT" w:eastAsia="en-US"/>
        </w:rPr>
        <w:t>scena</w:t>
      </w:r>
      <w:r w:rsidR="002D31FF" w:rsidRPr="00AF4F00">
        <w:rPr>
          <w:rFonts w:ascii="Book Antiqua" w:eastAsiaTheme="minorHAnsi" w:hAnsi="Book Antiqua" w:cs="Arial"/>
          <w:color w:val="000000" w:themeColor="text1"/>
          <w:sz w:val="20"/>
          <w:szCs w:val="20"/>
          <w:lang w:val="it-IT" w:eastAsia="en-US"/>
        </w:rPr>
        <w:t xml:space="preserve"> al </w:t>
      </w:r>
      <w:r w:rsidR="002D31FF" w:rsidRPr="00AF4F00">
        <w:rPr>
          <w:rFonts w:ascii="Book Antiqua" w:eastAsiaTheme="minorHAnsi" w:hAnsi="Book Antiqua" w:cs="Arial"/>
          <w:b/>
          <w:bCs/>
          <w:color w:val="000000" w:themeColor="text1"/>
          <w:sz w:val="20"/>
          <w:szCs w:val="20"/>
          <w:lang w:val="it-IT" w:eastAsia="en-US"/>
        </w:rPr>
        <w:t>Teatro Serra</w:t>
      </w:r>
      <w:r w:rsidR="002D31FF" w:rsidRPr="00AF4F00">
        <w:rPr>
          <w:rFonts w:ascii="Book Antiqua" w:eastAsiaTheme="minorHAnsi" w:hAnsi="Book Antiqua" w:cs="Arial"/>
          <w:color w:val="000000" w:themeColor="text1"/>
          <w:sz w:val="20"/>
          <w:szCs w:val="20"/>
          <w:lang w:val="it-IT" w:eastAsia="en-US"/>
        </w:rPr>
        <w:t xml:space="preserve"> di Napoli (a Fuorigrotta, in Via Diocleziano 316, adiacente l’Osservatorio Vesuviano) </w:t>
      </w:r>
      <w:r w:rsidR="00606A3F" w:rsidRPr="00AF4F00">
        <w:rPr>
          <w:rFonts w:ascii="Book Antiqua" w:eastAsiaTheme="minorHAnsi" w:hAnsi="Book Antiqua" w:cs="Arial"/>
          <w:b/>
          <w:bCs/>
          <w:color w:val="000000" w:themeColor="text1"/>
          <w:sz w:val="20"/>
          <w:szCs w:val="20"/>
          <w:lang w:val="it-IT" w:eastAsia="en-US"/>
        </w:rPr>
        <w:t>venerdì 25</w:t>
      </w:r>
      <w:r w:rsidR="00606A3F" w:rsidRPr="00AF4F00">
        <w:rPr>
          <w:rFonts w:ascii="Book Antiqua" w:eastAsiaTheme="minorHAnsi" w:hAnsi="Book Antiqua" w:cs="Arial"/>
          <w:color w:val="000000" w:themeColor="text1"/>
          <w:sz w:val="20"/>
          <w:szCs w:val="20"/>
          <w:lang w:val="it-IT" w:eastAsia="en-US"/>
        </w:rPr>
        <w:t xml:space="preserve"> e </w:t>
      </w:r>
      <w:r w:rsidR="00606A3F" w:rsidRPr="00AF4F00">
        <w:rPr>
          <w:rFonts w:ascii="Book Antiqua" w:eastAsiaTheme="minorHAnsi" w:hAnsi="Book Antiqua" w:cs="Arial"/>
          <w:b/>
          <w:bCs/>
          <w:color w:val="000000" w:themeColor="text1"/>
          <w:sz w:val="20"/>
          <w:szCs w:val="20"/>
          <w:lang w:val="it-IT" w:eastAsia="en-US"/>
        </w:rPr>
        <w:t xml:space="preserve">sabato 26 </w:t>
      </w:r>
      <w:r w:rsidR="008D4CDE" w:rsidRPr="00AF4F00">
        <w:rPr>
          <w:rFonts w:ascii="Book Antiqua" w:eastAsiaTheme="minorHAnsi" w:hAnsi="Book Antiqua" w:cs="Arial"/>
          <w:b/>
          <w:bCs/>
          <w:color w:val="000000" w:themeColor="text1"/>
          <w:sz w:val="20"/>
          <w:szCs w:val="20"/>
          <w:lang w:val="it-IT" w:eastAsia="en-US"/>
        </w:rPr>
        <w:t>novembre</w:t>
      </w:r>
      <w:r w:rsidR="008D4CDE" w:rsidRPr="00AF4F00">
        <w:rPr>
          <w:rFonts w:ascii="Book Antiqua" w:eastAsiaTheme="minorHAnsi" w:hAnsi="Book Antiqua" w:cs="Arial"/>
          <w:color w:val="000000" w:themeColor="text1"/>
          <w:sz w:val="20"/>
          <w:szCs w:val="20"/>
          <w:lang w:val="it-IT" w:eastAsia="en-US"/>
        </w:rPr>
        <w:t xml:space="preserve"> </w:t>
      </w:r>
      <w:r w:rsidR="002D31FF" w:rsidRPr="00AF4F00">
        <w:rPr>
          <w:rFonts w:ascii="Book Antiqua" w:eastAsiaTheme="minorHAnsi" w:hAnsi="Book Antiqua" w:cs="Arial"/>
          <w:color w:val="000000" w:themeColor="text1"/>
          <w:sz w:val="20"/>
          <w:szCs w:val="20"/>
          <w:lang w:val="it-IT" w:eastAsia="en-US"/>
        </w:rPr>
        <w:t xml:space="preserve">alle ore </w:t>
      </w:r>
      <w:r w:rsidR="00606A3F" w:rsidRPr="00AF4F00">
        <w:rPr>
          <w:rFonts w:ascii="Book Antiqua" w:eastAsiaTheme="minorHAnsi" w:hAnsi="Book Antiqua" w:cs="Arial"/>
          <w:b/>
          <w:bCs/>
          <w:color w:val="000000" w:themeColor="text1"/>
          <w:sz w:val="20"/>
          <w:szCs w:val="20"/>
          <w:lang w:val="it-IT" w:eastAsia="en-US"/>
        </w:rPr>
        <w:t>20:45</w:t>
      </w:r>
      <w:r w:rsidR="00606A3F" w:rsidRPr="00AF4F00">
        <w:rPr>
          <w:rFonts w:ascii="Book Antiqua" w:eastAsiaTheme="minorHAnsi" w:hAnsi="Book Antiqua" w:cs="Arial"/>
          <w:color w:val="000000" w:themeColor="text1"/>
          <w:sz w:val="20"/>
          <w:szCs w:val="20"/>
          <w:lang w:val="it-IT" w:eastAsia="en-US"/>
        </w:rPr>
        <w:t xml:space="preserve"> e </w:t>
      </w:r>
      <w:r w:rsidR="00606A3F" w:rsidRPr="00AF4F00">
        <w:rPr>
          <w:rFonts w:ascii="Book Antiqua" w:eastAsiaTheme="minorHAnsi" w:hAnsi="Book Antiqua" w:cs="Arial"/>
          <w:b/>
          <w:bCs/>
          <w:color w:val="000000" w:themeColor="text1"/>
          <w:sz w:val="20"/>
          <w:szCs w:val="20"/>
          <w:lang w:val="it-IT" w:eastAsia="en-US"/>
        </w:rPr>
        <w:t>domenica 27 novembre</w:t>
      </w:r>
      <w:r w:rsidR="00606A3F" w:rsidRPr="00AF4F00">
        <w:rPr>
          <w:rFonts w:ascii="Book Antiqua" w:eastAsiaTheme="minorHAnsi" w:hAnsi="Book Antiqua" w:cs="Arial"/>
          <w:color w:val="000000" w:themeColor="text1"/>
          <w:sz w:val="20"/>
          <w:szCs w:val="20"/>
          <w:lang w:val="it-IT" w:eastAsia="en-US"/>
        </w:rPr>
        <w:t xml:space="preserve"> </w:t>
      </w:r>
      <w:r w:rsidR="002D31FF" w:rsidRPr="00AF4F00">
        <w:rPr>
          <w:rFonts w:ascii="Book Antiqua" w:eastAsiaTheme="minorHAnsi" w:hAnsi="Book Antiqua" w:cs="Arial"/>
          <w:color w:val="000000" w:themeColor="text1"/>
          <w:sz w:val="20"/>
          <w:szCs w:val="20"/>
          <w:lang w:val="it-IT" w:eastAsia="en-US"/>
        </w:rPr>
        <w:t>alle ore</w:t>
      </w:r>
      <w:r w:rsidR="00606A3F" w:rsidRPr="00AF4F00">
        <w:rPr>
          <w:rFonts w:ascii="Book Antiqua" w:eastAsiaTheme="minorHAnsi" w:hAnsi="Book Antiqua" w:cs="Arial"/>
          <w:color w:val="000000" w:themeColor="text1"/>
          <w:sz w:val="20"/>
          <w:szCs w:val="20"/>
          <w:lang w:val="it-IT" w:eastAsia="en-US"/>
        </w:rPr>
        <w:t xml:space="preserve"> </w:t>
      </w:r>
      <w:r w:rsidR="00606A3F" w:rsidRPr="00AF4F00">
        <w:rPr>
          <w:rFonts w:ascii="Book Antiqua" w:eastAsiaTheme="minorHAnsi" w:hAnsi="Book Antiqua" w:cs="Arial"/>
          <w:b/>
          <w:bCs/>
          <w:color w:val="000000" w:themeColor="text1"/>
          <w:sz w:val="20"/>
          <w:szCs w:val="20"/>
          <w:lang w:val="it-IT" w:eastAsia="en-US"/>
        </w:rPr>
        <w:t>18:00</w:t>
      </w:r>
      <w:r w:rsidR="009E3C5A" w:rsidRPr="00AF4F00">
        <w:rPr>
          <w:rFonts w:ascii="Book Antiqua" w:eastAsiaTheme="minorHAnsi" w:hAnsi="Book Antiqua" w:cs="Arial"/>
          <w:color w:val="000000" w:themeColor="text1"/>
          <w:sz w:val="20"/>
          <w:szCs w:val="20"/>
          <w:lang w:val="it-IT" w:eastAsia="en-US"/>
        </w:rPr>
        <w:t xml:space="preserve">. </w:t>
      </w:r>
      <w:r w:rsidR="00C25D5C" w:rsidRPr="00AF4F00">
        <w:rPr>
          <w:rFonts w:ascii="Book Antiqua" w:eastAsiaTheme="minorHAnsi" w:hAnsi="Book Antiqua" w:cs="Arial"/>
          <w:color w:val="000000" w:themeColor="text1"/>
          <w:sz w:val="20"/>
          <w:szCs w:val="20"/>
          <w:lang w:val="it-IT" w:eastAsia="en-US"/>
        </w:rPr>
        <w:t>U</w:t>
      </w:r>
      <w:r w:rsidR="00C4120E" w:rsidRPr="00AF4F00">
        <w:rPr>
          <w:rFonts w:ascii="Book Antiqua" w:eastAsiaTheme="minorHAnsi" w:hAnsi="Book Antiqua" w:cs="Arial"/>
          <w:color w:val="000000" w:themeColor="text1"/>
          <w:sz w:val="20"/>
          <w:szCs w:val="20"/>
          <w:lang w:val="it-IT" w:eastAsia="en-US"/>
        </w:rPr>
        <w:t xml:space="preserve">na produzione </w:t>
      </w:r>
      <w:r w:rsidR="00C4120E" w:rsidRPr="00AF4F00">
        <w:rPr>
          <w:rFonts w:ascii="Book Antiqua" w:eastAsiaTheme="minorHAnsi" w:hAnsi="Book Antiqua" w:cs="Arial"/>
          <w:b/>
          <w:bCs/>
          <w:color w:val="000000" w:themeColor="text1"/>
          <w:sz w:val="20"/>
          <w:szCs w:val="20"/>
          <w:lang w:val="it-IT" w:eastAsia="en-US"/>
        </w:rPr>
        <w:t>Mudra Arti dello Spettacolo</w:t>
      </w:r>
      <w:r w:rsidR="009E3C5A" w:rsidRPr="00AF4F00">
        <w:rPr>
          <w:rFonts w:ascii="Book Antiqua" w:eastAsiaTheme="minorHAnsi" w:hAnsi="Book Antiqua" w:cs="Arial"/>
          <w:color w:val="000000" w:themeColor="text1"/>
          <w:sz w:val="20"/>
          <w:szCs w:val="20"/>
          <w:lang w:val="it-IT" w:eastAsia="en-US"/>
        </w:rPr>
        <w:t>.</w:t>
      </w:r>
      <w:r w:rsidR="002D31FF" w:rsidRPr="00AF4F00">
        <w:rPr>
          <w:rFonts w:ascii="Book Antiqua" w:eastAsiaTheme="minorHAnsi" w:hAnsi="Book Antiqua" w:cs="Arial"/>
          <w:color w:val="000000" w:themeColor="text1"/>
          <w:sz w:val="20"/>
          <w:szCs w:val="20"/>
          <w:lang w:val="it-IT" w:eastAsia="en-US"/>
        </w:rPr>
        <w:t xml:space="preserve"> Distribuzione </w:t>
      </w:r>
      <w:r w:rsidR="002D31FF" w:rsidRPr="00AF4F00">
        <w:rPr>
          <w:rFonts w:ascii="Book Antiqua" w:eastAsiaTheme="minorHAnsi" w:hAnsi="Book Antiqua" w:cs="Arial"/>
          <w:b/>
          <w:bCs/>
          <w:color w:val="000000" w:themeColor="text1"/>
          <w:sz w:val="20"/>
          <w:szCs w:val="20"/>
          <w:lang w:val="it-IT" w:eastAsia="en-US"/>
        </w:rPr>
        <w:t>Olimpia Panariello</w:t>
      </w:r>
      <w:r w:rsidR="002D31FF" w:rsidRPr="00AF4F00">
        <w:rPr>
          <w:rFonts w:ascii="Book Antiqua" w:eastAsiaTheme="minorHAnsi" w:hAnsi="Book Antiqua" w:cs="Arial"/>
          <w:color w:val="000000" w:themeColor="text1"/>
          <w:sz w:val="20"/>
          <w:szCs w:val="20"/>
          <w:lang w:val="it-IT" w:eastAsia="en-US"/>
        </w:rPr>
        <w:t xml:space="preserve">. </w:t>
      </w:r>
      <w:r w:rsidR="002D31FF" w:rsidRPr="00AF4F00">
        <w:rPr>
          <w:rFonts w:ascii="Book Antiqua" w:hAnsi="Book Antiqua" w:cs="Arial"/>
          <w:color w:val="000000" w:themeColor="text1"/>
          <w:sz w:val="20"/>
          <w:szCs w:val="20"/>
          <w:lang w:val="it-IT"/>
        </w:rPr>
        <w:t xml:space="preserve">Info e prenotazioni: </w:t>
      </w:r>
      <w:hyperlink r:id="rId6" w:history="1">
        <w:r w:rsidR="002D31FF" w:rsidRPr="00AF4F00">
          <w:rPr>
            <w:rStyle w:val="Collegamentoipertestuale"/>
            <w:rFonts w:ascii="Book Antiqua" w:hAnsi="Book Antiqua" w:cs="Times New Roman"/>
            <w:i/>
            <w:iCs/>
            <w:color w:val="000000" w:themeColor="text1"/>
            <w:sz w:val="20"/>
            <w:szCs w:val="20"/>
            <w:u w:val="none"/>
            <w:lang w:val="it-IT"/>
          </w:rPr>
          <w:t>teatroserra@gmail.com</w:t>
        </w:r>
      </w:hyperlink>
      <w:r w:rsidR="002D31FF" w:rsidRPr="00AF4F00">
        <w:rPr>
          <w:rStyle w:val="Collegamentoipertestuale"/>
          <w:rFonts w:ascii="Book Antiqua" w:hAnsi="Book Antiqua" w:cs="Times New Roman"/>
          <w:i/>
          <w:iCs/>
          <w:color w:val="000000" w:themeColor="text1"/>
          <w:sz w:val="20"/>
          <w:szCs w:val="20"/>
          <w:u w:val="none"/>
          <w:lang w:val="it-IT"/>
        </w:rPr>
        <w:t>,</w:t>
      </w:r>
      <w:r w:rsidR="002D31FF" w:rsidRPr="00AF4F00">
        <w:rPr>
          <w:rFonts w:ascii="Book Antiqua" w:hAnsi="Book Antiqua" w:cs="Arial"/>
          <w:i/>
          <w:iCs/>
          <w:color w:val="000000" w:themeColor="text1"/>
          <w:sz w:val="20"/>
          <w:szCs w:val="20"/>
          <w:lang w:val="it-IT"/>
        </w:rPr>
        <w:t xml:space="preserve"> </w:t>
      </w:r>
      <w:r w:rsidR="002D31FF" w:rsidRPr="00AF4F00">
        <w:rPr>
          <w:rFonts w:ascii="Book Antiqua" w:hAnsi="Book Antiqua" w:cs="Times New Roman"/>
          <w:i/>
          <w:iCs/>
          <w:color w:val="000000" w:themeColor="text1"/>
          <w:sz w:val="20"/>
          <w:szCs w:val="20"/>
          <w:lang w:val="it-IT"/>
        </w:rPr>
        <w:t>347.8051793</w:t>
      </w:r>
      <w:r w:rsidR="0040575E" w:rsidRPr="00AF4F00">
        <w:rPr>
          <w:rFonts w:ascii="Book Antiqua" w:hAnsi="Book Antiqua" w:cs="Times New Roman"/>
          <w:i/>
          <w:iCs/>
          <w:color w:val="000000" w:themeColor="text1"/>
          <w:sz w:val="20"/>
          <w:szCs w:val="20"/>
          <w:lang w:val="it-IT"/>
        </w:rPr>
        <w:t>.</w:t>
      </w:r>
    </w:p>
    <w:p w14:paraId="0A19E21D" w14:textId="30CFA249" w:rsidR="00D11DB8" w:rsidRPr="00AF4F00" w:rsidRDefault="00D11DB8" w:rsidP="00C4120E">
      <w:pPr>
        <w:autoSpaceDE w:val="0"/>
        <w:autoSpaceDN w:val="0"/>
        <w:adjustRightInd w:val="0"/>
        <w:jc w:val="both"/>
        <w:rPr>
          <w:rFonts w:ascii="Book Antiqua" w:eastAsiaTheme="minorHAnsi" w:hAnsi="Book Antiqua" w:cs="Book Antiqua"/>
          <w:color w:val="000000"/>
          <w:sz w:val="20"/>
          <w:szCs w:val="20"/>
          <w:lang w:val="it-IT" w:eastAsia="en-US"/>
        </w:rPr>
      </w:pPr>
    </w:p>
    <w:p w14:paraId="3BA8C7E6" w14:textId="05CCC491" w:rsidR="00A56251" w:rsidRPr="00AF4F00" w:rsidRDefault="005917CE" w:rsidP="00A56251">
      <w:pPr>
        <w:jc w:val="both"/>
        <w:rPr>
          <w:rFonts w:ascii="Book Antiqua" w:hAnsi="Book Antiqua"/>
          <w:sz w:val="20"/>
          <w:szCs w:val="20"/>
          <w:lang w:val="it-IT"/>
        </w:rPr>
      </w:pPr>
      <w:r w:rsidRPr="00AF4F00">
        <w:rPr>
          <w:rFonts w:ascii="Book Antiqua" w:hAnsi="Book Antiqua"/>
          <w:sz w:val="20"/>
          <w:szCs w:val="20"/>
          <w:lang w:val="it-IT"/>
        </w:rPr>
        <w:t>Le tradizioni del Sud Italia in un ritrovo accogliente, come la tavola dei parenti nei giorni di convivio, come i racconti di campagna e le reminiscenze di chi ha ricevuto dalla terra i ritmi e i sapori dai colori vivi, accesi. Il mito dei pescatori, coi toni ancestrali dei viaggi figurati; la cadenza degli antichi artigiani e mestieranti; le mistificazioni e i canti dissacratori contro un appiattimento delle consapevolezze e delle provenienze dei più. Le danze rituali e i suoni forti di un'appartenenza sincretizzante, in costante bilico tra santi, madonne e superstizioni tutte.  Le viscere che ci hanno partorito e che rivendicano voracemente la nostra frenetica apatia. E la bene augurante condivisione di vino rosso, che riscalda l'eco timbrico e riecheggiante: il Sud Italia.</w:t>
      </w:r>
      <w:r w:rsidR="00523027" w:rsidRPr="00AF4F00">
        <w:rPr>
          <w:rFonts w:ascii="Book Antiqua" w:hAnsi="Book Antiqua"/>
          <w:sz w:val="20"/>
          <w:szCs w:val="20"/>
          <w:lang w:val="it-IT"/>
        </w:rPr>
        <w:t xml:space="preserve"> Si comincia </w:t>
      </w:r>
      <w:r w:rsidR="00523027" w:rsidRPr="00AF4F00">
        <w:rPr>
          <w:rFonts w:ascii="Book Antiqua" w:hAnsi="Book Antiqua"/>
          <w:b/>
          <w:bCs/>
          <w:sz w:val="20"/>
          <w:szCs w:val="20"/>
          <w:lang w:val="it-IT"/>
        </w:rPr>
        <w:t>venerdì 25 novembre</w:t>
      </w:r>
      <w:r w:rsidR="00523027" w:rsidRPr="00AF4F00">
        <w:rPr>
          <w:rFonts w:ascii="Book Antiqua" w:hAnsi="Book Antiqua"/>
          <w:sz w:val="20"/>
          <w:szCs w:val="20"/>
          <w:lang w:val="it-IT"/>
        </w:rPr>
        <w:t xml:space="preserve"> </w:t>
      </w:r>
      <w:r w:rsidR="0006622B" w:rsidRPr="00AF4F00">
        <w:rPr>
          <w:rFonts w:ascii="Book Antiqua" w:hAnsi="Book Antiqua"/>
          <w:b/>
          <w:bCs/>
          <w:sz w:val="20"/>
          <w:szCs w:val="20"/>
          <w:lang w:val="it-IT"/>
        </w:rPr>
        <w:t>(</w:t>
      </w:r>
      <w:r w:rsidR="00523027" w:rsidRPr="00AF4F00">
        <w:rPr>
          <w:rFonts w:ascii="Book Antiqua" w:hAnsi="Book Antiqua"/>
          <w:b/>
          <w:bCs/>
          <w:sz w:val="20"/>
          <w:szCs w:val="20"/>
          <w:lang w:val="it-IT"/>
        </w:rPr>
        <w:t>ore 20:45</w:t>
      </w:r>
      <w:r w:rsidR="0006622B" w:rsidRPr="00AF4F00">
        <w:rPr>
          <w:rFonts w:ascii="Book Antiqua" w:hAnsi="Book Antiqua"/>
          <w:b/>
          <w:bCs/>
          <w:sz w:val="20"/>
          <w:szCs w:val="20"/>
          <w:lang w:val="it-IT"/>
        </w:rPr>
        <w:t>)</w:t>
      </w:r>
      <w:r w:rsidR="00523027" w:rsidRPr="00AF4F00">
        <w:rPr>
          <w:rFonts w:ascii="Book Antiqua" w:hAnsi="Book Antiqua"/>
          <w:sz w:val="20"/>
          <w:szCs w:val="20"/>
          <w:lang w:val="it-IT"/>
        </w:rPr>
        <w:t xml:space="preserve"> </w:t>
      </w:r>
      <w:r w:rsidR="00201463" w:rsidRPr="00AF4F00">
        <w:rPr>
          <w:rFonts w:ascii="Book Antiqua" w:hAnsi="Book Antiqua"/>
          <w:sz w:val="20"/>
          <w:szCs w:val="20"/>
          <w:lang w:val="it-IT"/>
        </w:rPr>
        <w:t>con</w:t>
      </w:r>
      <w:r w:rsidR="00851402" w:rsidRPr="00AF4F00">
        <w:rPr>
          <w:rFonts w:ascii="Book Antiqua" w:hAnsi="Book Antiqua"/>
          <w:sz w:val="20"/>
          <w:szCs w:val="20"/>
          <w:lang w:val="it-IT"/>
        </w:rPr>
        <w:t xml:space="preserve"> </w:t>
      </w:r>
      <w:r w:rsidR="00851402" w:rsidRPr="00AF4F00">
        <w:rPr>
          <w:rFonts w:ascii="Book Antiqua" w:hAnsi="Book Antiqua"/>
          <w:i/>
          <w:iCs/>
          <w:sz w:val="20"/>
          <w:szCs w:val="20"/>
          <w:lang w:val="it-IT"/>
        </w:rPr>
        <w:t>“Accumminciamme!”</w:t>
      </w:r>
      <w:r w:rsidR="0006622B" w:rsidRPr="00AF4F00">
        <w:rPr>
          <w:rFonts w:ascii="Book Antiqua" w:hAnsi="Book Antiqua"/>
          <w:sz w:val="20"/>
          <w:szCs w:val="20"/>
          <w:lang w:val="it-IT"/>
        </w:rPr>
        <w:t xml:space="preserve"> viaggio attraverso i riti e i cunti vesuviani, dalla vita contadina alla sacralità Mariana, al ritmo di voce e tamburo</w:t>
      </w:r>
      <w:r w:rsidR="00C360BD" w:rsidRPr="00AF4F00">
        <w:rPr>
          <w:rFonts w:ascii="Book Antiqua" w:hAnsi="Book Antiqua"/>
          <w:sz w:val="20"/>
          <w:szCs w:val="20"/>
          <w:lang w:val="it-IT"/>
        </w:rPr>
        <w:t xml:space="preserve"> con </w:t>
      </w:r>
      <w:r w:rsidR="00C360BD" w:rsidRPr="00AF4F00">
        <w:rPr>
          <w:rFonts w:ascii="Book Antiqua" w:hAnsi="Book Antiqua"/>
          <w:b/>
          <w:bCs/>
          <w:sz w:val="20"/>
          <w:szCs w:val="20"/>
          <w:lang w:val="it-IT"/>
        </w:rPr>
        <w:t>Mario Guarino</w:t>
      </w:r>
      <w:r w:rsidR="00C360BD" w:rsidRPr="00AF4F00">
        <w:rPr>
          <w:rFonts w:ascii="Book Antiqua" w:hAnsi="Book Antiqua"/>
          <w:sz w:val="20"/>
          <w:szCs w:val="20"/>
          <w:lang w:val="it-IT"/>
        </w:rPr>
        <w:t xml:space="preserve"> e </w:t>
      </w:r>
      <w:r w:rsidR="00C360BD" w:rsidRPr="00AF4F00">
        <w:rPr>
          <w:rFonts w:ascii="Book Antiqua" w:hAnsi="Book Antiqua"/>
          <w:b/>
          <w:bCs/>
          <w:sz w:val="20"/>
          <w:szCs w:val="20"/>
          <w:lang w:val="it-IT"/>
        </w:rPr>
        <w:t>Antonio Quartuccio</w:t>
      </w:r>
      <w:r w:rsidR="0006622B" w:rsidRPr="00AF4F00">
        <w:rPr>
          <w:rFonts w:ascii="Book Antiqua" w:hAnsi="Book Antiqua"/>
          <w:sz w:val="20"/>
          <w:szCs w:val="20"/>
          <w:lang w:val="it-IT"/>
        </w:rPr>
        <w:t xml:space="preserve">. Si prosegue </w:t>
      </w:r>
      <w:r w:rsidR="0006622B" w:rsidRPr="00AF4F00">
        <w:rPr>
          <w:rFonts w:ascii="Book Antiqua" w:hAnsi="Book Antiqua"/>
          <w:b/>
          <w:bCs/>
          <w:sz w:val="20"/>
          <w:szCs w:val="20"/>
          <w:lang w:val="it-IT"/>
        </w:rPr>
        <w:t>sabato 26 novembre</w:t>
      </w:r>
      <w:r w:rsidR="0006622B" w:rsidRPr="00AF4F00">
        <w:rPr>
          <w:rFonts w:ascii="Book Antiqua" w:hAnsi="Book Antiqua"/>
          <w:sz w:val="20"/>
          <w:szCs w:val="20"/>
          <w:lang w:val="it-IT"/>
        </w:rPr>
        <w:t xml:space="preserve"> </w:t>
      </w:r>
      <w:r w:rsidR="0006622B" w:rsidRPr="00AF4F00">
        <w:rPr>
          <w:rFonts w:ascii="Book Antiqua" w:hAnsi="Book Antiqua"/>
          <w:b/>
          <w:bCs/>
          <w:sz w:val="20"/>
          <w:szCs w:val="20"/>
          <w:lang w:val="it-IT"/>
        </w:rPr>
        <w:t>(ore 20:45)</w:t>
      </w:r>
      <w:r w:rsidR="00C360BD" w:rsidRPr="00AF4F00">
        <w:rPr>
          <w:rFonts w:ascii="Book Antiqua" w:hAnsi="Book Antiqua"/>
          <w:sz w:val="20"/>
          <w:szCs w:val="20"/>
          <w:lang w:val="it-IT"/>
        </w:rPr>
        <w:t xml:space="preserve"> con </w:t>
      </w:r>
      <w:r w:rsidR="00C360BD" w:rsidRPr="00AF4F00">
        <w:rPr>
          <w:rFonts w:ascii="Book Antiqua" w:hAnsi="Book Antiqua"/>
          <w:i/>
          <w:iCs/>
          <w:sz w:val="20"/>
          <w:szCs w:val="20"/>
          <w:lang w:val="it-IT"/>
        </w:rPr>
        <w:t>“Un’incantevole storia”</w:t>
      </w:r>
      <w:r w:rsidR="00C360BD" w:rsidRPr="00AF4F00">
        <w:rPr>
          <w:rFonts w:ascii="Book Antiqua" w:hAnsi="Book Antiqua"/>
          <w:sz w:val="20"/>
          <w:szCs w:val="20"/>
          <w:lang w:val="it-IT"/>
        </w:rPr>
        <w:t xml:space="preserve"> </w:t>
      </w:r>
      <w:r w:rsidR="000B472F" w:rsidRPr="00AF4F00">
        <w:rPr>
          <w:rFonts w:ascii="Book Antiqua" w:hAnsi="Book Antiqua"/>
          <w:sz w:val="20"/>
          <w:szCs w:val="20"/>
          <w:lang w:val="it-IT"/>
        </w:rPr>
        <w:t>uno spettacolo che parla dritto al cuore del Sud, ricco di sonorità antiche con brani cantautoriali, alla ricerca delle tradizioni popolari</w:t>
      </w:r>
      <w:r w:rsidR="00A56251" w:rsidRPr="00AF4F00">
        <w:rPr>
          <w:rFonts w:ascii="Book Antiqua" w:hAnsi="Book Antiqua"/>
          <w:sz w:val="20"/>
          <w:szCs w:val="20"/>
          <w:lang w:val="it-IT"/>
        </w:rPr>
        <w:t xml:space="preserve"> scritto e interpretato da </w:t>
      </w:r>
      <w:r w:rsidR="00A56251" w:rsidRPr="00AF4F00">
        <w:rPr>
          <w:rFonts w:ascii="Book Antiqua" w:hAnsi="Book Antiqua"/>
          <w:b/>
          <w:bCs/>
          <w:sz w:val="20"/>
          <w:szCs w:val="20"/>
          <w:lang w:val="it-IT"/>
        </w:rPr>
        <w:t>Vincenzo Romano</w:t>
      </w:r>
      <w:r w:rsidR="00A56251" w:rsidRPr="00AF4F00">
        <w:rPr>
          <w:rFonts w:ascii="Book Antiqua" w:hAnsi="Book Antiqua"/>
          <w:sz w:val="20"/>
          <w:szCs w:val="20"/>
          <w:lang w:val="it-IT"/>
        </w:rPr>
        <w:t xml:space="preserve">, in scena con </w:t>
      </w:r>
      <w:r w:rsidR="00A56251" w:rsidRPr="00AF4F00">
        <w:rPr>
          <w:rFonts w:ascii="Book Antiqua" w:hAnsi="Book Antiqua"/>
          <w:b/>
          <w:bCs/>
          <w:sz w:val="20"/>
          <w:szCs w:val="20"/>
          <w:lang w:val="it-IT"/>
        </w:rPr>
        <w:t>Angela Esposito</w:t>
      </w:r>
      <w:r w:rsidR="00A56251" w:rsidRPr="00AF4F00">
        <w:rPr>
          <w:rFonts w:ascii="Book Antiqua" w:hAnsi="Book Antiqua"/>
          <w:sz w:val="20"/>
          <w:szCs w:val="20"/>
          <w:lang w:val="it-IT"/>
        </w:rPr>
        <w:t xml:space="preserve">. Brani che parlano di cultura e identità, di sacro e profano, canti di natura popolare, d’amore, di lontananza, di gelosia e di piacere nel quale si mescolano alla ricerca del suono, della bellezza, della poesia raccontata e della potenza evocativa del canto, in una visione musicale contemporanea nella quale si mescolano i linguaggi tradizionali della tammurriata, della pizzica e della tarantella in una rappresentazione di canto, teatro, musica, racconti di viaggiatori e cantastorie con canti, ritmi e danze di Primavera. </w:t>
      </w:r>
      <w:r w:rsidR="00E338F6" w:rsidRPr="00AF4F00">
        <w:rPr>
          <w:rFonts w:ascii="Book Antiqua" w:hAnsi="Book Antiqua"/>
          <w:sz w:val="20"/>
          <w:szCs w:val="20"/>
          <w:lang w:val="it-IT"/>
        </w:rPr>
        <w:t>La c</w:t>
      </w:r>
      <w:r w:rsidR="00A56251" w:rsidRPr="00AF4F00">
        <w:rPr>
          <w:rFonts w:ascii="Book Antiqua" w:hAnsi="Book Antiqua"/>
          <w:sz w:val="20"/>
          <w:szCs w:val="20"/>
          <w:lang w:val="it-IT"/>
        </w:rPr>
        <w:t xml:space="preserve">onclusione </w:t>
      </w:r>
      <w:r w:rsidR="00A56251" w:rsidRPr="00AF4F00">
        <w:rPr>
          <w:rFonts w:ascii="Book Antiqua" w:hAnsi="Book Antiqua"/>
          <w:b/>
          <w:bCs/>
          <w:sz w:val="20"/>
          <w:szCs w:val="20"/>
          <w:lang w:val="it-IT"/>
        </w:rPr>
        <w:t>domenica 27 novembre</w:t>
      </w:r>
      <w:r w:rsidR="00A56251" w:rsidRPr="00AF4F00">
        <w:rPr>
          <w:rFonts w:ascii="Book Antiqua" w:hAnsi="Book Antiqua"/>
          <w:sz w:val="20"/>
          <w:szCs w:val="20"/>
          <w:lang w:val="it-IT"/>
        </w:rPr>
        <w:t xml:space="preserve"> </w:t>
      </w:r>
      <w:r w:rsidR="00A56251" w:rsidRPr="00AF4F00">
        <w:rPr>
          <w:rFonts w:ascii="Book Antiqua" w:hAnsi="Book Antiqua"/>
          <w:b/>
          <w:bCs/>
          <w:sz w:val="20"/>
          <w:szCs w:val="20"/>
          <w:lang w:val="it-IT"/>
        </w:rPr>
        <w:t>(ore 18:00)</w:t>
      </w:r>
      <w:r w:rsidR="00A56251" w:rsidRPr="00AF4F00">
        <w:rPr>
          <w:rFonts w:ascii="Book Antiqua" w:hAnsi="Book Antiqua"/>
          <w:sz w:val="20"/>
          <w:szCs w:val="20"/>
          <w:lang w:val="it-IT"/>
        </w:rPr>
        <w:t xml:space="preserve"> con </w:t>
      </w:r>
      <w:r w:rsidR="00A56251" w:rsidRPr="00AF4F00">
        <w:rPr>
          <w:rFonts w:ascii="Book Antiqua" w:hAnsi="Book Antiqua"/>
          <w:i/>
          <w:iCs/>
          <w:sz w:val="20"/>
          <w:szCs w:val="20"/>
          <w:lang w:val="it-IT"/>
        </w:rPr>
        <w:t>“Canti, Cunti e Convivio 'nce verimme”</w:t>
      </w:r>
      <w:r w:rsidR="00E338F6" w:rsidRPr="00AF4F00">
        <w:rPr>
          <w:rFonts w:ascii="Book Antiqua" w:hAnsi="Book Antiqua"/>
          <w:sz w:val="20"/>
          <w:szCs w:val="20"/>
          <w:lang w:val="it-IT"/>
        </w:rPr>
        <w:t xml:space="preserve"> di e con </w:t>
      </w:r>
      <w:r w:rsidR="00E338F6" w:rsidRPr="00AF4F00">
        <w:rPr>
          <w:rFonts w:ascii="Book Antiqua" w:hAnsi="Book Antiqua"/>
          <w:b/>
          <w:bCs/>
          <w:sz w:val="20"/>
          <w:szCs w:val="20"/>
          <w:lang w:val="it-IT"/>
        </w:rPr>
        <w:t>Enzo Esposito Tammurriello</w:t>
      </w:r>
      <w:r w:rsidR="00E338F6" w:rsidRPr="00AF4F00">
        <w:rPr>
          <w:rFonts w:ascii="Book Antiqua" w:hAnsi="Book Antiqua"/>
          <w:sz w:val="20"/>
          <w:szCs w:val="20"/>
          <w:lang w:val="it-IT"/>
        </w:rPr>
        <w:t xml:space="preserve"> che</w:t>
      </w:r>
      <w:r w:rsidR="000C4606" w:rsidRPr="00AF4F00">
        <w:rPr>
          <w:rFonts w:ascii="Book Antiqua" w:hAnsi="Book Antiqua"/>
          <w:sz w:val="20"/>
          <w:szCs w:val="20"/>
          <w:lang w:val="it-IT"/>
        </w:rPr>
        <w:t xml:space="preserve">, insieme </w:t>
      </w:r>
      <w:r w:rsidR="00E338F6" w:rsidRPr="00AF4F00">
        <w:rPr>
          <w:rFonts w:ascii="Book Antiqua" w:hAnsi="Book Antiqua"/>
          <w:sz w:val="20"/>
          <w:szCs w:val="20"/>
          <w:lang w:val="it-IT"/>
        </w:rPr>
        <w:t xml:space="preserve">con </w:t>
      </w:r>
      <w:r w:rsidR="00E338F6" w:rsidRPr="00AF4F00">
        <w:rPr>
          <w:rFonts w:ascii="Book Antiqua" w:hAnsi="Book Antiqua"/>
          <w:b/>
          <w:bCs/>
          <w:sz w:val="20"/>
          <w:szCs w:val="20"/>
          <w:lang w:val="it-IT"/>
        </w:rPr>
        <w:t>Mario Guarino</w:t>
      </w:r>
      <w:r w:rsidR="000C4606" w:rsidRPr="00AF4F00">
        <w:rPr>
          <w:rFonts w:ascii="Book Antiqua" w:hAnsi="Book Antiqua"/>
          <w:sz w:val="20"/>
          <w:szCs w:val="20"/>
          <w:lang w:val="it-IT"/>
        </w:rPr>
        <w:t xml:space="preserve"> porta sul palco Il Sud Italia nei richiami, nei passi rituali, nei gesti che scrivono la partitura del nostro andare da tempi immemori. con la voce piena, gli occhi vispi, la bocca ricca di impensabili verità conservate nei secoli, nei racconti a cuore aperto e nei segreti svelati tra suoni, musica e danza. </w:t>
      </w:r>
      <w:r w:rsidR="00BF76D5" w:rsidRPr="00AF4F00">
        <w:rPr>
          <w:rFonts w:ascii="Book Antiqua" w:hAnsi="Book Antiqua" w:cs="Arial"/>
          <w:color w:val="000000" w:themeColor="text1"/>
          <w:sz w:val="20"/>
          <w:szCs w:val="20"/>
          <w:lang w:val="it-IT"/>
        </w:rPr>
        <w:t xml:space="preserve">Info e prenotazioni: </w:t>
      </w:r>
      <w:hyperlink r:id="rId7" w:history="1">
        <w:r w:rsidR="00BF76D5" w:rsidRPr="00AF4F00">
          <w:rPr>
            <w:rStyle w:val="Collegamentoipertestuale"/>
            <w:rFonts w:ascii="Book Antiqua" w:hAnsi="Book Antiqua" w:cs="Times New Roman"/>
            <w:i/>
            <w:iCs/>
            <w:color w:val="000000" w:themeColor="text1"/>
            <w:sz w:val="20"/>
            <w:szCs w:val="20"/>
            <w:u w:val="none"/>
            <w:lang w:val="it-IT"/>
          </w:rPr>
          <w:t>teatroserra@gmail.com</w:t>
        </w:r>
      </w:hyperlink>
      <w:r w:rsidR="00BF76D5" w:rsidRPr="00AF4F00">
        <w:rPr>
          <w:rStyle w:val="Collegamentoipertestuale"/>
          <w:rFonts w:ascii="Book Antiqua" w:hAnsi="Book Antiqua" w:cs="Times New Roman"/>
          <w:i/>
          <w:iCs/>
          <w:color w:val="000000" w:themeColor="text1"/>
          <w:sz w:val="20"/>
          <w:szCs w:val="20"/>
          <w:u w:val="none"/>
          <w:lang w:val="it-IT"/>
        </w:rPr>
        <w:t>,</w:t>
      </w:r>
      <w:r w:rsidR="00BF76D5" w:rsidRPr="00AF4F00">
        <w:rPr>
          <w:rFonts w:ascii="Book Antiqua" w:hAnsi="Book Antiqua" w:cs="Arial"/>
          <w:i/>
          <w:iCs/>
          <w:color w:val="000000" w:themeColor="text1"/>
          <w:sz w:val="20"/>
          <w:szCs w:val="20"/>
          <w:lang w:val="it-IT"/>
        </w:rPr>
        <w:t xml:space="preserve"> </w:t>
      </w:r>
      <w:r w:rsidR="00BF76D5" w:rsidRPr="00AF4F00">
        <w:rPr>
          <w:rFonts w:ascii="Book Antiqua" w:hAnsi="Book Antiqua" w:cs="Times New Roman"/>
          <w:i/>
          <w:iCs/>
          <w:color w:val="000000" w:themeColor="text1"/>
          <w:sz w:val="20"/>
          <w:szCs w:val="20"/>
          <w:lang w:val="it-IT"/>
        </w:rPr>
        <w:t>347.8051793</w:t>
      </w:r>
      <w:r w:rsidR="00BF76D5" w:rsidRPr="00AF4F00">
        <w:rPr>
          <w:rFonts w:ascii="Book Antiqua" w:hAnsi="Book Antiqua" w:cs="Times New Roman"/>
          <w:color w:val="000000" w:themeColor="text1"/>
          <w:sz w:val="20"/>
          <w:szCs w:val="20"/>
          <w:lang w:val="it-IT"/>
        </w:rPr>
        <w:t xml:space="preserve">. </w:t>
      </w:r>
    </w:p>
    <w:p w14:paraId="561F21AE" w14:textId="77777777" w:rsidR="008C0183" w:rsidRPr="00AF4F00" w:rsidRDefault="008C0183" w:rsidP="00A56251">
      <w:pPr>
        <w:jc w:val="both"/>
        <w:rPr>
          <w:rFonts w:ascii="Book Antiqua" w:hAnsi="Book Antiqua"/>
          <w:sz w:val="20"/>
          <w:szCs w:val="20"/>
          <w:lang w:val="it-IT"/>
        </w:rPr>
      </w:pPr>
    </w:p>
    <w:p w14:paraId="6ED38460" w14:textId="75131D51" w:rsidR="000F2049" w:rsidRPr="00AF4F00" w:rsidRDefault="000F2049" w:rsidP="000F2049">
      <w:pPr>
        <w:jc w:val="both"/>
        <w:rPr>
          <w:rFonts w:ascii="Book Antiqua" w:hAnsi="Book Antiqua"/>
          <w:b/>
          <w:bCs/>
          <w:sz w:val="20"/>
          <w:szCs w:val="20"/>
          <w:lang w:val="it-IT"/>
        </w:rPr>
      </w:pPr>
      <w:r w:rsidRPr="00AF4F00">
        <w:rPr>
          <w:rFonts w:ascii="Book Antiqua" w:hAnsi="Book Antiqua"/>
          <w:b/>
          <w:bCs/>
          <w:sz w:val="20"/>
          <w:szCs w:val="20"/>
          <w:lang w:val="it-IT"/>
        </w:rPr>
        <w:t xml:space="preserve">Prima sera venerdì 25 novembre 2022, ore 20:45 </w:t>
      </w:r>
    </w:p>
    <w:p w14:paraId="438A4A7D" w14:textId="77777777" w:rsidR="000F2049" w:rsidRPr="00AF4F00" w:rsidRDefault="000F2049" w:rsidP="000F2049">
      <w:pPr>
        <w:jc w:val="both"/>
        <w:rPr>
          <w:rFonts w:ascii="Book Antiqua" w:hAnsi="Book Antiqua"/>
          <w:sz w:val="20"/>
          <w:szCs w:val="20"/>
          <w:lang w:val="it-IT"/>
        </w:rPr>
      </w:pPr>
      <w:r w:rsidRPr="00AF4F00">
        <w:rPr>
          <w:rFonts w:ascii="Book Antiqua" w:hAnsi="Book Antiqua"/>
          <w:sz w:val="20"/>
          <w:szCs w:val="20"/>
          <w:lang w:val="it-IT"/>
        </w:rPr>
        <w:t>“Accumminciamme!”</w:t>
      </w:r>
    </w:p>
    <w:p w14:paraId="2B5881BE" w14:textId="77777777" w:rsidR="000F2049" w:rsidRPr="00AF4F00" w:rsidRDefault="000F2049" w:rsidP="000F2049">
      <w:pPr>
        <w:jc w:val="both"/>
        <w:rPr>
          <w:rFonts w:ascii="Book Antiqua" w:hAnsi="Book Antiqua"/>
          <w:sz w:val="20"/>
          <w:szCs w:val="20"/>
          <w:lang w:val="it-IT"/>
        </w:rPr>
      </w:pPr>
      <w:r w:rsidRPr="00AF4F00">
        <w:rPr>
          <w:rFonts w:ascii="Book Antiqua" w:hAnsi="Book Antiqua"/>
          <w:sz w:val="20"/>
          <w:szCs w:val="20"/>
          <w:lang w:val="it-IT"/>
        </w:rPr>
        <w:t xml:space="preserve">con Mario Guarino e Antonio Quartuccio </w:t>
      </w:r>
    </w:p>
    <w:p w14:paraId="627FF728" w14:textId="77777777" w:rsidR="001C5520" w:rsidRPr="00AF4F00" w:rsidRDefault="001C5520" w:rsidP="000F2049">
      <w:pPr>
        <w:jc w:val="both"/>
        <w:rPr>
          <w:rFonts w:ascii="Book Antiqua" w:hAnsi="Book Antiqua"/>
          <w:b/>
          <w:bCs/>
          <w:sz w:val="20"/>
          <w:szCs w:val="20"/>
          <w:lang w:val="it-IT"/>
        </w:rPr>
      </w:pPr>
    </w:p>
    <w:p w14:paraId="0A3A8A71" w14:textId="76DB9F6C" w:rsidR="000F2049" w:rsidRPr="00AF4F00" w:rsidRDefault="000F2049" w:rsidP="000F2049">
      <w:pPr>
        <w:jc w:val="both"/>
        <w:rPr>
          <w:rFonts w:ascii="Book Antiqua" w:hAnsi="Book Antiqua"/>
          <w:b/>
          <w:bCs/>
          <w:sz w:val="20"/>
          <w:szCs w:val="20"/>
          <w:lang w:val="it-IT"/>
        </w:rPr>
      </w:pPr>
      <w:r w:rsidRPr="00AF4F00">
        <w:rPr>
          <w:rFonts w:ascii="Book Antiqua" w:hAnsi="Book Antiqua"/>
          <w:b/>
          <w:bCs/>
          <w:sz w:val="20"/>
          <w:szCs w:val="20"/>
          <w:lang w:val="it-IT"/>
        </w:rPr>
        <w:t xml:space="preserve">Seconda sera, sabato 26 novembre 2022, </w:t>
      </w:r>
      <w:r w:rsidR="001D48F0" w:rsidRPr="00AF4F00">
        <w:rPr>
          <w:rFonts w:ascii="Book Antiqua" w:hAnsi="Book Antiqua"/>
          <w:b/>
          <w:bCs/>
          <w:sz w:val="20"/>
          <w:szCs w:val="20"/>
          <w:lang w:val="it-IT"/>
        </w:rPr>
        <w:t xml:space="preserve">ore </w:t>
      </w:r>
      <w:r w:rsidRPr="00AF4F00">
        <w:rPr>
          <w:rFonts w:ascii="Book Antiqua" w:hAnsi="Book Antiqua"/>
          <w:b/>
          <w:bCs/>
          <w:sz w:val="20"/>
          <w:szCs w:val="20"/>
          <w:lang w:val="it-IT"/>
        </w:rPr>
        <w:t xml:space="preserve">20:45  </w:t>
      </w:r>
    </w:p>
    <w:p w14:paraId="02DDB578" w14:textId="77777777" w:rsidR="000F2049" w:rsidRPr="00AF4F00" w:rsidRDefault="000F2049" w:rsidP="000F2049">
      <w:pPr>
        <w:jc w:val="both"/>
        <w:rPr>
          <w:rFonts w:ascii="Book Antiqua" w:hAnsi="Book Antiqua"/>
          <w:sz w:val="20"/>
          <w:szCs w:val="20"/>
          <w:lang w:val="it-IT"/>
        </w:rPr>
      </w:pPr>
      <w:r w:rsidRPr="00AF4F00">
        <w:rPr>
          <w:rFonts w:ascii="Book Antiqua" w:hAnsi="Book Antiqua"/>
          <w:sz w:val="20"/>
          <w:szCs w:val="20"/>
          <w:lang w:val="it-IT"/>
        </w:rPr>
        <w:t xml:space="preserve">“Un’ incantevole storia” </w:t>
      </w:r>
    </w:p>
    <w:p w14:paraId="4F379943" w14:textId="7670D927" w:rsidR="00ED4FE5" w:rsidRPr="00AF4F00" w:rsidRDefault="00ED4FE5" w:rsidP="00C4120E">
      <w:pPr>
        <w:tabs>
          <w:tab w:val="left" w:pos="3608"/>
        </w:tabs>
        <w:jc w:val="both"/>
        <w:rPr>
          <w:rFonts w:ascii="Book Antiqua" w:eastAsiaTheme="minorHAnsi" w:hAnsi="Book Antiqua" w:cs="Times"/>
          <w:color w:val="000000" w:themeColor="text1"/>
          <w:sz w:val="20"/>
          <w:szCs w:val="20"/>
          <w:lang w:val="it-IT" w:eastAsia="en-US"/>
        </w:rPr>
      </w:pPr>
      <w:r w:rsidRPr="00AF4F00">
        <w:rPr>
          <w:rFonts w:ascii="Book Antiqua" w:eastAsiaTheme="minorHAnsi" w:hAnsi="Book Antiqua" w:cs="Times"/>
          <w:color w:val="000000" w:themeColor="text1"/>
          <w:sz w:val="20"/>
          <w:szCs w:val="20"/>
          <w:lang w:val="it-IT" w:eastAsia="en-US"/>
        </w:rPr>
        <w:t xml:space="preserve">di Vincenzo Romano </w:t>
      </w:r>
    </w:p>
    <w:p w14:paraId="34F9D0FF" w14:textId="3EAB5DBB" w:rsidR="000F2049" w:rsidRPr="00AF4F00" w:rsidRDefault="000F2049" w:rsidP="00C4120E">
      <w:pPr>
        <w:tabs>
          <w:tab w:val="left" w:pos="3608"/>
        </w:tabs>
        <w:jc w:val="both"/>
        <w:rPr>
          <w:rFonts w:ascii="Book Antiqua" w:eastAsiaTheme="minorHAnsi" w:hAnsi="Book Antiqua" w:cs="Times"/>
          <w:color w:val="000000" w:themeColor="text1"/>
          <w:sz w:val="20"/>
          <w:szCs w:val="20"/>
          <w:lang w:val="it-IT" w:eastAsia="en-US"/>
        </w:rPr>
      </w:pPr>
      <w:r w:rsidRPr="00AF4F00">
        <w:rPr>
          <w:rFonts w:ascii="Book Antiqua" w:eastAsiaTheme="minorHAnsi" w:hAnsi="Book Antiqua" w:cs="Times"/>
          <w:color w:val="000000" w:themeColor="text1"/>
          <w:sz w:val="20"/>
          <w:szCs w:val="20"/>
          <w:lang w:val="it-IT" w:eastAsia="en-US"/>
        </w:rPr>
        <w:t xml:space="preserve">con Vincenzo Romano e Angela Esposito </w:t>
      </w:r>
    </w:p>
    <w:p w14:paraId="4879771E" w14:textId="77777777" w:rsidR="001C5520" w:rsidRPr="00AF4F00" w:rsidRDefault="001C5520" w:rsidP="005B0B30">
      <w:pPr>
        <w:jc w:val="both"/>
        <w:rPr>
          <w:rFonts w:ascii="Book Antiqua" w:hAnsi="Book Antiqua"/>
          <w:b/>
          <w:bCs/>
          <w:sz w:val="20"/>
          <w:szCs w:val="20"/>
          <w:lang w:val="it-IT"/>
        </w:rPr>
      </w:pPr>
    </w:p>
    <w:p w14:paraId="5D054698" w14:textId="638A3754" w:rsidR="005B0B30" w:rsidRPr="00AF4F00" w:rsidRDefault="005B0B30" w:rsidP="005B0B30">
      <w:pPr>
        <w:jc w:val="both"/>
        <w:rPr>
          <w:rFonts w:ascii="Book Antiqua" w:hAnsi="Book Antiqua"/>
          <w:b/>
          <w:bCs/>
          <w:sz w:val="20"/>
          <w:szCs w:val="20"/>
          <w:lang w:val="it-IT"/>
        </w:rPr>
      </w:pPr>
      <w:r w:rsidRPr="00AF4F00">
        <w:rPr>
          <w:rFonts w:ascii="Book Antiqua" w:hAnsi="Book Antiqua"/>
          <w:b/>
          <w:bCs/>
          <w:sz w:val="20"/>
          <w:szCs w:val="20"/>
          <w:lang w:val="it-IT"/>
        </w:rPr>
        <w:t xml:space="preserve">Terza sera domenica 27 novembre 2022, ore 18:00 </w:t>
      </w:r>
    </w:p>
    <w:p w14:paraId="2E722B4F" w14:textId="77777777" w:rsidR="005B0B30" w:rsidRPr="00AF4F00" w:rsidRDefault="005B0B30" w:rsidP="005B0B30">
      <w:pPr>
        <w:jc w:val="both"/>
        <w:rPr>
          <w:rFonts w:ascii="Book Antiqua" w:hAnsi="Book Antiqua"/>
          <w:sz w:val="20"/>
          <w:szCs w:val="20"/>
          <w:lang w:val="it-IT"/>
        </w:rPr>
      </w:pPr>
      <w:r w:rsidRPr="00AF4F00">
        <w:rPr>
          <w:rFonts w:ascii="Book Antiqua" w:hAnsi="Book Antiqua"/>
          <w:sz w:val="20"/>
          <w:szCs w:val="20"/>
          <w:lang w:val="it-IT"/>
        </w:rPr>
        <w:t>“Canti, Cunti e Convivio 'nce verimme”</w:t>
      </w:r>
    </w:p>
    <w:p w14:paraId="6CF44A5E" w14:textId="77777777" w:rsidR="005B0B30" w:rsidRPr="00AF4F00" w:rsidRDefault="005B0B30" w:rsidP="005B0B30">
      <w:pPr>
        <w:jc w:val="both"/>
        <w:rPr>
          <w:rFonts w:ascii="Book Antiqua" w:hAnsi="Book Antiqua"/>
          <w:sz w:val="20"/>
          <w:szCs w:val="20"/>
          <w:lang w:val="it-IT"/>
        </w:rPr>
      </w:pPr>
      <w:r w:rsidRPr="00AF4F00">
        <w:rPr>
          <w:rFonts w:ascii="Book Antiqua" w:hAnsi="Book Antiqua"/>
          <w:sz w:val="20"/>
          <w:szCs w:val="20"/>
          <w:lang w:val="it-IT"/>
        </w:rPr>
        <w:t>di Enzo Esposito Tammurriello</w:t>
      </w:r>
    </w:p>
    <w:p w14:paraId="72D5DBBA" w14:textId="77777777" w:rsidR="005B0B30" w:rsidRPr="00AF4F00" w:rsidRDefault="005B0B30" w:rsidP="005B0B30">
      <w:pPr>
        <w:jc w:val="both"/>
        <w:rPr>
          <w:rFonts w:ascii="Book Antiqua" w:hAnsi="Book Antiqua"/>
          <w:sz w:val="20"/>
          <w:szCs w:val="20"/>
          <w:lang w:val="it-IT"/>
        </w:rPr>
      </w:pPr>
      <w:r w:rsidRPr="00AF4F00">
        <w:rPr>
          <w:rFonts w:ascii="Book Antiqua" w:hAnsi="Book Antiqua"/>
          <w:sz w:val="20"/>
          <w:szCs w:val="20"/>
          <w:lang w:val="it-IT"/>
        </w:rPr>
        <w:t xml:space="preserve">con Enzo Esposito Tammurriello e Mario Guarino  </w:t>
      </w:r>
    </w:p>
    <w:p w14:paraId="5E528221" w14:textId="77777777" w:rsidR="00A338E6" w:rsidRPr="00AF4F00" w:rsidRDefault="00A338E6" w:rsidP="00C4120E">
      <w:pPr>
        <w:jc w:val="both"/>
        <w:rPr>
          <w:rFonts w:ascii="Book Antiqua" w:eastAsiaTheme="minorHAnsi" w:hAnsi="Book Antiqua" w:cs="Avenir Next"/>
          <w:color w:val="000000"/>
          <w:sz w:val="20"/>
          <w:szCs w:val="20"/>
          <w:lang w:val="it-IT" w:eastAsia="en-US"/>
        </w:rPr>
      </w:pPr>
    </w:p>
    <w:p w14:paraId="4015761D" w14:textId="77777777" w:rsidR="00EB3FB7" w:rsidRPr="00AF4F00" w:rsidRDefault="00193183" w:rsidP="00C4120E">
      <w:pPr>
        <w:jc w:val="both"/>
        <w:rPr>
          <w:rFonts w:ascii="Book Antiqua" w:hAnsi="Book Antiqua" w:cs="Times New Roman"/>
          <w:color w:val="000000" w:themeColor="text1"/>
          <w:sz w:val="20"/>
          <w:szCs w:val="20"/>
          <w:lang w:val="it-IT"/>
        </w:rPr>
      </w:pPr>
      <w:r w:rsidRPr="00AF4F00">
        <w:rPr>
          <w:rFonts w:ascii="Book Antiqua" w:hAnsi="Book Antiqua" w:cs="Times New Roman"/>
          <w:b/>
          <w:bCs/>
          <w:color w:val="000000" w:themeColor="text1"/>
          <w:sz w:val="20"/>
          <w:szCs w:val="20"/>
          <w:lang w:val="it-IT"/>
        </w:rPr>
        <w:t>Contatti</w:t>
      </w:r>
      <w:r w:rsidRPr="00AF4F00">
        <w:rPr>
          <w:rFonts w:ascii="Book Antiqua" w:hAnsi="Book Antiqua" w:cs="Times New Roman"/>
          <w:color w:val="000000" w:themeColor="text1"/>
          <w:sz w:val="20"/>
          <w:szCs w:val="20"/>
          <w:lang w:val="it-IT"/>
        </w:rPr>
        <w:t xml:space="preserve">: 347.8051793, </w:t>
      </w:r>
      <w:hyperlink r:id="rId8" w:history="1">
        <w:r w:rsidRPr="00AF4F00">
          <w:rPr>
            <w:rStyle w:val="Collegamentoipertestuale"/>
            <w:rFonts w:ascii="Book Antiqua" w:hAnsi="Book Antiqua" w:cs="Times New Roman"/>
            <w:color w:val="000000" w:themeColor="text1"/>
            <w:sz w:val="20"/>
            <w:szCs w:val="20"/>
            <w:u w:val="none"/>
            <w:lang w:val="it-IT"/>
          </w:rPr>
          <w:t>teatroserra@gmail.com</w:t>
        </w:r>
      </w:hyperlink>
      <w:r w:rsidRPr="00AF4F00">
        <w:rPr>
          <w:rFonts w:ascii="Book Antiqua" w:hAnsi="Book Antiqua" w:cs="Times New Roman"/>
          <w:color w:val="000000" w:themeColor="text1"/>
          <w:sz w:val="20"/>
          <w:szCs w:val="20"/>
          <w:lang w:val="it-IT"/>
        </w:rPr>
        <w:t xml:space="preserve"> </w:t>
      </w:r>
    </w:p>
    <w:p w14:paraId="5DE18CF4" w14:textId="6E61FC35" w:rsidR="001E2C0F" w:rsidRPr="00AF4F00" w:rsidRDefault="00193183" w:rsidP="00C4120E">
      <w:pPr>
        <w:jc w:val="both"/>
        <w:rPr>
          <w:rFonts w:ascii="Book Antiqua" w:hAnsi="Book Antiqua" w:cs="Times New Roman"/>
          <w:color w:val="000000" w:themeColor="text1"/>
          <w:sz w:val="20"/>
          <w:szCs w:val="20"/>
          <w:lang w:val="it-IT"/>
        </w:rPr>
      </w:pPr>
      <w:r w:rsidRPr="00AF4F00">
        <w:rPr>
          <w:rFonts w:ascii="Book Antiqua" w:eastAsia="Times New Roman" w:hAnsi="Book Antiqua" w:cs="Times New Roman"/>
          <w:b/>
          <w:bCs/>
          <w:color w:val="000000" w:themeColor="text1"/>
          <w:sz w:val="20"/>
          <w:szCs w:val="20"/>
          <w:lang w:val="it-IT"/>
        </w:rPr>
        <w:t>Ufficio Stampa</w:t>
      </w:r>
      <w:r w:rsidRPr="00AF4F00">
        <w:rPr>
          <w:rFonts w:ascii="Book Antiqua" w:eastAsia="Times New Roman" w:hAnsi="Book Antiqua" w:cs="Times New Roman"/>
          <w:color w:val="000000" w:themeColor="text1"/>
          <w:sz w:val="20"/>
          <w:szCs w:val="20"/>
          <w:lang w:val="it-IT"/>
        </w:rPr>
        <w:t xml:space="preserve">: 334.3224441, </w:t>
      </w:r>
      <w:hyperlink r:id="rId9" w:history="1">
        <w:r w:rsidRPr="00AF4F00">
          <w:rPr>
            <w:rStyle w:val="Collegamentoipertestuale"/>
            <w:rFonts w:ascii="Book Antiqua" w:eastAsia="Times New Roman" w:hAnsi="Book Antiqua" w:cs="Times New Roman"/>
            <w:color w:val="000000" w:themeColor="text1"/>
            <w:sz w:val="20"/>
            <w:szCs w:val="20"/>
            <w:u w:val="none"/>
            <w:lang w:val="it-IT"/>
          </w:rPr>
          <w:t>simona.pasquale@gmail.com</w:t>
        </w:r>
      </w:hyperlink>
      <w:r w:rsidRPr="00AF4F00">
        <w:rPr>
          <w:rFonts w:ascii="Book Antiqua" w:eastAsia="Times New Roman" w:hAnsi="Book Antiqua" w:cs="Times New Roman"/>
          <w:color w:val="000000" w:themeColor="text1"/>
          <w:sz w:val="20"/>
          <w:szCs w:val="20"/>
          <w:lang w:val="it-IT"/>
        </w:rPr>
        <w:t xml:space="preserve">  </w:t>
      </w:r>
    </w:p>
    <w:sectPr w:rsidR="001E2C0F" w:rsidRPr="00AF4F0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EB8C" w14:textId="77777777" w:rsidR="0048029E" w:rsidRDefault="0048029E" w:rsidP="001E2C0F">
      <w:r>
        <w:separator/>
      </w:r>
    </w:p>
  </w:endnote>
  <w:endnote w:type="continuationSeparator" w:id="0">
    <w:p w14:paraId="2AFA7C75" w14:textId="77777777" w:rsidR="0048029E" w:rsidRDefault="0048029E" w:rsidP="001E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Ultra Light">
    <w:panose1 w:val="020B0203020202020204"/>
    <w:charset w:val="4D"/>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64F" w14:textId="77777777" w:rsidR="008A5150" w:rsidRPr="00D07803" w:rsidRDefault="008A5150" w:rsidP="001E2C0F">
    <w:pPr>
      <w:pStyle w:val="Pidipagina"/>
      <w:jc w:val="center"/>
      <w:rPr>
        <w:rFonts w:ascii="Verdana" w:hAnsi="Verdana" w:cs="Arial"/>
        <w:b/>
        <w:bCs/>
        <w:color w:val="000000" w:themeColor="text1"/>
        <w:sz w:val="16"/>
        <w:szCs w:val="16"/>
      </w:rPr>
    </w:pPr>
  </w:p>
  <w:p w14:paraId="6F0C6411" w14:textId="3B3BA592" w:rsidR="001E2C0F" w:rsidRPr="00D07803" w:rsidRDefault="001E2C0F" w:rsidP="001E2C0F">
    <w:pPr>
      <w:pStyle w:val="Pidipagina"/>
      <w:jc w:val="center"/>
      <w:rPr>
        <w:rFonts w:ascii="Avenir Next Ultra Light" w:hAnsi="Avenir Next Ultra Light" w:cs="Lucida Grande"/>
        <w:b/>
        <w:bCs/>
        <w:color w:val="000000" w:themeColor="text1"/>
        <w:sz w:val="16"/>
        <w:szCs w:val="16"/>
      </w:rPr>
    </w:pPr>
    <w:r w:rsidRPr="00D07803">
      <w:rPr>
        <w:rFonts w:ascii="Avenir Next Ultra Light" w:hAnsi="Avenir Next Ultra Light" w:cs="Lucida Grande"/>
        <w:b/>
        <w:bCs/>
        <w:color w:val="000000" w:themeColor="text1"/>
        <w:sz w:val="16"/>
        <w:szCs w:val="16"/>
      </w:rPr>
      <w:t xml:space="preserve">Associazione Culturale </w:t>
    </w:r>
    <w:r w:rsidRPr="00D07803">
      <w:rPr>
        <w:rFonts w:ascii="Trebuchet MS" w:hAnsi="Trebuchet MS" w:cs="Lucida Grande"/>
        <w:b/>
        <w:bCs/>
        <w:i/>
        <w:iCs/>
        <w:color w:val="000000" w:themeColor="text1"/>
        <w:sz w:val="16"/>
        <w:szCs w:val="16"/>
      </w:rPr>
      <w:t>Teatro Serra</w:t>
    </w:r>
  </w:p>
  <w:p w14:paraId="1437852B" w14:textId="77777777" w:rsidR="005C3FE2" w:rsidRPr="00D07803" w:rsidRDefault="001E2C0F" w:rsidP="005C3FE2">
    <w:pPr>
      <w:pStyle w:val="Pidipagina"/>
      <w:jc w:val="center"/>
      <w:rPr>
        <w:rFonts w:ascii="Avenir Next Ultra Light" w:hAnsi="Avenir Next Ultra Light" w:cs="Lucida Grande"/>
        <w:b/>
        <w:bCs/>
        <w:color w:val="000000" w:themeColor="text1"/>
        <w:sz w:val="16"/>
        <w:szCs w:val="16"/>
      </w:rPr>
    </w:pPr>
    <w:r w:rsidRPr="00D07803">
      <w:rPr>
        <w:rFonts w:ascii="Avenir Next Ultra Light" w:hAnsi="Avenir Next Ultra Light" w:cs="Lucida Grande"/>
        <w:b/>
        <w:bCs/>
        <w:color w:val="000000" w:themeColor="text1"/>
        <w:sz w:val="16"/>
        <w:szCs w:val="16"/>
      </w:rPr>
      <w:t xml:space="preserve">Via Diocleziano n.316 (80125) Napoli </w:t>
    </w:r>
    <w:r w:rsidR="005C3FE2" w:rsidRPr="00D07803">
      <w:rPr>
        <w:rFonts w:ascii="Avenir Next Ultra Light" w:hAnsi="Avenir Next Ultra Light" w:cs="Lucida Grande"/>
        <w:b/>
        <w:bCs/>
        <w:color w:val="000000" w:themeColor="text1"/>
        <w:sz w:val="16"/>
        <w:szCs w:val="16"/>
      </w:rPr>
      <w:t xml:space="preserve"> </w:t>
    </w:r>
  </w:p>
  <w:p w14:paraId="60323FC1" w14:textId="06935C2D" w:rsidR="001E2C0F" w:rsidRPr="00D07803" w:rsidRDefault="00FE6FBA" w:rsidP="00FE6FBA">
    <w:pPr>
      <w:pStyle w:val="Pidipagina"/>
      <w:jc w:val="center"/>
      <w:rPr>
        <w:rFonts w:ascii="Avenir Next Ultra Light" w:hAnsi="Avenir Next Ultra Light" w:cs="Lucida Grande"/>
        <w:b/>
        <w:bCs/>
        <w:sz w:val="16"/>
        <w:szCs w:val="16"/>
      </w:rPr>
    </w:pPr>
    <w:r w:rsidRPr="00D07803">
      <w:rPr>
        <w:rFonts w:ascii="Avenir Next Ultra Light" w:hAnsi="Avenir Next Ultra Light"/>
        <w:b/>
        <w:bCs/>
        <w:sz w:val="16"/>
        <w:szCs w:val="16"/>
      </w:rPr>
      <w:t xml:space="preserve">Contatti: </w:t>
    </w:r>
    <w:r w:rsidRPr="00D07803">
      <w:rPr>
        <w:rFonts w:ascii="Avenir Next Ultra Light" w:hAnsi="Avenir Next Ultra Light" w:cs="Lucida Grande"/>
        <w:b/>
        <w:bCs/>
        <w:color w:val="000000" w:themeColor="text1"/>
        <w:sz w:val="16"/>
        <w:szCs w:val="16"/>
      </w:rPr>
      <w:t xml:space="preserve">teatroserra@gmail.com – </w:t>
    </w:r>
    <w:r w:rsidR="001E2C0F" w:rsidRPr="00D07803">
      <w:rPr>
        <w:rFonts w:ascii="Avenir Next Ultra Light" w:hAnsi="Avenir Next Ultra Light" w:cs="Lucida Grande"/>
        <w:b/>
        <w:bCs/>
        <w:color w:val="000000" w:themeColor="text1"/>
        <w:sz w:val="16"/>
        <w:szCs w:val="16"/>
      </w:rPr>
      <w:t xml:space="preserve">347 </w:t>
    </w:r>
    <w:r w:rsidR="001E2C0F" w:rsidRPr="00D07803">
      <w:rPr>
        <w:rFonts w:ascii="Avenir Next Ultra Light" w:hAnsi="Avenir Next Ultra Light" w:cs="Lucida Grande"/>
        <w:b/>
        <w:bCs/>
        <w:sz w:val="16"/>
        <w:szCs w:val="16"/>
      </w:rPr>
      <w:t xml:space="preserve">8051793 – 320 3348355 </w:t>
    </w:r>
  </w:p>
  <w:p w14:paraId="5E43D0C9" w14:textId="18FD347B" w:rsidR="00FE6FBA" w:rsidRPr="00D07803" w:rsidRDefault="00FE6FBA" w:rsidP="00FE6FBA">
    <w:pPr>
      <w:pStyle w:val="Pidipagina"/>
      <w:jc w:val="center"/>
      <w:rPr>
        <w:rFonts w:ascii="Avenir Next Ultra Light" w:hAnsi="Avenir Next Ultra Light" w:cs="Lucida Grande"/>
        <w:b/>
        <w:bCs/>
        <w:sz w:val="16"/>
        <w:szCs w:val="16"/>
      </w:rPr>
    </w:pPr>
    <w:r w:rsidRPr="00D07803">
      <w:rPr>
        <w:rFonts w:ascii="Avenir Next Ultra Light" w:hAnsi="Avenir Next Ultra Light" w:cs="Lucida Grande"/>
        <w:b/>
        <w:bCs/>
        <w:sz w:val="16"/>
        <w:szCs w:val="16"/>
      </w:rPr>
      <w:t>Ufficio Stampa: simona.pasquale@gmail.com – 334</w:t>
    </w:r>
    <w:r w:rsidR="002C3ADB" w:rsidRPr="00D07803">
      <w:rPr>
        <w:rFonts w:ascii="Avenir Next Ultra Light" w:hAnsi="Avenir Next Ultra Light" w:cs="Lucida Grande"/>
        <w:b/>
        <w:bCs/>
        <w:sz w:val="16"/>
        <w:szCs w:val="16"/>
      </w:rPr>
      <w:t xml:space="preserve"> </w:t>
    </w:r>
    <w:r w:rsidRPr="00D07803">
      <w:rPr>
        <w:rFonts w:ascii="Avenir Next Ultra Light" w:hAnsi="Avenir Next Ultra Light" w:cs="Lucida Grande"/>
        <w:b/>
        <w:bCs/>
        <w:sz w:val="16"/>
        <w:szCs w:val="16"/>
      </w:rPr>
      <w:t xml:space="preserve">3224441  </w:t>
    </w:r>
  </w:p>
  <w:p w14:paraId="69665A91" w14:textId="458C879F" w:rsidR="00FE6FBA" w:rsidRPr="00D07803" w:rsidRDefault="00FE6FBA" w:rsidP="00FE6FBA">
    <w:pPr>
      <w:pStyle w:val="Pidipagina"/>
      <w:rPr>
        <w:rFonts w:ascii="Avenir Next Ultra Light" w:hAnsi="Avenir Next Ultra Light" w:cs="Lucida Grande"/>
        <w:b/>
        <w:bCs/>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B83" w14:textId="77777777" w:rsidR="0048029E" w:rsidRDefault="0048029E" w:rsidP="001E2C0F">
      <w:r>
        <w:separator/>
      </w:r>
    </w:p>
  </w:footnote>
  <w:footnote w:type="continuationSeparator" w:id="0">
    <w:p w14:paraId="760264A5" w14:textId="77777777" w:rsidR="0048029E" w:rsidRDefault="0048029E" w:rsidP="001E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2A97" w14:textId="446BAA18" w:rsidR="001E2C0F" w:rsidRDefault="006E6F57" w:rsidP="008F2CB1">
    <w:pPr>
      <w:pStyle w:val="Intestazione"/>
      <w:jc w:val="center"/>
    </w:pPr>
    <w:r>
      <w:rPr>
        <w:noProof/>
      </w:rPr>
      <w:drawing>
        <wp:inline distT="0" distB="0" distL="0" distR="0" wp14:anchorId="716932AF" wp14:editId="26D8264F">
          <wp:extent cx="1829803" cy="64208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64812" cy="6543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0F"/>
    <w:rsid w:val="00005661"/>
    <w:rsid w:val="00030300"/>
    <w:rsid w:val="000329A1"/>
    <w:rsid w:val="0003549D"/>
    <w:rsid w:val="00036EB2"/>
    <w:rsid w:val="00060844"/>
    <w:rsid w:val="0006622B"/>
    <w:rsid w:val="000665CF"/>
    <w:rsid w:val="0006694B"/>
    <w:rsid w:val="00070564"/>
    <w:rsid w:val="0007079F"/>
    <w:rsid w:val="0008159F"/>
    <w:rsid w:val="000844B9"/>
    <w:rsid w:val="00084B27"/>
    <w:rsid w:val="0008501E"/>
    <w:rsid w:val="00085BDB"/>
    <w:rsid w:val="00091C63"/>
    <w:rsid w:val="00093AE6"/>
    <w:rsid w:val="00094410"/>
    <w:rsid w:val="00095FDE"/>
    <w:rsid w:val="000A6866"/>
    <w:rsid w:val="000B472F"/>
    <w:rsid w:val="000B6E2B"/>
    <w:rsid w:val="000B7DD1"/>
    <w:rsid w:val="000C4606"/>
    <w:rsid w:val="000E20EC"/>
    <w:rsid w:val="000E3DBA"/>
    <w:rsid w:val="000E3DC4"/>
    <w:rsid w:val="000F1251"/>
    <w:rsid w:val="000F2049"/>
    <w:rsid w:val="000F4B6E"/>
    <w:rsid w:val="001009C1"/>
    <w:rsid w:val="00102A30"/>
    <w:rsid w:val="00112524"/>
    <w:rsid w:val="0011770F"/>
    <w:rsid w:val="001251D2"/>
    <w:rsid w:val="001352B9"/>
    <w:rsid w:val="00136B7A"/>
    <w:rsid w:val="001476CB"/>
    <w:rsid w:val="00150C66"/>
    <w:rsid w:val="001511AC"/>
    <w:rsid w:val="00162C35"/>
    <w:rsid w:val="00164796"/>
    <w:rsid w:val="00171C71"/>
    <w:rsid w:val="0018427B"/>
    <w:rsid w:val="001905F8"/>
    <w:rsid w:val="00193183"/>
    <w:rsid w:val="00193AC4"/>
    <w:rsid w:val="00195194"/>
    <w:rsid w:val="001A50AE"/>
    <w:rsid w:val="001A535B"/>
    <w:rsid w:val="001C07EE"/>
    <w:rsid w:val="001C5520"/>
    <w:rsid w:val="001D48F0"/>
    <w:rsid w:val="001D613C"/>
    <w:rsid w:val="001E2C0F"/>
    <w:rsid w:val="001F526A"/>
    <w:rsid w:val="00201463"/>
    <w:rsid w:val="00202925"/>
    <w:rsid w:val="00202CF6"/>
    <w:rsid w:val="002056D2"/>
    <w:rsid w:val="00207F5C"/>
    <w:rsid w:val="002154B3"/>
    <w:rsid w:val="00233EA0"/>
    <w:rsid w:val="00235BC7"/>
    <w:rsid w:val="00237644"/>
    <w:rsid w:val="00240BEA"/>
    <w:rsid w:val="00241537"/>
    <w:rsid w:val="002435D8"/>
    <w:rsid w:val="00246DBC"/>
    <w:rsid w:val="00251F0B"/>
    <w:rsid w:val="00254B8B"/>
    <w:rsid w:val="002564F0"/>
    <w:rsid w:val="00256981"/>
    <w:rsid w:val="00260C44"/>
    <w:rsid w:val="0026258D"/>
    <w:rsid w:val="002648BF"/>
    <w:rsid w:val="00267457"/>
    <w:rsid w:val="0027078E"/>
    <w:rsid w:val="0027345C"/>
    <w:rsid w:val="0027461D"/>
    <w:rsid w:val="00285EC5"/>
    <w:rsid w:val="00286D0A"/>
    <w:rsid w:val="00294F18"/>
    <w:rsid w:val="002953BA"/>
    <w:rsid w:val="00295C30"/>
    <w:rsid w:val="002A11F2"/>
    <w:rsid w:val="002A34DC"/>
    <w:rsid w:val="002A3754"/>
    <w:rsid w:val="002B2489"/>
    <w:rsid w:val="002B6705"/>
    <w:rsid w:val="002C13B4"/>
    <w:rsid w:val="002C370C"/>
    <w:rsid w:val="002C3ADB"/>
    <w:rsid w:val="002D31FF"/>
    <w:rsid w:val="002F7041"/>
    <w:rsid w:val="00300EEF"/>
    <w:rsid w:val="0031202D"/>
    <w:rsid w:val="00313570"/>
    <w:rsid w:val="00315E22"/>
    <w:rsid w:val="00341743"/>
    <w:rsid w:val="003545A4"/>
    <w:rsid w:val="00355B6A"/>
    <w:rsid w:val="003623C1"/>
    <w:rsid w:val="00364913"/>
    <w:rsid w:val="00367034"/>
    <w:rsid w:val="003740DB"/>
    <w:rsid w:val="0037495F"/>
    <w:rsid w:val="003772BC"/>
    <w:rsid w:val="003816F2"/>
    <w:rsid w:val="00384376"/>
    <w:rsid w:val="0038593A"/>
    <w:rsid w:val="003865A6"/>
    <w:rsid w:val="00391605"/>
    <w:rsid w:val="0039479F"/>
    <w:rsid w:val="00395D52"/>
    <w:rsid w:val="003A1E8C"/>
    <w:rsid w:val="003A38AE"/>
    <w:rsid w:val="003B6A7A"/>
    <w:rsid w:val="003D7598"/>
    <w:rsid w:val="003E56C8"/>
    <w:rsid w:val="003F3CDE"/>
    <w:rsid w:val="0040575E"/>
    <w:rsid w:val="00406920"/>
    <w:rsid w:val="0040744D"/>
    <w:rsid w:val="00411344"/>
    <w:rsid w:val="0041363A"/>
    <w:rsid w:val="004175F7"/>
    <w:rsid w:val="00420025"/>
    <w:rsid w:val="004240A3"/>
    <w:rsid w:val="00442A59"/>
    <w:rsid w:val="0044319B"/>
    <w:rsid w:val="00443E7E"/>
    <w:rsid w:val="0044452F"/>
    <w:rsid w:val="00444E1A"/>
    <w:rsid w:val="00447548"/>
    <w:rsid w:val="00456635"/>
    <w:rsid w:val="0046087D"/>
    <w:rsid w:val="00467438"/>
    <w:rsid w:val="004704B1"/>
    <w:rsid w:val="004720B9"/>
    <w:rsid w:val="00474E58"/>
    <w:rsid w:val="004800B3"/>
    <w:rsid w:val="0048029E"/>
    <w:rsid w:val="004912D7"/>
    <w:rsid w:val="004A420A"/>
    <w:rsid w:val="004B2430"/>
    <w:rsid w:val="004C57EA"/>
    <w:rsid w:val="004D2A0D"/>
    <w:rsid w:val="004E1772"/>
    <w:rsid w:val="004E2F27"/>
    <w:rsid w:val="004E3725"/>
    <w:rsid w:val="004E41F1"/>
    <w:rsid w:val="00502957"/>
    <w:rsid w:val="005200FE"/>
    <w:rsid w:val="005224D8"/>
    <w:rsid w:val="00522FDD"/>
    <w:rsid w:val="00523027"/>
    <w:rsid w:val="00523E66"/>
    <w:rsid w:val="005246CB"/>
    <w:rsid w:val="00531ED6"/>
    <w:rsid w:val="00532E10"/>
    <w:rsid w:val="00534E44"/>
    <w:rsid w:val="00536A70"/>
    <w:rsid w:val="005418DD"/>
    <w:rsid w:val="00541A3F"/>
    <w:rsid w:val="00551BA4"/>
    <w:rsid w:val="005547CF"/>
    <w:rsid w:val="00555BD6"/>
    <w:rsid w:val="00560574"/>
    <w:rsid w:val="00563107"/>
    <w:rsid w:val="00572D45"/>
    <w:rsid w:val="00575986"/>
    <w:rsid w:val="005915AC"/>
    <w:rsid w:val="005917CE"/>
    <w:rsid w:val="0059245A"/>
    <w:rsid w:val="00593A86"/>
    <w:rsid w:val="00595478"/>
    <w:rsid w:val="005A0402"/>
    <w:rsid w:val="005A2B8D"/>
    <w:rsid w:val="005A605C"/>
    <w:rsid w:val="005A76FC"/>
    <w:rsid w:val="005B0B30"/>
    <w:rsid w:val="005B10C7"/>
    <w:rsid w:val="005B2B9F"/>
    <w:rsid w:val="005B66E5"/>
    <w:rsid w:val="005C0268"/>
    <w:rsid w:val="005C20F2"/>
    <w:rsid w:val="005C3FE2"/>
    <w:rsid w:val="005C6C52"/>
    <w:rsid w:val="005D7D9A"/>
    <w:rsid w:val="005F3AE1"/>
    <w:rsid w:val="005F6D62"/>
    <w:rsid w:val="005F716E"/>
    <w:rsid w:val="006063DC"/>
    <w:rsid w:val="00606A3F"/>
    <w:rsid w:val="00607547"/>
    <w:rsid w:val="006134A3"/>
    <w:rsid w:val="00623F59"/>
    <w:rsid w:val="0063658C"/>
    <w:rsid w:val="006443DC"/>
    <w:rsid w:val="0066446F"/>
    <w:rsid w:val="00664BA7"/>
    <w:rsid w:val="006741DD"/>
    <w:rsid w:val="00681E16"/>
    <w:rsid w:val="00682909"/>
    <w:rsid w:val="0069065F"/>
    <w:rsid w:val="006B1D0B"/>
    <w:rsid w:val="006D176C"/>
    <w:rsid w:val="006D3371"/>
    <w:rsid w:val="006D5915"/>
    <w:rsid w:val="006E2F51"/>
    <w:rsid w:val="006E6F57"/>
    <w:rsid w:val="006F397B"/>
    <w:rsid w:val="006F5473"/>
    <w:rsid w:val="007067FA"/>
    <w:rsid w:val="00706877"/>
    <w:rsid w:val="0071690C"/>
    <w:rsid w:val="00721FA3"/>
    <w:rsid w:val="00734335"/>
    <w:rsid w:val="0073658C"/>
    <w:rsid w:val="00737212"/>
    <w:rsid w:val="00744DAE"/>
    <w:rsid w:val="007466FF"/>
    <w:rsid w:val="0074794B"/>
    <w:rsid w:val="00764B44"/>
    <w:rsid w:val="00766B83"/>
    <w:rsid w:val="00767D86"/>
    <w:rsid w:val="00774BD1"/>
    <w:rsid w:val="00774CD1"/>
    <w:rsid w:val="007856FF"/>
    <w:rsid w:val="00793282"/>
    <w:rsid w:val="007A11E3"/>
    <w:rsid w:val="007A4F01"/>
    <w:rsid w:val="007B7A65"/>
    <w:rsid w:val="007C097E"/>
    <w:rsid w:val="007C4207"/>
    <w:rsid w:val="007D616D"/>
    <w:rsid w:val="007E0100"/>
    <w:rsid w:val="007E3A26"/>
    <w:rsid w:val="007E6506"/>
    <w:rsid w:val="007F3EB8"/>
    <w:rsid w:val="007F48D2"/>
    <w:rsid w:val="00823675"/>
    <w:rsid w:val="00824163"/>
    <w:rsid w:val="0082668F"/>
    <w:rsid w:val="00826BAB"/>
    <w:rsid w:val="00827FFB"/>
    <w:rsid w:val="00851402"/>
    <w:rsid w:val="00853928"/>
    <w:rsid w:val="008554AD"/>
    <w:rsid w:val="00870B30"/>
    <w:rsid w:val="00870BEC"/>
    <w:rsid w:val="008768C7"/>
    <w:rsid w:val="00883906"/>
    <w:rsid w:val="008A3B4A"/>
    <w:rsid w:val="008A5150"/>
    <w:rsid w:val="008C0183"/>
    <w:rsid w:val="008C42B2"/>
    <w:rsid w:val="008C4E97"/>
    <w:rsid w:val="008C6E5F"/>
    <w:rsid w:val="008D165D"/>
    <w:rsid w:val="008D4079"/>
    <w:rsid w:val="008D4CDE"/>
    <w:rsid w:val="008F19FD"/>
    <w:rsid w:val="008F2CB1"/>
    <w:rsid w:val="00907E3B"/>
    <w:rsid w:val="009117DB"/>
    <w:rsid w:val="00912A66"/>
    <w:rsid w:val="00920D1C"/>
    <w:rsid w:val="009272AA"/>
    <w:rsid w:val="00945336"/>
    <w:rsid w:val="0094595E"/>
    <w:rsid w:val="00955849"/>
    <w:rsid w:val="00956C75"/>
    <w:rsid w:val="009573AE"/>
    <w:rsid w:val="00960587"/>
    <w:rsid w:val="0097366E"/>
    <w:rsid w:val="00974936"/>
    <w:rsid w:val="00977BD5"/>
    <w:rsid w:val="009824BE"/>
    <w:rsid w:val="00985FDF"/>
    <w:rsid w:val="0098799C"/>
    <w:rsid w:val="00992BA3"/>
    <w:rsid w:val="00994E4C"/>
    <w:rsid w:val="009956E8"/>
    <w:rsid w:val="009A28F3"/>
    <w:rsid w:val="009B2694"/>
    <w:rsid w:val="009B4E08"/>
    <w:rsid w:val="009B60E4"/>
    <w:rsid w:val="009C1A43"/>
    <w:rsid w:val="009C70AD"/>
    <w:rsid w:val="009D46BF"/>
    <w:rsid w:val="009E3C5A"/>
    <w:rsid w:val="009E56DC"/>
    <w:rsid w:val="009F6539"/>
    <w:rsid w:val="00A01177"/>
    <w:rsid w:val="00A0410A"/>
    <w:rsid w:val="00A04B40"/>
    <w:rsid w:val="00A075D4"/>
    <w:rsid w:val="00A14170"/>
    <w:rsid w:val="00A175BD"/>
    <w:rsid w:val="00A26F8E"/>
    <w:rsid w:val="00A30E28"/>
    <w:rsid w:val="00A31F3B"/>
    <w:rsid w:val="00A338E6"/>
    <w:rsid w:val="00A3429F"/>
    <w:rsid w:val="00A42B6A"/>
    <w:rsid w:val="00A520D6"/>
    <w:rsid w:val="00A56251"/>
    <w:rsid w:val="00A564BD"/>
    <w:rsid w:val="00A71B6B"/>
    <w:rsid w:val="00A8121B"/>
    <w:rsid w:val="00A843D1"/>
    <w:rsid w:val="00A87026"/>
    <w:rsid w:val="00A9219C"/>
    <w:rsid w:val="00AA1701"/>
    <w:rsid w:val="00AB3FA3"/>
    <w:rsid w:val="00AC180F"/>
    <w:rsid w:val="00AC1885"/>
    <w:rsid w:val="00AC547C"/>
    <w:rsid w:val="00AE1715"/>
    <w:rsid w:val="00AE3A16"/>
    <w:rsid w:val="00AF4F00"/>
    <w:rsid w:val="00B00C3D"/>
    <w:rsid w:val="00B06646"/>
    <w:rsid w:val="00B0752B"/>
    <w:rsid w:val="00B10473"/>
    <w:rsid w:val="00B23EE4"/>
    <w:rsid w:val="00B26C84"/>
    <w:rsid w:val="00B308B0"/>
    <w:rsid w:val="00B335E9"/>
    <w:rsid w:val="00B346EA"/>
    <w:rsid w:val="00B37C6B"/>
    <w:rsid w:val="00B41BF5"/>
    <w:rsid w:val="00B42968"/>
    <w:rsid w:val="00B516DE"/>
    <w:rsid w:val="00B52653"/>
    <w:rsid w:val="00B67AB6"/>
    <w:rsid w:val="00B86592"/>
    <w:rsid w:val="00B930B7"/>
    <w:rsid w:val="00B94FF2"/>
    <w:rsid w:val="00BA03F2"/>
    <w:rsid w:val="00BA392A"/>
    <w:rsid w:val="00BB1A17"/>
    <w:rsid w:val="00BB1F72"/>
    <w:rsid w:val="00BB361E"/>
    <w:rsid w:val="00BC2C7F"/>
    <w:rsid w:val="00BC53D5"/>
    <w:rsid w:val="00BF76D5"/>
    <w:rsid w:val="00BF7C80"/>
    <w:rsid w:val="00C04CA6"/>
    <w:rsid w:val="00C10173"/>
    <w:rsid w:val="00C1323A"/>
    <w:rsid w:val="00C200CC"/>
    <w:rsid w:val="00C225EC"/>
    <w:rsid w:val="00C25D5C"/>
    <w:rsid w:val="00C31E21"/>
    <w:rsid w:val="00C360BD"/>
    <w:rsid w:val="00C3690C"/>
    <w:rsid w:val="00C4120E"/>
    <w:rsid w:val="00C426FC"/>
    <w:rsid w:val="00C43762"/>
    <w:rsid w:val="00C54DB5"/>
    <w:rsid w:val="00C61641"/>
    <w:rsid w:val="00C6171F"/>
    <w:rsid w:val="00C61DC4"/>
    <w:rsid w:val="00C72F6A"/>
    <w:rsid w:val="00C827AC"/>
    <w:rsid w:val="00CA6CC7"/>
    <w:rsid w:val="00CB04CF"/>
    <w:rsid w:val="00CB26EA"/>
    <w:rsid w:val="00CB4113"/>
    <w:rsid w:val="00CB524C"/>
    <w:rsid w:val="00CC1EF4"/>
    <w:rsid w:val="00CD7EB2"/>
    <w:rsid w:val="00CE5DC1"/>
    <w:rsid w:val="00CE6271"/>
    <w:rsid w:val="00D07803"/>
    <w:rsid w:val="00D07A6D"/>
    <w:rsid w:val="00D11041"/>
    <w:rsid w:val="00D11980"/>
    <w:rsid w:val="00D11DB8"/>
    <w:rsid w:val="00D1755B"/>
    <w:rsid w:val="00D24838"/>
    <w:rsid w:val="00D30D25"/>
    <w:rsid w:val="00D30F74"/>
    <w:rsid w:val="00D34CA2"/>
    <w:rsid w:val="00D37DFA"/>
    <w:rsid w:val="00D41065"/>
    <w:rsid w:val="00D439B6"/>
    <w:rsid w:val="00D4567B"/>
    <w:rsid w:val="00D51700"/>
    <w:rsid w:val="00D55299"/>
    <w:rsid w:val="00D56BDF"/>
    <w:rsid w:val="00D66148"/>
    <w:rsid w:val="00D73A38"/>
    <w:rsid w:val="00D73CB1"/>
    <w:rsid w:val="00D91807"/>
    <w:rsid w:val="00DA073E"/>
    <w:rsid w:val="00DA27C2"/>
    <w:rsid w:val="00DB12A4"/>
    <w:rsid w:val="00DB266B"/>
    <w:rsid w:val="00DB3825"/>
    <w:rsid w:val="00DC1558"/>
    <w:rsid w:val="00DC2B4E"/>
    <w:rsid w:val="00DD0E31"/>
    <w:rsid w:val="00DE52F8"/>
    <w:rsid w:val="00DE5C25"/>
    <w:rsid w:val="00DF25E2"/>
    <w:rsid w:val="00E024EB"/>
    <w:rsid w:val="00E13922"/>
    <w:rsid w:val="00E1400D"/>
    <w:rsid w:val="00E14EF6"/>
    <w:rsid w:val="00E22947"/>
    <w:rsid w:val="00E22EA3"/>
    <w:rsid w:val="00E338F6"/>
    <w:rsid w:val="00E35502"/>
    <w:rsid w:val="00E36605"/>
    <w:rsid w:val="00E36C52"/>
    <w:rsid w:val="00E37EB6"/>
    <w:rsid w:val="00E42DB3"/>
    <w:rsid w:val="00E455FD"/>
    <w:rsid w:val="00E46C57"/>
    <w:rsid w:val="00E50346"/>
    <w:rsid w:val="00E57170"/>
    <w:rsid w:val="00E62113"/>
    <w:rsid w:val="00E62F73"/>
    <w:rsid w:val="00E65043"/>
    <w:rsid w:val="00E673F1"/>
    <w:rsid w:val="00E740F1"/>
    <w:rsid w:val="00E76DD7"/>
    <w:rsid w:val="00E947E1"/>
    <w:rsid w:val="00EB149A"/>
    <w:rsid w:val="00EB3FB7"/>
    <w:rsid w:val="00EB522E"/>
    <w:rsid w:val="00ED4FE5"/>
    <w:rsid w:val="00EE17FE"/>
    <w:rsid w:val="00EE7641"/>
    <w:rsid w:val="00EF6CC3"/>
    <w:rsid w:val="00F15401"/>
    <w:rsid w:val="00F16D87"/>
    <w:rsid w:val="00F21BED"/>
    <w:rsid w:val="00F2360E"/>
    <w:rsid w:val="00F2444A"/>
    <w:rsid w:val="00F24EAE"/>
    <w:rsid w:val="00F407C5"/>
    <w:rsid w:val="00F42C6B"/>
    <w:rsid w:val="00F55816"/>
    <w:rsid w:val="00F56F39"/>
    <w:rsid w:val="00F57E83"/>
    <w:rsid w:val="00F709AE"/>
    <w:rsid w:val="00F74AA1"/>
    <w:rsid w:val="00F92AC3"/>
    <w:rsid w:val="00F97334"/>
    <w:rsid w:val="00FA19CA"/>
    <w:rsid w:val="00FB001D"/>
    <w:rsid w:val="00FB06CF"/>
    <w:rsid w:val="00FB0CD7"/>
    <w:rsid w:val="00FB5219"/>
    <w:rsid w:val="00FB5CBF"/>
    <w:rsid w:val="00FC1A32"/>
    <w:rsid w:val="00FD2E3B"/>
    <w:rsid w:val="00FD68A8"/>
    <w:rsid w:val="00FE2322"/>
    <w:rsid w:val="00FE2EAD"/>
    <w:rsid w:val="00FE6F05"/>
    <w:rsid w:val="00FE6FBA"/>
    <w:rsid w:val="00FF1866"/>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3FED"/>
  <w15:chartTrackingRefBased/>
  <w15:docId w15:val="{2B46E428-BFB3-3F48-9879-70DF716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C0F"/>
    <w:rPr>
      <w:rFonts w:ascii="Arial" w:eastAsiaTheme="minorEastAsia" w:hAnsi="Aria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C0F"/>
    <w:pPr>
      <w:tabs>
        <w:tab w:val="center" w:pos="4819"/>
        <w:tab w:val="right" w:pos="9638"/>
      </w:tabs>
    </w:pPr>
    <w:rPr>
      <w:rFonts w:asciiTheme="minorHAnsi" w:eastAsiaTheme="minorHAnsi" w:hAnsiTheme="minorHAnsi"/>
      <w:lang w:val="it-IT" w:eastAsia="en-US"/>
    </w:rPr>
  </w:style>
  <w:style w:type="character" w:customStyle="1" w:styleId="IntestazioneCarattere">
    <w:name w:val="Intestazione Carattere"/>
    <w:basedOn w:val="Carpredefinitoparagrafo"/>
    <w:link w:val="Intestazione"/>
    <w:uiPriority w:val="99"/>
    <w:rsid w:val="001E2C0F"/>
  </w:style>
  <w:style w:type="paragraph" w:styleId="Pidipagina">
    <w:name w:val="footer"/>
    <w:basedOn w:val="Normale"/>
    <w:link w:val="PidipaginaCarattere"/>
    <w:uiPriority w:val="99"/>
    <w:unhideWhenUsed/>
    <w:rsid w:val="001E2C0F"/>
    <w:pPr>
      <w:tabs>
        <w:tab w:val="center" w:pos="4819"/>
        <w:tab w:val="right" w:pos="9638"/>
      </w:tabs>
    </w:pPr>
    <w:rPr>
      <w:rFonts w:asciiTheme="minorHAnsi" w:eastAsiaTheme="minorHAnsi" w:hAnsiTheme="minorHAnsi"/>
      <w:lang w:val="it-IT" w:eastAsia="en-US"/>
    </w:rPr>
  </w:style>
  <w:style w:type="character" w:customStyle="1" w:styleId="PidipaginaCarattere">
    <w:name w:val="Piè di pagina Carattere"/>
    <w:basedOn w:val="Carpredefinitoparagrafo"/>
    <w:link w:val="Pidipagina"/>
    <w:uiPriority w:val="99"/>
    <w:rsid w:val="001E2C0F"/>
  </w:style>
  <w:style w:type="character" w:styleId="Collegamentoipertestuale">
    <w:name w:val="Hyperlink"/>
    <w:basedOn w:val="Carpredefinitoparagrafo"/>
    <w:uiPriority w:val="99"/>
    <w:unhideWhenUsed/>
    <w:rsid w:val="001E2C0F"/>
    <w:rPr>
      <w:color w:val="0563C1" w:themeColor="hyperlink"/>
      <w:u w:val="single"/>
    </w:rPr>
  </w:style>
  <w:style w:type="character" w:styleId="Menzionenonrisolta">
    <w:name w:val="Unresolved Mention"/>
    <w:basedOn w:val="Carpredefinitoparagrafo"/>
    <w:uiPriority w:val="99"/>
    <w:semiHidden/>
    <w:unhideWhenUsed/>
    <w:rsid w:val="005F3AE1"/>
    <w:rPr>
      <w:color w:val="605E5C"/>
      <w:shd w:val="clear" w:color="auto" w:fill="E1DFDD"/>
    </w:rPr>
  </w:style>
  <w:style w:type="paragraph" w:styleId="NormaleWeb">
    <w:name w:val="Normal (Web)"/>
    <w:basedOn w:val="Normale"/>
    <w:uiPriority w:val="99"/>
    <w:semiHidden/>
    <w:unhideWhenUsed/>
    <w:rsid w:val="00193183"/>
    <w:pPr>
      <w:spacing w:before="100" w:beforeAutospacing="1" w:after="100" w:afterAutospacing="1"/>
    </w:pPr>
    <w:rPr>
      <w:rFonts w:ascii="Times New Roman" w:eastAsia="Times New Roman" w:hAnsi="Times New Roman" w:cs="Times New Roman"/>
      <w:lang w:val="it-IT"/>
    </w:rPr>
  </w:style>
  <w:style w:type="character" w:styleId="Collegamentovisitato">
    <w:name w:val="FollowedHyperlink"/>
    <w:basedOn w:val="Carpredefinitoparagrafo"/>
    <w:uiPriority w:val="99"/>
    <w:semiHidden/>
    <w:unhideWhenUsed/>
    <w:rsid w:val="00FE6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56959">
      <w:bodyDiv w:val="1"/>
      <w:marLeft w:val="0"/>
      <w:marRight w:val="0"/>
      <w:marTop w:val="0"/>
      <w:marBottom w:val="0"/>
      <w:divBdr>
        <w:top w:val="none" w:sz="0" w:space="0" w:color="auto"/>
        <w:left w:val="none" w:sz="0" w:space="0" w:color="auto"/>
        <w:bottom w:val="none" w:sz="0" w:space="0" w:color="auto"/>
        <w:right w:val="none" w:sz="0" w:space="0" w:color="auto"/>
      </w:divBdr>
      <w:divsChild>
        <w:div w:id="1465004895">
          <w:marLeft w:val="0"/>
          <w:marRight w:val="0"/>
          <w:marTop w:val="0"/>
          <w:marBottom w:val="0"/>
          <w:divBdr>
            <w:top w:val="none" w:sz="0" w:space="0" w:color="auto"/>
            <w:left w:val="none" w:sz="0" w:space="0" w:color="auto"/>
            <w:bottom w:val="none" w:sz="0" w:space="0" w:color="auto"/>
            <w:right w:val="none" w:sz="0" w:space="0" w:color="auto"/>
          </w:divBdr>
          <w:divsChild>
            <w:div w:id="462700307">
              <w:marLeft w:val="0"/>
              <w:marRight w:val="0"/>
              <w:marTop w:val="0"/>
              <w:marBottom w:val="0"/>
              <w:divBdr>
                <w:top w:val="none" w:sz="0" w:space="0" w:color="auto"/>
                <w:left w:val="none" w:sz="0" w:space="0" w:color="auto"/>
                <w:bottom w:val="none" w:sz="0" w:space="0" w:color="auto"/>
                <w:right w:val="none" w:sz="0" w:space="0" w:color="auto"/>
              </w:divBdr>
              <w:divsChild>
                <w:div w:id="1453283375">
                  <w:marLeft w:val="0"/>
                  <w:marRight w:val="0"/>
                  <w:marTop w:val="0"/>
                  <w:marBottom w:val="0"/>
                  <w:divBdr>
                    <w:top w:val="none" w:sz="0" w:space="0" w:color="auto"/>
                    <w:left w:val="none" w:sz="0" w:space="0" w:color="auto"/>
                    <w:bottom w:val="none" w:sz="0" w:space="0" w:color="auto"/>
                    <w:right w:val="none" w:sz="0" w:space="0" w:color="auto"/>
                  </w:divBdr>
                  <w:divsChild>
                    <w:div w:id="1036083703">
                      <w:marLeft w:val="0"/>
                      <w:marRight w:val="0"/>
                      <w:marTop w:val="0"/>
                      <w:marBottom w:val="0"/>
                      <w:divBdr>
                        <w:top w:val="none" w:sz="0" w:space="0" w:color="auto"/>
                        <w:left w:val="none" w:sz="0" w:space="0" w:color="auto"/>
                        <w:bottom w:val="none" w:sz="0" w:space="0" w:color="auto"/>
                        <w:right w:val="none" w:sz="0" w:space="0" w:color="auto"/>
                      </w:divBdr>
                      <w:divsChild>
                        <w:div w:id="175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569">
                  <w:marLeft w:val="0"/>
                  <w:marRight w:val="0"/>
                  <w:marTop w:val="0"/>
                  <w:marBottom w:val="0"/>
                  <w:divBdr>
                    <w:top w:val="none" w:sz="0" w:space="0" w:color="auto"/>
                    <w:left w:val="none" w:sz="0" w:space="0" w:color="auto"/>
                    <w:bottom w:val="none" w:sz="0" w:space="0" w:color="auto"/>
                    <w:right w:val="none" w:sz="0" w:space="0" w:color="auto"/>
                  </w:divBdr>
                  <w:divsChild>
                    <w:div w:id="62677936">
                      <w:marLeft w:val="0"/>
                      <w:marRight w:val="0"/>
                      <w:marTop w:val="0"/>
                      <w:marBottom w:val="0"/>
                      <w:divBdr>
                        <w:top w:val="none" w:sz="0" w:space="0" w:color="auto"/>
                        <w:left w:val="none" w:sz="0" w:space="0" w:color="auto"/>
                        <w:bottom w:val="none" w:sz="0" w:space="0" w:color="auto"/>
                        <w:right w:val="none" w:sz="0" w:space="0" w:color="auto"/>
                      </w:divBdr>
                      <w:divsChild>
                        <w:div w:id="715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15">
                  <w:marLeft w:val="0"/>
                  <w:marRight w:val="0"/>
                  <w:marTop w:val="0"/>
                  <w:marBottom w:val="0"/>
                  <w:divBdr>
                    <w:top w:val="none" w:sz="0" w:space="0" w:color="auto"/>
                    <w:left w:val="none" w:sz="0" w:space="0" w:color="auto"/>
                    <w:bottom w:val="none" w:sz="0" w:space="0" w:color="auto"/>
                    <w:right w:val="none" w:sz="0" w:space="0" w:color="auto"/>
                  </w:divBdr>
                  <w:divsChild>
                    <w:div w:id="177081580">
                      <w:marLeft w:val="0"/>
                      <w:marRight w:val="0"/>
                      <w:marTop w:val="0"/>
                      <w:marBottom w:val="0"/>
                      <w:divBdr>
                        <w:top w:val="none" w:sz="0" w:space="0" w:color="auto"/>
                        <w:left w:val="none" w:sz="0" w:space="0" w:color="auto"/>
                        <w:bottom w:val="none" w:sz="0" w:space="0" w:color="auto"/>
                        <w:right w:val="none" w:sz="0" w:space="0" w:color="auto"/>
                      </w:divBdr>
                      <w:divsChild>
                        <w:div w:id="1518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16">
                  <w:marLeft w:val="0"/>
                  <w:marRight w:val="0"/>
                  <w:marTop w:val="0"/>
                  <w:marBottom w:val="0"/>
                  <w:divBdr>
                    <w:top w:val="none" w:sz="0" w:space="0" w:color="auto"/>
                    <w:left w:val="none" w:sz="0" w:space="0" w:color="auto"/>
                    <w:bottom w:val="none" w:sz="0" w:space="0" w:color="auto"/>
                    <w:right w:val="none" w:sz="0" w:space="0" w:color="auto"/>
                  </w:divBdr>
                  <w:divsChild>
                    <w:div w:id="373310809">
                      <w:marLeft w:val="0"/>
                      <w:marRight w:val="0"/>
                      <w:marTop w:val="0"/>
                      <w:marBottom w:val="0"/>
                      <w:divBdr>
                        <w:top w:val="none" w:sz="0" w:space="0" w:color="auto"/>
                        <w:left w:val="none" w:sz="0" w:space="0" w:color="auto"/>
                        <w:bottom w:val="none" w:sz="0" w:space="0" w:color="auto"/>
                        <w:right w:val="none" w:sz="0" w:space="0" w:color="auto"/>
                      </w:divBdr>
                      <w:divsChild>
                        <w:div w:id="138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192">
      <w:bodyDiv w:val="1"/>
      <w:marLeft w:val="0"/>
      <w:marRight w:val="0"/>
      <w:marTop w:val="0"/>
      <w:marBottom w:val="0"/>
      <w:divBdr>
        <w:top w:val="none" w:sz="0" w:space="0" w:color="auto"/>
        <w:left w:val="none" w:sz="0" w:space="0" w:color="auto"/>
        <w:bottom w:val="none" w:sz="0" w:space="0" w:color="auto"/>
        <w:right w:val="none" w:sz="0" w:space="0" w:color="auto"/>
      </w:divBdr>
      <w:divsChild>
        <w:div w:id="1669287898">
          <w:marLeft w:val="0"/>
          <w:marRight w:val="0"/>
          <w:marTop w:val="0"/>
          <w:marBottom w:val="0"/>
          <w:divBdr>
            <w:top w:val="none" w:sz="0" w:space="0" w:color="auto"/>
            <w:left w:val="none" w:sz="0" w:space="0" w:color="auto"/>
            <w:bottom w:val="none" w:sz="0" w:space="0" w:color="auto"/>
            <w:right w:val="none" w:sz="0" w:space="0" w:color="auto"/>
          </w:divBdr>
          <w:divsChild>
            <w:div w:id="135412813">
              <w:marLeft w:val="0"/>
              <w:marRight w:val="0"/>
              <w:marTop w:val="0"/>
              <w:marBottom w:val="0"/>
              <w:divBdr>
                <w:top w:val="none" w:sz="0" w:space="0" w:color="auto"/>
                <w:left w:val="none" w:sz="0" w:space="0" w:color="auto"/>
                <w:bottom w:val="none" w:sz="0" w:space="0" w:color="auto"/>
                <w:right w:val="none" w:sz="0" w:space="0" w:color="auto"/>
              </w:divBdr>
              <w:divsChild>
                <w:div w:id="1286354285">
                  <w:marLeft w:val="0"/>
                  <w:marRight w:val="0"/>
                  <w:marTop w:val="0"/>
                  <w:marBottom w:val="0"/>
                  <w:divBdr>
                    <w:top w:val="none" w:sz="0" w:space="0" w:color="auto"/>
                    <w:left w:val="none" w:sz="0" w:space="0" w:color="auto"/>
                    <w:bottom w:val="none" w:sz="0" w:space="0" w:color="auto"/>
                    <w:right w:val="none" w:sz="0" w:space="0" w:color="auto"/>
                  </w:divBdr>
                  <w:divsChild>
                    <w:div w:id="1747460213">
                      <w:marLeft w:val="0"/>
                      <w:marRight w:val="0"/>
                      <w:marTop w:val="0"/>
                      <w:marBottom w:val="0"/>
                      <w:divBdr>
                        <w:top w:val="none" w:sz="0" w:space="0" w:color="auto"/>
                        <w:left w:val="none" w:sz="0" w:space="0" w:color="auto"/>
                        <w:bottom w:val="none" w:sz="0" w:space="0" w:color="auto"/>
                        <w:right w:val="none" w:sz="0" w:space="0" w:color="auto"/>
                      </w:divBdr>
                      <w:divsChild>
                        <w:div w:id="1757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1962">
                  <w:marLeft w:val="0"/>
                  <w:marRight w:val="0"/>
                  <w:marTop w:val="0"/>
                  <w:marBottom w:val="0"/>
                  <w:divBdr>
                    <w:top w:val="none" w:sz="0" w:space="0" w:color="auto"/>
                    <w:left w:val="none" w:sz="0" w:space="0" w:color="auto"/>
                    <w:bottom w:val="none" w:sz="0" w:space="0" w:color="auto"/>
                    <w:right w:val="none" w:sz="0" w:space="0" w:color="auto"/>
                  </w:divBdr>
                  <w:divsChild>
                    <w:div w:id="1795757518">
                      <w:marLeft w:val="0"/>
                      <w:marRight w:val="0"/>
                      <w:marTop w:val="0"/>
                      <w:marBottom w:val="0"/>
                      <w:divBdr>
                        <w:top w:val="none" w:sz="0" w:space="0" w:color="auto"/>
                        <w:left w:val="none" w:sz="0" w:space="0" w:color="auto"/>
                        <w:bottom w:val="none" w:sz="0" w:space="0" w:color="auto"/>
                        <w:right w:val="none" w:sz="0" w:space="0" w:color="auto"/>
                      </w:divBdr>
                      <w:divsChild>
                        <w:div w:id="5918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6728">
                  <w:marLeft w:val="0"/>
                  <w:marRight w:val="0"/>
                  <w:marTop w:val="0"/>
                  <w:marBottom w:val="0"/>
                  <w:divBdr>
                    <w:top w:val="none" w:sz="0" w:space="0" w:color="auto"/>
                    <w:left w:val="none" w:sz="0" w:space="0" w:color="auto"/>
                    <w:bottom w:val="none" w:sz="0" w:space="0" w:color="auto"/>
                    <w:right w:val="none" w:sz="0" w:space="0" w:color="auto"/>
                  </w:divBdr>
                  <w:divsChild>
                    <w:div w:id="256402527">
                      <w:marLeft w:val="0"/>
                      <w:marRight w:val="0"/>
                      <w:marTop w:val="0"/>
                      <w:marBottom w:val="0"/>
                      <w:divBdr>
                        <w:top w:val="none" w:sz="0" w:space="0" w:color="auto"/>
                        <w:left w:val="none" w:sz="0" w:space="0" w:color="auto"/>
                        <w:bottom w:val="none" w:sz="0" w:space="0" w:color="auto"/>
                        <w:right w:val="none" w:sz="0" w:space="0" w:color="auto"/>
                      </w:divBdr>
                      <w:divsChild>
                        <w:div w:id="1883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342">
                  <w:marLeft w:val="0"/>
                  <w:marRight w:val="0"/>
                  <w:marTop w:val="0"/>
                  <w:marBottom w:val="0"/>
                  <w:divBdr>
                    <w:top w:val="none" w:sz="0" w:space="0" w:color="auto"/>
                    <w:left w:val="none" w:sz="0" w:space="0" w:color="auto"/>
                    <w:bottom w:val="none" w:sz="0" w:space="0" w:color="auto"/>
                    <w:right w:val="none" w:sz="0" w:space="0" w:color="auto"/>
                  </w:divBdr>
                  <w:divsChild>
                    <w:div w:id="2041323315">
                      <w:marLeft w:val="0"/>
                      <w:marRight w:val="0"/>
                      <w:marTop w:val="0"/>
                      <w:marBottom w:val="0"/>
                      <w:divBdr>
                        <w:top w:val="none" w:sz="0" w:space="0" w:color="auto"/>
                        <w:left w:val="none" w:sz="0" w:space="0" w:color="auto"/>
                        <w:bottom w:val="none" w:sz="0" w:space="0" w:color="auto"/>
                        <w:right w:val="none" w:sz="0" w:space="0" w:color="auto"/>
                      </w:divBdr>
                      <w:divsChild>
                        <w:div w:id="2775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troserr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atroserr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troserra@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imona.pasqual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Pasquale</dc:creator>
  <cp:keywords/>
  <dc:description/>
  <cp:lastModifiedBy>Simona Pasquale</cp:lastModifiedBy>
  <cp:revision>396</cp:revision>
  <cp:lastPrinted>2022-11-06T20:02:00Z</cp:lastPrinted>
  <dcterms:created xsi:type="dcterms:W3CDTF">2022-08-26T13:57:00Z</dcterms:created>
  <dcterms:modified xsi:type="dcterms:W3CDTF">2022-11-21T19:01:00Z</dcterms:modified>
</cp:coreProperties>
</file>