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FF106" w14:textId="2ADEF8C4" w:rsidR="00701F7B" w:rsidRPr="00701F7B" w:rsidRDefault="00E9412A" w:rsidP="00701F7B">
      <w:pPr>
        <w:pStyle w:val="Titolo"/>
        <w:spacing w:before="0"/>
        <w:ind w:left="0" w:right="-1"/>
        <w:rPr>
          <w:rFonts w:ascii="Garamond" w:eastAsiaTheme="minorHAnsi" w:hAnsi="Garamond" w:cstheme="majorHAnsi"/>
          <w:color w:val="FF0000"/>
          <w:sz w:val="24"/>
          <w:szCs w:val="24"/>
        </w:rPr>
      </w:pPr>
      <w:r w:rsidRPr="00637188">
        <w:rPr>
          <w:rFonts w:ascii="Garamond" w:eastAsiaTheme="minorHAnsi" w:hAnsi="Garamond" w:cstheme="majorHAnsi"/>
          <w:color w:val="FF0000"/>
          <w:sz w:val="24"/>
          <w:szCs w:val="24"/>
        </w:rPr>
        <w:t>COMUNICATO STAMPA</w:t>
      </w:r>
      <w:r w:rsidR="009040BE">
        <w:rPr>
          <w:rFonts w:ascii="Garamond" w:eastAsiaTheme="minorHAnsi" w:hAnsi="Garamond" w:cstheme="majorHAnsi"/>
          <w:color w:val="FF0000"/>
          <w:sz w:val="24"/>
          <w:szCs w:val="24"/>
        </w:rPr>
        <w:t xml:space="preserve"> </w:t>
      </w:r>
      <w:r w:rsidR="00701F7B">
        <w:rPr>
          <w:rFonts w:ascii="Garamond" w:eastAsiaTheme="minorHAnsi" w:hAnsi="Garamond" w:cstheme="majorHAnsi"/>
          <w:color w:val="FF0000"/>
          <w:sz w:val="24"/>
          <w:szCs w:val="24"/>
        </w:rPr>
        <w:t xml:space="preserve"> </w:t>
      </w:r>
    </w:p>
    <w:p w14:paraId="7561FFCD" w14:textId="41FCCF22" w:rsidR="00462B11" w:rsidRPr="00637188" w:rsidRDefault="00462B11" w:rsidP="00462B11">
      <w:pPr>
        <w:jc w:val="center"/>
        <w:rPr>
          <w:rFonts w:ascii="Garamond" w:hAnsi="Garamond"/>
          <w:i/>
          <w:iCs/>
          <w:lang w:val="it-IT"/>
        </w:rPr>
      </w:pPr>
      <w:r w:rsidRPr="00637188">
        <w:rPr>
          <w:rFonts w:ascii="Garamond" w:hAnsi="Garamond"/>
          <w:i/>
          <w:iCs/>
          <w:lang w:val="it-IT"/>
        </w:rPr>
        <w:t xml:space="preserve">Un viaggio poetico di riconciliazione con il passato, alla ricerca delle proprie origini </w:t>
      </w:r>
    </w:p>
    <w:p w14:paraId="4B9F536F" w14:textId="03756632" w:rsidR="00462B11" w:rsidRPr="00637188" w:rsidRDefault="003C2E81" w:rsidP="003C2E81">
      <w:pPr>
        <w:jc w:val="center"/>
        <w:rPr>
          <w:rFonts w:ascii="Garamond" w:hAnsi="Garamond"/>
          <w:b/>
          <w:bCs/>
          <w:sz w:val="38"/>
          <w:szCs w:val="38"/>
          <w:lang w:val="it-IT"/>
        </w:rPr>
      </w:pPr>
      <w:r w:rsidRPr="00637188">
        <w:rPr>
          <w:rFonts w:ascii="Garamond" w:hAnsi="Garamond"/>
          <w:b/>
          <w:bCs/>
          <w:sz w:val="38"/>
          <w:szCs w:val="38"/>
          <w:lang w:val="it-IT"/>
        </w:rPr>
        <w:t xml:space="preserve">Al Serra debutta </w:t>
      </w:r>
      <w:r w:rsidR="00DE0B38">
        <w:rPr>
          <w:rFonts w:ascii="Garamond" w:hAnsi="Garamond"/>
          <w:b/>
          <w:bCs/>
          <w:sz w:val="38"/>
          <w:szCs w:val="38"/>
          <w:lang w:val="it-IT"/>
        </w:rPr>
        <w:t>“</w:t>
      </w:r>
      <w:r w:rsidR="00462B11" w:rsidRPr="00637188">
        <w:rPr>
          <w:rFonts w:ascii="Garamond" w:hAnsi="Garamond"/>
          <w:b/>
          <w:bCs/>
          <w:sz w:val="38"/>
          <w:szCs w:val="38"/>
          <w:lang w:val="it-IT"/>
        </w:rPr>
        <w:t>Confessioni sospese</w:t>
      </w:r>
      <w:r w:rsidR="00DE0B38">
        <w:rPr>
          <w:rFonts w:ascii="Garamond" w:hAnsi="Garamond"/>
          <w:b/>
          <w:bCs/>
          <w:sz w:val="38"/>
          <w:szCs w:val="38"/>
          <w:lang w:val="it-IT"/>
        </w:rPr>
        <w:t>”</w:t>
      </w:r>
      <w:r w:rsidRPr="00637188">
        <w:rPr>
          <w:rFonts w:ascii="Garamond" w:hAnsi="Garamond"/>
          <w:b/>
          <w:bCs/>
          <w:sz w:val="38"/>
          <w:szCs w:val="38"/>
          <w:lang w:val="it-IT"/>
        </w:rPr>
        <w:t xml:space="preserve"> di Sol</w:t>
      </w:r>
      <w:r w:rsidR="00271E29">
        <w:rPr>
          <w:rFonts w:ascii="Garamond" w:hAnsi="Garamond"/>
          <w:b/>
          <w:bCs/>
          <w:sz w:val="38"/>
          <w:szCs w:val="38"/>
          <w:lang w:val="it-IT"/>
        </w:rPr>
        <w:t>è</w:t>
      </w:r>
      <w:r w:rsidRPr="00637188">
        <w:rPr>
          <w:rFonts w:ascii="Garamond" w:hAnsi="Garamond"/>
          <w:b/>
          <w:bCs/>
          <w:sz w:val="38"/>
          <w:szCs w:val="38"/>
          <w:lang w:val="it-IT"/>
        </w:rPr>
        <w:t>ne Bresciani</w:t>
      </w:r>
    </w:p>
    <w:p w14:paraId="3A509BD2" w14:textId="6E1CA9AC" w:rsidR="00462B11" w:rsidRPr="00637188" w:rsidRDefault="00DE0B38" w:rsidP="00462B11">
      <w:pPr>
        <w:jc w:val="both"/>
        <w:rPr>
          <w:rFonts w:ascii="Garamond" w:hAnsi="Garamond"/>
          <w:lang w:val="it-IT"/>
        </w:rPr>
      </w:pPr>
      <w:r>
        <w:rPr>
          <w:rFonts w:ascii="Garamond" w:hAnsi="Garamond"/>
          <w:i/>
          <w:iCs/>
          <w:lang w:val="it-IT"/>
        </w:rPr>
        <w:t>“</w:t>
      </w:r>
      <w:r w:rsidR="004D5AA4" w:rsidRPr="00637188">
        <w:rPr>
          <w:rFonts w:ascii="Garamond" w:hAnsi="Garamond"/>
          <w:i/>
          <w:iCs/>
          <w:lang w:val="it-IT"/>
        </w:rPr>
        <w:t>Confessioni sospese</w:t>
      </w:r>
      <w:r>
        <w:rPr>
          <w:rFonts w:ascii="Garamond" w:hAnsi="Garamond"/>
          <w:i/>
          <w:iCs/>
          <w:lang w:val="it-IT"/>
        </w:rPr>
        <w:t>”</w:t>
      </w:r>
      <w:r w:rsidR="004D5AA4" w:rsidRPr="00637188">
        <w:rPr>
          <w:rFonts w:ascii="Garamond" w:hAnsi="Garamond"/>
          <w:i/>
          <w:iCs/>
          <w:lang w:val="it-IT"/>
        </w:rPr>
        <w:t xml:space="preserve"> di Sol</w:t>
      </w:r>
      <w:r w:rsidR="00271E29">
        <w:rPr>
          <w:rFonts w:ascii="Garamond" w:hAnsi="Garamond"/>
          <w:i/>
          <w:iCs/>
          <w:lang w:val="it-IT"/>
        </w:rPr>
        <w:t>è</w:t>
      </w:r>
      <w:r w:rsidR="004D5AA4" w:rsidRPr="00637188">
        <w:rPr>
          <w:rFonts w:ascii="Garamond" w:hAnsi="Garamond"/>
          <w:i/>
          <w:iCs/>
          <w:lang w:val="it-IT"/>
        </w:rPr>
        <w:t xml:space="preserve">ne Bresciani, debutta al </w:t>
      </w:r>
      <w:r w:rsidR="00462B11" w:rsidRPr="00637188">
        <w:rPr>
          <w:rFonts w:ascii="Garamond" w:hAnsi="Garamond"/>
          <w:i/>
          <w:iCs/>
          <w:lang w:val="it-IT"/>
        </w:rPr>
        <w:t xml:space="preserve">Teatro Serra di Napoli </w:t>
      </w:r>
      <w:r w:rsidR="004D5AA4" w:rsidRPr="00637188">
        <w:rPr>
          <w:rFonts w:ascii="Garamond" w:hAnsi="Garamond"/>
          <w:i/>
          <w:iCs/>
          <w:lang w:val="it-IT"/>
        </w:rPr>
        <w:t xml:space="preserve">la versione estesa del monologo vincitore del Premio </w:t>
      </w:r>
      <w:r>
        <w:rPr>
          <w:rFonts w:ascii="Garamond" w:hAnsi="Garamond"/>
          <w:i/>
          <w:iCs/>
          <w:lang w:val="it-IT"/>
        </w:rPr>
        <w:t>“</w:t>
      </w:r>
      <w:r w:rsidR="004D5AA4" w:rsidRPr="00637188">
        <w:rPr>
          <w:rFonts w:ascii="Garamond" w:hAnsi="Garamond"/>
          <w:i/>
          <w:iCs/>
          <w:lang w:val="it-IT"/>
        </w:rPr>
        <w:t>Serra-Campi Flegrei</w:t>
      </w:r>
      <w:r>
        <w:rPr>
          <w:rFonts w:ascii="Garamond" w:hAnsi="Garamond"/>
          <w:i/>
          <w:iCs/>
          <w:lang w:val="it-IT"/>
        </w:rPr>
        <w:t>”</w:t>
      </w:r>
      <w:r w:rsidR="004D5AA4" w:rsidRPr="00637188">
        <w:rPr>
          <w:rFonts w:ascii="Garamond" w:hAnsi="Garamond"/>
          <w:i/>
          <w:iCs/>
          <w:lang w:val="it-IT"/>
        </w:rPr>
        <w:t xml:space="preserve"> 2025</w:t>
      </w:r>
      <w:r w:rsidR="00462B11" w:rsidRPr="00637188">
        <w:rPr>
          <w:rFonts w:ascii="Garamond" w:hAnsi="Garamond"/>
          <w:i/>
          <w:iCs/>
          <w:lang w:val="it-IT"/>
        </w:rPr>
        <w:t xml:space="preserve">. </w:t>
      </w:r>
      <w:r w:rsidR="00AB72B4" w:rsidRPr="00637188">
        <w:rPr>
          <w:rFonts w:ascii="Garamond" w:hAnsi="Garamond"/>
          <w:i/>
          <w:iCs/>
          <w:lang w:val="it-IT"/>
        </w:rPr>
        <w:t xml:space="preserve">Musiche dal vivo di Anthos. </w:t>
      </w:r>
      <w:r w:rsidR="00462B11" w:rsidRPr="00637188">
        <w:rPr>
          <w:rFonts w:ascii="Garamond" w:hAnsi="Garamond"/>
          <w:i/>
          <w:iCs/>
          <w:lang w:val="it-IT"/>
        </w:rPr>
        <w:t xml:space="preserve">Dal </w:t>
      </w:r>
      <w:r w:rsidR="004D5AA4" w:rsidRPr="00637188">
        <w:rPr>
          <w:rFonts w:ascii="Garamond" w:hAnsi="Garamond"/>
          <w:i/>
          <w:iCs/>
          <w:lang w:val="it-IT"/>
        </w:rPr>
        <w:t>9</w:t>
      </w:r>
      <w:r w:rsidR="00462B11" w:rsidRPr="00637188">
        <w:rPr>
          <w:rFonts w:ascii="Garamond" w:hAnsi="Garamond"/>
          <w:i/>
          <w:iCs/>
          <w:lang w:val="it-IT"/>
        </w:rPr>
        <w:t xml:space="preserve"> al</w:t>
      </w:r>
      <w:r w:rsidR="004D5AA4" w:rsidRPr="00637188">
        <w:rPr>
          <w:rFonts w:ascii="Garamond" w:hAnsi="Garamond"/>
          <w:i/>
          <w:iCs/>
          <w:lang w:val="it-IT"/>
        </w:rPr>
        <w:t>l</w:t>
      </w:r>
      <w:r w:rsidR="00A03448">
        <w:rPr>
          <w:rFonts w:ascii="Garamond" w:hAnsi="Garamond"/>
          <w:i/>
          <w:iCs/>
          <w:lang w:val="it-IT"/>
        </w:rPr>
        <w:t>’</w:t>
      </w:r>
      <w:r w:rsidR="004D5AA4" w:rsidRPr="00637188">
        <w:rPr>
          <w:rFonts w:ascii="Garamond" w:hAnsi="Garamond"/>
          <w:i/>
          <w:iCs/>
          <w:lang w:val="it-IT"/>
        </w:rPr>
        <w:t>11 o</w:t>
      </w:r>
      <w:r w:rsidR="00462B11" w:rsidRPr="00637188">
        <w:rPr>
          <w:rFonts w:ascii="Garamond" w:hAnsi="Garamond"/>
          <w:i/>
          <w:iCs/>
          <w:lang w:val="it-IT"/>
        </w:rPr>
        <w:t xml:space="preserve">ttobre, in Via Diocleziano 316. Info: </w:t>
      </w:r>
      <w:hyperlink r:id="rId8" w:history="1">
        <w:r w:rsidR="00462B11" w:rsidRPr="00637188">
          <w:rPr>
            <w:rStyle w:val="Collegamentoipertestuale"/>
            <w:rFonts w:ascii="Garamond" w:hAnsi="Garamond"/>
            <w:i/>
            <w:iCs/>
            <w:color w:val="auto"/>
            <w:u w:val="none"/>
            <w:lang w:val="it-IT"/>
          </w:rPr>
          <w:t>teatroserra@gmail.com</w:t>
        </w:r>
      </w:hyperlink>
      <w:r w:rsidR="00462B11" w:rsidRPr="00637188">
        <w:rPr>
          <w:rFonts w:ascii="Garamond" w:hAnsi="Garamond"/>
          <w:i/>
          <w:iCs/>
          <w:lang w:val="it-IT"/>
        </w:rPr>
        <w:t xml:space="preserve">; </w:t>
      </w:r>
      <w:r w:rsidR="00462B11" w:rsidRPr="00637188">
        <w:rPr>
          <w:rFonts w:ascii="Garamond" w:hAnsi="Garamond" w:cs="Lucida Grande"/>
          <w:i/>
          <w:iCs/>
          <w:lang w:val="it-IT"/>
        </w:rPr>
        <w:t>347.8051793</w:t>
      </w:r>
      <w:r w:rsidR="00462B11" w:rsidRPr="00637188">
        <w:rPr>
          <w:rFonts w:ascii="Garamond" w:hAnsi="Garamond"/>
          <w:lang w:val="it-IT"/>
        </w:rPr>
        <w:t>.</w:t>
      </w:r>
    </w:p>
    <w:p w14:paraId="4176A09B" w14:textId="77777777" w:rsidR="00462B11" w:rsidRPr="00637188" w:rsidRDefault="00462B11" w:rsidP="00462B11">
      <w:pPr>
        <w:jc w:val="both"/>
        <w:rPr>
          <w:rFonts w:ascii="Garamond" w:hAnsi="Garamond"/>
          <w:lang w:val="it-IT"/>
        </w:rPr>
      </w:pPr>
    </w:p>
    <w:p w14:paraId="4F85A7CB" w14:textId="03ECD508" w:rsidR="004D5AA4" w:rsidRPr="00637188" w:rsidRDefault="004D5AA4" w:rsidP="004D5AA4">
      <w:pPr>
        <w:ind w:firstLine="708"/>
        <w:jc w:val="both"/>
        <w:rPr>
          <w:rFonts w:ascii="Garamond" w:hAnsi="Garamond"/>
          <w:lang w:val="it-IT"/>
        </w:rPr>
      </w:pPr>
      <w:r w:rsidRPr="00637188">
        <w:rPr>
          <w:rFonts w:ascii="Garamond" w:hAnsi="Garamond"/>
          <w:lang w:val="it-IT"/>
        </w:rPr>
        <w:t xml:space="preserve">Il </w:t>
      </w:r>
      <w:r w:rsidRPr="00637188">
        <w:rPr>
          <w:rFonts w:ascii="Garamond" w:hAnsi="Garamond"/>
          <w:b/>
          <w:bCs/>
          <w:lang w:val="it-IT"/>
        </w:rPr>
        <w:t>Teatro Serra</w:t>
      </w:r>
      <w:r w:rsidRPr="00637188">
        <w:rPr>
          <w:rFonts w:ascii="Garamond" w:hAnsi="Garamond"/>
          <w:lang w:val="it-IT"/>
        </w:rPr>
        <w:t xml:space="preserve"> di </w:t>
      </w:r>
      <w:r w:rsidRPr="00637188">
        <w:rPr>
          <w:rFonts w:ascii="Garamond" w:hAnsi="Garamond"/>
          <w:b/>
          <w:bCs/>
          <w:lang w:val="it-IT"/>
        </w:rPr>
        <w:t>Napoli</w:t>
      </w:r>
      <w:r w:rsidRPr="00637188">
        <w:rPr>
          <w:rFonts w:ascii="Garamond" w:hAnsi="Garamond"/>
          <w:lang w:val="it-IT"/>
        </w:rPr>
        <w:t xml:space="preserve"> inaugura la stagione </w:t>
      </w:r>
      <w:r w:rsidR="00DE0B38">
        <w:rPr>
          <w:rFonts w:ascii="Garamond" w:hAnsi="Garamond"/>
          <w:b/>
          <w:bCs/>
          <w:lang w:val="it-IT"/>
        </w:rPr>
        <w:t>“</w:t>
      </w:r>
      <w:r w:rsidRPr="00637188">
        <w:rPr>
          <w:rFonts w:ascii="Garamond" w:hAnsi="Garamond"/>
          <w:b/>
          <w:bCs/>
          <w:lang w:val="it-IT"/>
        </w:rPr>
        <w:t>Fuori Asse</w:t>
      </w:r>
      <w:r w:rsidR="00DE0B38">
        <w:rPr>
          <w:rFonts w:ascii="Garamond" w:hAnsi="Garamond"/>
          <w:b/>
          <w:bCs/>
          <w:lang w:val="it-IT"/>
        </w:rPr>
        <w:t>”</w:t>
      </w:r>
      <w:r w:rsidRPr="00637188">
        <w:rPr>
          <w:rFonts w:ascii="Garamond" w:hAnsi="Garamond"/>
          <w:lang w:val="it-IT"/>
        </w:rPr>
        <w:t xml:space="preserve"> con </w:t>
      </w:r>
      <w:r w:rsidR="00DE0B38">
        <w:rPr>
          <w:rFonts w:ascii="Garamond" w:hAnsi="Garamond"/>
          <w:b/>
          <w:bCs/>
          <w:lang w:val="it-IT"/>
        </w:rPr>
        <w:t>“</w:t>
      </w:r>
      <w:r w:rsidRPr="00637188">
        <w:rPr>
          <w:rFonts w:ascii="Garamond" w:hAnsi="Garamond"/>
          <w:b/>
          <w:bCs/>
          <w:lang w:val="it-IT"/>
        </w:rPr>
        <w:t>Confessioni sospese</w:t>
      </w:r>
      <w:r w:rsidR="00DE0B38">
        <w:rPr>
          <w:rFonts w:ascii="Garamond" w:hAnsi="Garamond"/>
          <w:b/>
          <w:bCs/>
          <w:lang w:val="it-IT"/>
        </w:rPr>
        <w:t>”</w:t>
      </w:r>
      <w:r w:rsidRPr="00637188">
        <w:rPr>
          <w:rFonts w:ascii="Garamond" w:hAnsi="Garamond"/>
          <w:lang w:val="it-IT"/>
        </w:rPr>
        <w:t xml:space="preserve"> di </w:t>
      </w:r>
      <w:r w:rsidRPr="00637188">
        <w:rPr>
          <w:rFonts w:ascii="Garamond" w:hAnsi="Garamond"/>
          <w:b/>
          <w:bCs/>
          <w:lang w:val="it-IT"/>
        </w:rPr>
        <w:t>Sol</w:t>
      </w:r>
      <w:r w:rsidR="001135A2">
        <w:rPr>
          <w:rFonts w:ascii="Garamond" w:hAnsi="Garamond"/>
          <w:b/>
          <w:bCs/>
          <w:lang w:val="it-IT"/>
        </w:rPr>
        <w:t>è</w:t>
      </w:r>
      <w:r w:rsidRPr="00637188">
        <w:rPr>
          <w:rFonts w:ascii="Garamond" w:hAnsi="Garamond"/>
          <w:b/>
          <w:bCs/>
          <w:lang w:val="it-IT"/>
        </w:rPr>
        <w:t>ne Bresciani</w:t>
      </w:r>
      <w:r w:rsidRPr="00637188">
        <w:rPr>
          <w:rFonts w:ascii="Garamond" w:hAnsi="Garamond"/>
          <w:lang w:val="it-IT"/>
        </w:rPr>
        <w:t xml:space="preserve"> </w:t>
      </w:r>
      <w:r w:rsidR="00AB72B4" w:rsidRPr="00637188">
        <w:rPr>
          <w:rFonts w:ascii="Garamond" w:hAnsi="Garamond"/>
          <w:lang w:val="it-IT"/>
        </w:rPr>
        <w:t xml:space="preserve">debutto della versione estesa che monologo </w:t>
      </w:r>
      <w:r w:rsidRPr="00637188">
        <w:rPr>
          <w:rFonts w:ascii="Garamond" w:hAnsi="Garamond"/>
          <w:lang w:val="it-IT"/>
        </w:rPr>
        <w:t>vincit</w:t>
      </w:r>
      <w:r w:rsidR="00AB72B4" w:rsidRPr="00637188">
        <w:rPr>
          <w:rFonts w:ascii="Garamond" w:hAnsi="Garamond"/>
          <w:lang w:val="it-IT"/>
        </w:rPr>
        <w:t xml:space="preserve">ore </w:t>
      </w:r>
      <w:r w:rsidRPr="00637188">
        <w:rPr>
          <w:rFonts w:ascii="Garamond" w:hAnsi="Garamond"/>
          <w:lang w:val="it-IT"/>
        </w:rPr>
        <w:t xml:space="preserve">nel 2025 della sezione </w:t>
      </w:r>
      <w:r w:rsidR="00A03448">
        <w:rPr>
          <w:rFonts w:ascii="Garamond" w:hAnsi="Garamond"/>
          <w:i/>
          <w:iCs/>
          <w:lang w:val="it-IT"/>
        </w:rPr>
        <w:t>‘</w:t>
      </w:r>
      <w:r w:rsidRPr="00637188">
        <w:rPr>
          <w:rFonts w:ascii="Garamond" w:hAnsi="Garamond"/>
          <w:i/>
          <w:iCs/>
          <w:lang w:val="it-IT"/>
        </w:rPr>
        <w:t>Autori</w:t>
      </w:r>
      <w:r w:rsidR="00A03448">
        <w:rPr>
          <w:rFonts w:ascii="Garamond" w:hAnsi="Garamond"/>
          <w:i/>
          <w:iCs/>
          <w:lang w:val="it-IT"/>
        </w:rPr>
        <w:t>’</w:t>
      </w:r>
      <w:r w:rsidRPr="00637188">
        <w:rPr>
          <w:rFonts w:ascii="Garamond" w:hAnsi="Garamond"/>
          <w:lang w:val="it-IT"/>
        </w:rPr>
        <w:t xml:space="preserve"> del Premio </w:t>
      </w:r>
      <w:r w:rsidR="00DE0B38">
        <w:rPr>
          <w:rFonts w:ascii="Garamond" w:hAnsi="Garamond"/>
          <w:i/>
          <w:iCs/>
          <w:lang w:val="it-IT"/>
        </w:rPr>
        <w:t>“</w:t>
      </w:r>
      <w:r w:rsidRPr="00637188">
        <w:rPr>
          <w:rFonts w:ascii="Garamond" w:hAnsi="Garamond"/>
          <w:i/>
          <w:iCs/>
          <w:lang w:val="it-IT"/>
        </w:rPr>
        <w:t>Serra-Campi Flegrei</w:t>
      </w:r>
      <w:r w:rsidR="00DE0B38">
        <w:rPr>
          <w:rFonts w:ascii="Garamond" w:hAnsi="Garamond"/>
          <w:i/>
          <w:iCs/>
          <w:lang w:val="it-IT"/>
        </w:rPr>
        <w:t>”</w:t>
      </w:r>
      <w:r w:rsidR="00AB72B4" w:rsidRPr="00637188">
        <w:rPr>
          <w:rFonts w:ascii="Garamond" w:hAnsi="Garamond"/>
          <w:lang w:val="it-IT"/>
        </w:rPr>
        <w:t xml:space="preserve">; </w:t>
      </w:r>
      <w:r w:rsidRPr="00637188">
        <w:rPr>
          <w:rFonts w:ascii="Garamond" w:hAnsi="Garamond"/>
          <w:lang w:val="it-IT"/>
        </w:rPr>
        <w:t xml:space="preserve">un viaggio poetico sulle tracce della poetessa argentina </w:t>
      </w:r>
      <w:r w:rsidRPr="00637188">
        <w:rPr>
          <w:rFonts w:ascii="Garamond" w:hAnsi="Garamond"/>
          <w:i/>
          <w:iCs/>
          <w:lang w:val="it-IT"/>
        </w:rPr>
        <w:t>Alfonsina Storni</w:t>
      </w:r>
      <w:r w:rsidRPr="00637188">
        <w:rPr>
          <w:rFonts w:ascii="Garamond" w:hAnsi="Garamond"/>
          <w:lang w:val="it-IT"/>
        </w:rPr>
        <w:t>.</w:t>
      </w:r>
      <w:r w:rsidR="00AB72B4" w:rsidRPr="00637188">
        <w:rPr>
          <w:rFonts w:ascii="Garamond" w:hAnsi="Garamond"/>
          <w:lang w:val="it-IT"/>
        </w:rPr>
        <w:t xml:space="preserve"> Musiche originali di </w:t>
      </w:r>
      <w:r w:rsidR="00AB72B4" w:rsidRPr="00637188">
        <w:rPr>
          <w:rFonts w:ascii="Garamond" w:hAnsi="Garamond"/>
          <w:b/>
          <w:bCs/>
          <w:lang w:val="it-IT"/>
        </w:rPr>
        <w:t>Anthos</w:t>
      </w:r>
      <w:r w:rsidR="00AB72B4" w:rsidRPr="00637188">
        <w:rPr>
          <w:rFonts w:ascii="Garamond" w:hAnsi="Garamond"/>
          <w:lang w:val="it-IT"/>
        </w:rPr>
        <w:t>.</w:t>
      </w:r>
      <w:r w:rsidRPr="00637188">
        <w:rPr>
          <w:rFonts w:ascii="Garamond" w:hAnsi="Garamond"/>
          <w:lang w:val="it-IT"/>
        </w:rPr>
        <w:t xml:space="preserve"> Dal </w:t>
      </w:r>
      <w:r w:rsidRPr="00637188">
        <w:rPr>
          <w:rFonts w:ascii="Garamond" w:hAnsi="Garamond"/>
          <w:b/>
          <w:bCs/>
          <w:lang w:val="it-IT"/>
        </w:rPr>
        <w:t>9</w:t>
      </w:r>
      <w:r w:rsidRPr="00637188">
        <w:rPr>
          <w:rFonts w:ascii="Garamond" w:hAnsi="Garamond"/>
          <w:lang w:val="it-IT"/>
        </w:rPr>
        <w:t xml:space="preserve"> all</w:t>
      </w:r>
      <w:r w:rsidR="00A03448">
        <w:rPr>
          <w:rFonts w:ascii="Garamond" w:hAnsi="Garamond"/>
          <w:lang w:val="it-IT"/>
        </w:rPr>
        <w:t>’</w:t>
      </w:r>
      <w:r w:rsidRPr="00637188">
        <w:rPr>
          <w:rFonts w:ascii="Garamond" w:hAnsi="Garamond"/>
          <w:b/>
          <w:bCs/>
          <w:lang w:val="it-IT"/>
        </w:rPr>
        <w:t>11 ottobre</w:t>
      </w:r>
      <w:r w:rsidRPr="00637188">
        <w:rPr>
          <w:rFonts w:ascii="Garamond" w:hAnsi="Garamond"/>
          <w:lang w:val="it-IT"/>
        </w:rPr>
        <w:t xml:space="preserve"> in </w:t>
      </w:r>
      <w:r w:rsidRPr="00637188">
        <w:rPr>
          <w:rFonts w:ascii="Garamond" w:hAnsi="Garamond"/>
          <w:i/>
          <w:iCs/>
          <w:lang w:val="it-IT"/>
        </w:rPr>
        <w:t>Via Diocleziano 316</w:t>
      </w:r>
      <w:r w:rsidRPr="00637188">
        <w:rPr>
          <w:rFonts w:ascii="Garamond" w:hAnsi="Garamond"/>
          <w:lang w:val="it-IT"/>
        </w:rPr>
        <w:t xml:space="preserve"> (</w:t>
      </w:r>
      <w:r w:rsidRPr="00637188">
        <w:rPr>
          <w:rFonts w:ascii="Garamond" w:hAnsi="Garamond"/>
          <w:i/>
          <w:iCs/>
          <w:lang w:val="it-IT"/>
        </w:rPr>
        <w:t>venerdì</w:t>
      </w:r>
      <w:r w:rsidRPr="00637188">
        <w:rPr>
          <w:rFonts w:ascii="Garamond" w:hAnsi="Garamond"/>
          <w:lang w:val="it-IT"/>
        </w:rPr>
        <w:t xml:space="preserve"> ore </w:t>
      </w:r>
      <w:r w:rsidRPr="007710F4">
        <w:rPr>
          <w:rFonts w:ascii="Garamond" w:hAnsi="Garamond"/>
          <w:b/>
          <w:bCs/>
          <w:lang w:val="it-IT"/>
        </w:rPr>
        <w:t>21:00</w:t>
      </w:r>
      <w:r w:rsidRPr="00637188">
        <w:rPr>
          <w:rFonts w:ascii="Garamond" w:hAnsi="Garamond"/>
          <w:lang w:val="it-IT"/>
        </w:rPr>
        <w:t xml:space="preserve">, </w:t>
      </w:r>
      <w:r w:rsidRPr="00637188">
        <w:rPr>
          <w:rFonts w:ascii="Garamond" w:hAnsi="Garamond"/>
          <w:i/>
          <w:iCs/>
          <w:lang w:val="it-IT"/>
        </w:rPr>
        <w:t>sabato</w:t>
      </w:r>
      <w:r w:rsidRPr="00637188">
        <w:rPr>
          <w:rFonts w:ascii="Garamond" w:hAnsi="Garamond"/>
          <w:lang w:val="it-IT"/>
        </w:rPr>
        <w:t xml:space="preserve"> ore </w:t>
      </w:r>
      <w:r w:rsidRPr="007710F4">
        <w:rPr>
          <w:rFonts w:ascii="Garamond" w:hAnsi="Garamond"/>
          <w:b/>
          <w:bCs/>
          <w:lang w:val="it-IT"/>
        </w:rPr>
        <w:t>19:00</w:t>
      </w:r>
      <w:r w:rsidRPr="00637188">
        <w:rPr>
          <w:rFonts w:ascii="Garamond" w:hAnsi="Garamond"/>
          <w:lang w:val="it-IT"/>
        </w:rPr>
        <w:t xml:space="preserve">, </w:t>
      </w:r>
      <w:r w:rsidRPr="00637188">
        <w:rPr>
          <w:rFonts w:ascii="Garamond" w:hAnsi="Garamond"/>
          <w:i/>
          <w:iCs/>
          <w:lang w:val="it-IT"/>
        </w:rPr>
        <w:t>domenica</w:t>
      </w:r>
      <w:r w:rsidRPr="00637188">
        <w:rPr>
          <w:rFonts w:ascii="Garamond" w:hAnsi="Garamond"/>
          <w:lang w:val="it-IT"/>
        </w:rPr>
        <w:t xml:space="preserve"> ore </w:t>
      </w:r>
      <w:r w:rsidRPr="007710F4">
        <w:rPr>
          <w:rFonts w:ascii="Garamond" w:hAnsi="Garamond"/>
          <w:b/>
          <w:bCs/>
          <w:lang w:val="it-IT"/>
        </w:rPr>
        <w:t>18:00</w:t>
      </w:r>
      <w:r w:rsidRPr="00637188">
        <w:rPr>
          <w:rFonts w:ascii="Garamond" w:hAnsi="Garamond"/>
          <w:lang w:val="it-IT"/>
        </w:rPr>
        <w:t xml:space="preserve">). Info: </w:t>
      </w:r>
      <w:hyperlink r:id="rId9" w:history="1">
        <w:r w:rsidRPr="00637188">
          <w:rPr>
            <w:rStyle w:val="Collegamentoipertestuale"/>
            <w:rFonts w:ascii="Garamond" w:hAnsi="Garamond"/>
            <w:i/>
            <w:iCs/>
            <w:color w:val="auto"/>
            <w:u w:val="none"/>
            <w:lang w:val="it-IT"/>
          </w:rPr>
          <w:t>teatroserra@gmail.com</w:t>
        </w:r>
      </w:hyperlink>
      <w:r w:rsidRPr="00637188">
        <w:rPr>
          <w:rFonts w:ascii="Garamond" w:hAnsi="Garamond"/>
          <w:i/>
          <w:iCs/>
          <w:lang w:val="it-IT"/>
        </w:rPr>
        <w:t xml:space="preserve">; </w:t>
      </w:r>
      <w:r w:rsidRPr="00637188">
        <w:rPr>
          <w:rFonts w:ascii="Garamond" w:hAnsi="Garamond" w:cs="Lucida Grande"/>
          <w:i/>
          <w:iCs/>
          <w:lang w:val="it-IT"/>
        </w:rPr>
        <w:t>347.8051793</w:t>
      </w:r>
      <w:r w:rsidRPr="00637188">
        <w:rPr>
          <w:rFonts w:ascii="Garamond" w:hAnsi="Garamond" w:cs="Lucida Grande"/>
          <w:lang w:val="it-IT"/>
        </w:rPr>
        <w:t>.</w:t>
      </w:r>
      <w:r w:rsidRPr="00637188">
        <w:rPr>
          <w:rFonts w:ascii="Garamond" w:hAnsi="Garamond"/>
          <w:lang w:val="it-IT"/>
        </w:rPr>
        <w:t xml:space="preserve"> </w:t>
      </w:r>
    </w:p>
    <w:p w14:paraId="5595D258" w14:textId="5CA60BD7" w:rsidR="00AB72B4" w:rsidRPr="00637188" w:rsidRDefault="00902B08" w:rsidP="00AB72B4">
      <w:pPr>
        <w:pStyle w:val="Titolo"/>
        <w:spacing w:before="0"/>
        <w:ind w:left="0" w:right="-53" w:firstLine="708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637188">
        <w:rPr>
          <w:rFonts w:ascii="Garamond" w:hAnsi="Garamond"/>
          <w:b w:val="0"/>
          <w:bCs w:val="0"/>
          <w:sz w:val="24"/>
          <w:szCs w:val="24"/>
        </w:rPr>
        <w:t>U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n aereo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per 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Argentina</w:t>
      </w:r>
      <w:r w:rsidR="00995EE6">
        <w:rPr>
          <w:rFonts w:ascii="Garamond" w:hAnsi="Garamond"/>
          <w:b w:val="0"/>
          <w:bCs w:val="0"/>
          <w:sz w:val="24"/>
          <w:szCs w:val="24"/>
        </w:rPr>
        <w:t xml:space="preserve"> e un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 xml:space="preserve"> pianoforte diventato cabina di pilotaggio, condotto da un</w:t>
      </w:r>
      <w:r w:rsidR="00995EE6">
        <w:rPr>
          <w:rFonts w:ascii="Garamond" w:hAnsi="Garamond"/>
          <w:b w:val="0"/>
          <w:bCs w:val="0"/>
          <w:sz w:val="24"/>
          <w:szCs w:val="24"/>
        </w:rPr>
        <w:t>a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 xml:space="preserve"> pianista-pilota in volo attraverso le note musicali</w:t>
      </w:r>
      <w:r w:rsidR="00995EE6">
        <w:rPr>
          <w:rFonts w:ascii="Garamond" w:hAnsi="Garamond"/>
          <w:b w:val="0"/>
          <w:bCs w:val="0"/>
          <w:sz w:val="24"/>
          <w:szCs w:val="24"/>
        </w:rPr>
        <w:t xml:space="preserve">. È </w:t>
      </w:r>
      <w:r w:rsidRPr="00637188">
        <w:rPr>
          <w:rFonts w:ascii="Garamond" w:hAnsi="Garamond"/>
          <w:b w:val="0"/>
          <w:bCs w:val="0"/>
          <w:sz w:val="24"/>
          <w:szCs w:val="24"/>
        </w:rPr>
        <w:t>il luogo simbolico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 xml:space="preserve">, tra sogno e realtà, in cui </w:t>
      </w:r>
      <w:r w:rsidR="00E9412A" w:rsidRPr="00637188">
        <w:rPr>
          <w:rFonts w:ascii="Garamond" w:hAnsi="Garamond"/>
          <w:sz w:val="24"/>
          <w:szCs w:val="24"/>
        </w:rPr>
        <w:t>Alfonsina</w:t>
      </w:r>
      <w:r w:rsidR="00E9412A" w:rsidRPr="00637188">
        <w:rPr>
          <w:rFonts w:ascii="Garamond" w:hAnsi="Garamond"/>
          <w:b w:val="0"/>
          <w:bCs w:val="0"/>
          <w:spacing w:val="-6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pacing w:val="-6"/>
          <w:sz w:val="24"/>
          <w:szCs w:val="24"/>
        </w:rPr>
        <w:t xml:space="preserve">cerca </w:t>
      </w:r>
      <w:r w:rsidR="00AB72B4" w:rsidRPr="00637188">
        <w:rPr>
          <w:rFonts w:ascii="Garamond" w:hAnsi="Garamond"/>
          <w:b w:val="0"/>
          <w:bCs w:val="0"/>
          <w:spacing w:val="-6"/>
          <w:sz w:val="24"/>
          <w:szCs w:val="24"/>
        </w:rPr>
        <w:t>il senso della propria storia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 xml:space="preserve"> segnata dall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 xml:space="preserve">abbandono da parte del padre, ormai scomparso, figura amata e sfuggente con il quale la protagonista dialoga durante il viaggio.  </w:t>
      </w:r>
    </w:p>
    <w:p w14:paraId="58F927C7" w14:textId="77777777" w:rsidR="004F202F" w:rsidRDefault="00AB72B4" w:rsidP="004F202F">
      <w:pPr>
        <w:pStyle w:val="Titolo"/>
        <w:spacing w:before="0"/>
        <w:ind w:left="0" w:right="-53" w:firstLine="708"/>
        <w:jc w:val="both"/>
        <w:rPr>
          <w:rFonts w:ascii="Garamond" w:hAnsi="Garamond"/>
          <w:b w:val="0"/>
          <w:bCs w:val="0"/>
          <w:spacing w:val="1"/>
          <w:sz w:val="24"/>
          <w:szCs w:val="24"/>
        </w:rPr>
      </w:pPr>
      <w:r w:rsidRPr="00637188">
        <w:rPr>
          <w:rFonts w:ascii="Garamond" w:hAnsi="Garamond"/>
          <w:b w:val="0"/>
          <w:bCs w:val="0"/>
          <w:sz w:val="24"/>
          <w:szCs w:val="24"/>
        </w:rPr>
        <w:t>La sua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 xml:space="preserve"> assenza ha segnato profondamente il </w:t>
      </w:r>
      <w:r w:rsidRPr="00637188">
        <w:rPr>
          <w:rFonts w:ascii="Garamond" w:hAnsi="Garamond"/>
          <w:b w:val="0"/>
          <w:bCs w:val="0"/>
          <w:sz w:val="24"/>
          <w:szCs w:val="24"/>
        </w:rPr>
        <w:t xml:space="preserve">modo in cui la donna vive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amore, la libertà e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appartenenza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 xml:space="preserve">; </w:t>
      </w:r>
      <w:r w:rsidR="00271E29" w:rsidRPr="00637188">
        <w:rPr>
          <w:rFonts w:ascii="Garamond" w:hAnsi="Garamond"/>
          <w:b w:val="0"/>
          <w:bCs w:val="0"/>
          <w:sz w:val="24"/>
          <w:szCs w:val="24"/>
        </w:rPr>
        <w:t>cerca</w:t>
      </w:r>
      <w:r w:rsidR="00271E29">
        <w:rPr>
          <w:rFonts w:ascii="Garamond" w:hAnsi="Garamond"/>
          <w:b w:val="0"/>
          <w:bCs w:val="0"/>
          <w:sz w:val="24"/>
          <w:szCs w:val="24"/>
        </w:rPr>
        <w:t>ndo</w:t>
      </w:r>
      <w:r w:rsidR="00271E29" w:rsidRPr="00637188">
        <w:rPr>
          <w:rFonts w:ascii="Garamond" w:hAnsi="Garamond"/>
          <w:b w:val="0"/>
          <w:bCs w:val="0"/>
          <w:sz w:val="24"/>
          <w:szCs w:val="24"/>
        </w:rPr>
        <w:t xml:space="preserve"> di comprendere le ragioni d</w:t>
      </w:r>
      <w:r w:rsidR="00271E29">
        <w:rPr>
          <w:rFonts w:ascii="Garamond" w:hAnsi="Garamond"/>
          <w:b w:val="0"/>
          <w:bCs w:val="0"/>
          <w:sz w:val="24"/>
          <w:szCs w:val="24"/>
        </w:rPr>
        <w:t xml:space="preserve">ella fuga </w:t>
      </w:r>
      <w:r w:rsidR="00271E29" w:rsidRPr="00637188">
        <w:rPr>
          <w:rFonts w:ascii="Garamond" w:hAnsi="Garamond"/>
          <w:b w:val="0"/>
          <w:bCs w:val="0"/>
          <w:sz w:val="24"/>
          <w:szCs w:val="24"/>
        </w:rPr>
        <w:t xml:space="preserve">e del silenzio che ha attraversato il loro rapporto 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>attraverso ricordi</w:t>
      </w:r>
      <w:r w:rsidRPr="00637188">
        <w:rPr>
          <w:rFonts w:ascii="Garamond" w:hAnsi="Garamond"/>
          <w:b w:val="0"/>
          <w:bCs w:val="0"/>
          <w:sz w:val="24"/>
          <w:szCs w:val="24"/>
        </w:rPr>
        <w:t xml:space="preserve">, 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>domande rimaste senza risposta e confessioni intime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 xml:space="preserve">. 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>Intrecciata a questa ricerca, c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 xml:space="preserve">è la presenza costante della poetessa </w:t>
      </w:r>
      <w:r w:rsidR="004F202F">
        <w:rPr>
          <w:rFonts w:ascii="Garamond" w:hAnsi="Garamond"/>
          <w:b w:val="0"/>
          <w:bCs w:val="0"/>
          <w:sz w:val="24"/>
          <w:szCs w:val="24"/>
        </w:rPr>
        <w:t xml:space="preserve">femminista 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>a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 xml:space="preserve">rgentina </w:t>
      </w:r>
      <w:r w:rsidR="00E9412A" w:rsidRPr="00637188">
        <w:rPr>
          <w:rFonts w:ascii="Garamond" w:hAnsi="Garamond"/>
          <w:b w:val="0"/>
          <w:bCs w:val="0"/>
          <w:i/>
          <w:iCs/>
          <w:sz w:val="24"/>
          <w:szCs w:val="24"/>
        </w:rPr>
        <w:t>Alfonsina Storni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, alla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quale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la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protagonista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deve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il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proprio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E9412A" w:rsidRPr="00637188">
        <w:rPr>
          <w:rFonts w:ascii="Garamond" w:hAnsi="Garamond"/>
          <w:b w:val="0"/>
          <w:bCs w:val="0"/>
          <w:sz w:val="24"/>
          <w:szCs w:val="24"/>
        </w:rPr>
        <w:t>nome.</w:t>
      </w:r>
      <w:r w:rsidR="00E9412A"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</w:p>
    <w:p w14:paraId="6977DF5F" w14:textId="01CDE3F5" w:rsidR="004F202F" w:rsidRDefault="004F202F" w:rsidP="004F202F">
      <w:pPr>
        <w:pStyle w:val="Titolo"/>
        <w:spacing w:before="0"/>
        <w:ind w:left="0" w:right="-53" w:firstLine="708"/>
        <w:jc w:val="both"/>
        <w:rPr>
          <w:rFonts w:ascii="Garamond" w:hAnsi="Garamond"/>
          <w:b w:val="0"/>
          <w:bCs w:val="0"/>
          <w:sz w:val="24"/>
          <w:szCs w:val="24"/>
        </w:rPr>
      </w:pPr>
      <w:r>
        <w:rPr>
          <w:rFonts w:ascii="Garamond" w:hAnsi="Garamond"/>
          <w:b w:val="0"/>
          <w:bCs w:val="0"/>
          <w:sz w:val="24"/>
          <w:szCs w:val="24"/>
        </w:rPr>
        <w:t xml:space="preserve">“Questo spettacolo, per me molto importante, è un viaggio, in tutti i sensi della parola. Si svolge su un aereo in volo tra Napoli e Buenos Aires, i cui passeggeri sono gli spettatori e durante il tragitto, la protagonista elabora il lutto per la morte del padre, in un processo poetico guidato dai versi di </w:t>
      </w:r>
      <w:r w:rsidRPr="004F202F">
        <w:rPr>
          <w:rFonts w:ascii="Garamond" w:hAnsi="Garamond"/>
          <w:b w:val="0"/>
          <w:bCs w:val="0"/>
          <w:i/>
          <w:iCs/>
          <w:sz w:val="24"/>
          <w:szCs w:val="24"/>
        </w:rPr>
        <w:t>Alfonsina</w:t>
      </w:r>
      <w:r>
        <w:rPr>
          <w:rFonts w:ascii="Garamond" w:hAnsi="Garamond"/>
          <w:b w:val="0"/>
          <w:bCs w:val="0"/>
          <w:sz w:val="24"/>
          <w:szCs w:val="24"/>
        </w:rPr>
        <w:t xml:space="preserve">, di trasformazione verso la vita e la speranza” dice l’autrice. </w:t>
      </w:r>
    </w:p>
    <w:p w14:paraId="65FB8E11" w14:textId="68949CEA" w:rsidR="00995EE6" w:rsidRDefault="00E9412A" w:rsidP="004F202F">
      <w:pPr>
        <w:pStyle w:val="Titolo"/>
        <w:spacing w:before="0"/>
        <w:ind w:left="0" w:right="-53" w:firstLine="708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637188">
        <w:rPr>
          <w:rFonts w:ascii="Garamond" w:hAnsi="Garamond"/>
          <w:b w:val="0"/>
          <w:bCs w:val="0"/>
          <w:sz w:val="24"/>
          <w:szCs w:val="24"/>
        </w:rPr>
        <w:t>L</w:t>
      </w:r>
      <w:r w:rsidR="004F202F">
        <w:rPr>
          <w:rFonts w:ascii="Garamond" w:hAnsi="Garamond"/>
          <w:b w:val="0"/>
          <w:bCs w:val="0"/>
          <w:sz w:val="24"/>
          <w:szCs w:val="24"/>
        </w:rPr>
        <w:t>a storia, l</w:t>
      </w:r>
      <w:r w:rsidRPr="00637188">
        <w:rPr>
          <w:rFonts w:ascii="Garamond" w:hAnsi="Garamond"/>
          <w:b w:val="0"/>
          <w:bCs w:val="0"/>
          <w:sz w:val="24"/>
          <w:szCs w:val="24"/>
        </w:rPr>
        <w:t>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poesie</w:t>
      </w:r>
      <w:r w:rsidR="004F202F">
        <w:rPr>
          <w:rFonts w:ascii="Garamond" w:hAnsi="Garamond"/>
          <w:b w:val="0"/>
          <w:bCs w:val="0"/>
          <w:sz w:val="24"/>
          <w:szCs w:val="24"/>
        </w:rPr>
        <w:t xml:space="preserve"> e le lotte per </w:t>
      </w:r>
      <w:r w:rsidRPr="00637188">
        <w:rPr>
          <w:rFonts w:ascii="Garamond" w:hAnsi="Garamond"/>
          <w:b w:val="0"/>
          <w:bCs w:val="0"/>
          <w:sz w:val="24"/>
          <w:szCs w:val="24"/>
        </w:rPr>
        <w:t>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Pr="00637188">
        <w:rPr>
          <w:rFonts w:ascii="Garamond" w:hAnsi="Garamond"/>
          <w:b w:val="0"/>
          <w:bCs w:val="0"/>
          <w:sz w:val="24"/>
          <w:szCs w:val="24"/>
        </w:rPr>
        <w:t>emancipazione</w:t>
      </w:r>
      <w:r w:rsidRPr="00637188">
        <w:rPr>
          <w:rFonts w:ascii="Garamond" w:hAnsi="Garamond"/>
          <w:b w:val="0"/>
          <w:bCs w:val="0"/>
          <w:spacing w:val="-7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femminile</w:t>
      </w:r>
      <w:r w:rsidRPr="00637188">
        <w:rPr>
          <w:rFonts w:ascii="Garamond" w:hAnsi="Garamond"/>
          <w:b w:val="0"/>
          <w:bCs w:val="0"/>
          <w:spacing w:val="-3"/>
          <w:sz w:val="24"/>
          <w:szCs w:val="24"/>
        </w:rPr>
        <w:t xml:space="preserve"> </w:t>
      </w:r>
      <w:r w:rsidR="004F202F">
        <w:rPr>
          <w:rFonts w:ascii="Garamond" w:hAnsi="Garamond"/>
          <w:b w:val="0"/>
          <w:bCs w:val="0"/>
          <w:spacing w:val="-3"/>
          <w:sz w:val="24"/>
          <w:szCs w:val="24"/>
        </w:rPr>
        <w:t xml:space="preserve">della poetessa, </w:t>
      </w:r>
      <w:r w:rsidRPr="00637188">
        <w:rPr>
          <w:rFonts w:ascii="Garamond" w:hAnsi="Garamond"/>
          <w:b w:val="0"/>
          <w:bCs w:val="0"/>
          <w:sz w:val="24"/>
          <w:szCs w:val="24"/>
        </w:rPr>
        <w:t>diventano</w:t>
      </w:r>
      <w:r w:rsidRPr="00637188">
        <w:rPr>
          <w:rFonts w:ascii="Garamond" w:hAnsi="Garamond"/>
          <w:b w:val="0"/>
          <w:bCs w:val="0"/>
          <w:spacing w:val="-7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una</w:t>
      </w:r>
      <w:r w:rsidRPr="00637188">
        <w:rPr>
          <w:rFonts w:ascii="Garamond" w:hAnsi="Garamond"/>
          <w:b w:val="0"/>
          <w:bCs w:val="0"/>
          <w:spacing w:val="-6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bussola</w:t>
      </w:r>
      <w:r w:rsidRPr="00637188">
        <w:rPr>
          <w:rFonts w:ascii="Garamond" w:hAnsi="Garamond"/>
          <w:b w:val="0"/>
          <w:bCs w:val="0"/>
          <w:spacing w:val="-6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capace</w:t>
      </w:r>
      <w:r w:rsidRPr="00637188">
        <w:rPr>
          <w:rFonts w:ascii="Garamond" w:hAnsi="Garamond"/>
          <w:b w:val="0"/>
          <w:bCs w:val="0"/>
          <w:spacing w:val="-7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di</w:t>
      </w:r>
      <w:r w:rsidRPr="00637188">
        <w:rPr>
          <w:rFonts w:ascii="Garamond" w:hAnsi="Garamond"/>
          <w:b w:val="0"/>
          <w:bCs w:val="0"/>
          <w:spacing w:val="-4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orientarla</w:t>
      </w:r>
      <w:r w:rsidRPr="00637188">
        <w:rPr>
          <w:rFonts w:ascii="Garamond" w:hAnsi="Garamond"/>
          <w:b w:val="0"/>
          <w:bCs w:val="0"/>
          <w:spacing w:val="-7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nel</w:t>
      </w:r>
      <w:r w:rsidRPr="00637188">
        <w:rPr>
          <w:rFonts w:ascii="Garamond" w:hAnsi="Garamond"/>
          <w:b w:val="0"/>
          <w:bCs w:val="0"/>
          <w:spacing w:val="-6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dolore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>; l</w:t>
      </w:r>
      <w:r w:rsidRPr="00637188">
        <w:rPr>
          <w:rFonts w:ascii="Garamond" w:hAnsi="Garamond"/>
          <w:b w:val="0"/>
          <w:bCs w:val="0"/>
          <w:sz w:val="24"/>
          <w:szCs w:val="24"/>
        </w:rPr>
        <w:t>e</w:t>
      </w:r>
      <w:r w:rsidRPr="00637188">
        <w:rPr>
          <w:rFonts w:ascii="Garamond" w:hAnsi="Garamond"/>
          <w:b w:val="0"/>
          <w:bCs w:val="0"/>
          <w:spacing w:val="-3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sue</w:t>
      </w:r>
      <w:r w:rsidRPr="00637188">
        <w:rPr>
          <w:rFonts w:ascii="Garamond" w:hAnsi="Garamond"/>
          <w:b w:val="0"/>
          <w:bCs w:val="0"/>
          <w:spacing w:val="-52"/>
          <w:sz w:val="24"/>
          <w:szCs w:val="24"/>
        </w:rPr>
        <w:t xml:space="preserve"> </w:t>
      </w:r>
      <w:r w:rsidR="00902B08" w:rsidRPr="00637188">
        <w:rPr>
          <w:rFonts w:ascii="Garamond" w:hAnsi="Garamond"/>
          <w:b w:val="0"/>
          <w:bCs w:val="0"/>
          <w:spacing w:val="-52"/>
          <w:sz w:val="24"/>
          <w:szCs w:val="24"/>
        </w:rPr>
        <w:t xml:space="preserve">    </w:t>
      </w:r>
      <w:r w:rsidRPr="00637188">
        <w:rPr>
          <w:rFonts w:ascii="Garamond" w:hAnsi="Garamond"/>
          <w:b w:val="0"/>
          <w:bCs w:val="0"/>
          <w:sz w:val="24"/>
          <w:szCs w:val="24"/>
        </w:rPr>
        <w:t>parole e quelle di altre donne che hanno cercato, amato, creato e sofferto prima di lei,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>le rivelano</w:t>
      </w:r>
      <w:r w:rsidRPr="00637188">
        <w:rPr>
          <w:rFonts w:ascii="Garamond" w:hAnsi="Garamond"/>
          <w:b w:val="0"/>
          <w:bCs w:val="0"/>
          <w:spacing w:val="-4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una</w:t>
      </w:r>
      <w:r w:rsidRPr="00637188">
        <w:rPr>
          <w:rFonts w:ascii="Garamond" w:hAnsi="Garamond"/>
          <w:b w:val="0"/>
          <w:bCs w:val="0"/>
          <w:spacing w:val="-2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genealogia</w:t>
      </w:r>
      <w:r w:rsidRPr="00637188">
        <w:rPr>
          <w:rFonts w:ascii="Garamond" w:hAnsi="Garamond"/>
          <w:b w:val="0"/>
          <w:bCs w:val="0"/>
          <w:spacing w:val="-4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femminile</w:t>
      </w:r>
      <w:r w:rsidRPr="00637188">
        <w:rPr>
          <w:rFonts w:ascii="Garamond" w:hAnsi="Garamond"/>
          <w:b w:val="0"/>
          <w:bCs w:val="0"/>
          <w:spacing w:val="-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che</w:t>
      </w:r>
      <w:r w:rsidRPr="00637188">
        <w:rPr>
          <w:rFonts w:ascii="Garamond" w:hAnsi="Garamond"/>
          <w:b w:val="0"/>
          <w:bCs w:val="0"/>
          <w:spacing w:val="-1"/>
          <w:sz w:val="24"/>
          <w:szCs w:val="24"/>
        </w:rPr>
        <w:t xml:space="preserve"> </w:t>
      </w:r>
      <w:r w:rsidR="00AB72B4" w:rsidRPr="00637188">
        <w:rPr>
          <w:rFonts w:ascii="Garamond" w:hAnsi="Garamond"/>
          <w:b w:val="0"/>
          <w:bCs w:val="0"/>
          <w:sz w:val="24"/>
          <w:szCs w:val="24"/>
        </w:rPr>
        <w:t xml:space="preserve">trasforma il viaggio in una </w:t>
      </w:r>
      <w:r w:rsidR="00902B08" w:rsidRPr="00637188">
        <w:rPr>
          <w:rFonts w:ascii="Garamond" w:hAnsi="Garamond"/>
          <w:b w:val="0"/>
          <w:bCs w:val="0"/>
          <w:sz w:val="24"/>
          <w:szCs w:val="24"/>
        </w:rPr>
        <w:t>riflessione s</w:t>
      </w:r>
      <w:r w:rsidRPr="00637188">
        <w:rPr>
          <w:rFonts w:ascii="Garamond" w:hAnsi="Garamond"/>
          <w:b w:val="0"/>
          <w:bCs w:val="0"/>
          <w:sz w:val="24"/>
          <w:szCs w:val="24"/>
        </w:rPr>
        <w:t>ulla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condizione femminile contemporanea</w:t>
      </w:r>
      <w:r w:rsidR="004F202F">
        <w:rPr>
          <w:rFonts w:ascii="Garamond" w:hAnsi="Garamond"/>
          <w:b w:val="0"/>
          <w:bCs w:val="0"/>
          <w:sz w:val="24"/>
          <w:szCs w:val="24"/>
        </w:rPr>
        <w:t>, s</w:t>
      </w:r>
      <w:r w:rsidRPr="00637188">
        <w:rPr>
          <w:rFonts w:ascii="Garamond" w:hAnsi="Garamond"/>
          <w:b w:val="0"/>
          <w:bCs w:val="0"/>
          <w:sz w:val="24"/>
          <w:szCs w:val="24"/>
        </w:rPr>
        <w:t>ul bisogno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 xml:space="preserve">di essere viste e ascoltate, sulle ferite </w:t>
      </w:r>
      <w:r w:rsidR="004F202F">
        <w:rPr>
          <w:rFonts w:ascii="Garamond" w:hAnsi="Garamond"/>
          <w:b w:val="0"/>
          <w:bCs w:val="0"/>
          <w:sz w:val="24"/>
          <w:szCs w:val="24"/>
        </w:rPr>
        <w:t>de</w:t>
      </w:r>
      <w:r w:rsidRPr="00637188">
        <w:rPr>
          <w:rFonts w:ascii="Garamond" w:hAnsi="Garamond"/>
          <w:b w:val="0"/>
          <w:bCs w:val="0"/>
          <w:sz w:val="24"/>
          <w:szCs w:val="24"/>
        </w:rPr>
        <w:t>l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patriarcato,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sulla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trasmissione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tra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donne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sull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Pr="00637188">
        <w:rPr>
          <w:rFonts w:ascii="Garamond" w:hAnsi="Garamond"/>
          <w:b w:val="0"/>
          <w:bCs w:val="0"/>
          <w:sz w:val="24"/>
          <w:szCs w:val="24"/>
        </w:rPr>
        <w:t>importanza di raccontare la propria</w:t>
      </w:r>
      <w:r w:rsidR="00995EE6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esperienz</w:t>
      </w:r>
      <w:r w:rsidR="00995EE6">
        <w:rPr>
          <w:rFonts w:ascii="Garamond" w:hAnsi="Garamond"/>
          <w:b w:val="0"/>
          <w:bCs w:val="0"/>
          <w:sz w:val="24"/>
          <w:szCs w:val="24"/>
        </w:rPr>
        <w:t xml:space="preserve">a. </w:t>
      </w:r>
    </w:p>
    <w:p w14:paraId="2B4ADB30" w14:textId="0B7008D4" w:rsidR="00995EE6" w:rsidRDefault="00E9412A" w:rsidP="00271E29">
      <w:pPr>
        <w:pStyle w:val="Titolo"/>
        <w:spacing w:before="0"/>
        <w:ind w:left="0" w:right="-53" w:firstLine="708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637188">
        <w:rPr>
          <w:rFonts w:ascii="Garamond" w:hAnsi="Garamond"/>
          <w:b w:val="0"/>
          <w:bCs w:val="0"/>
          <w:sz w:val="24"/>
          <w:szCs w:val="24"/>
        </w:rPr>
        <w:t>Se il confronto con il padre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rappresenta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la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ricerca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di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una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riconciliazione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personale, 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Pr="00637188">
        <w:rPr>
          <w:rFonts w:ascii="Garamond" w:hAnsi="Garamond"/>
          <w:b w:val="0"/>
          <w:bCs w:val="0"/>
          <w:sz w:val="24"/>
          <w:szCs w:val="24"/>
        </w:rPr>
        <w:t>incontro con Alfonsina Storni apre la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possibilità di riconciliarsi anche con la storia delle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donne che</w:t>
      </w:r>
      <w:r w:rsidRPr="00637188">
        <w:rPr>
          <w:rFonts w:ascii="Garamond" w:hAnsi="Garamond"/>
          <w:b w:val="0"/>
          <w:bCs w:val="0"/>
          <w:spacing w:val="1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l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Pr="00637188">
        <w:rPr>
          <w:rFonts w:ascii="Garamond" w:hAnsi="Garamond"/>
          <w:b w:val="0"/>
          <w:bCs w:val="0"/>
          <w:sz w:val="24"/>
          <w:szCs w:val="24"/>
        </w:rPr>
        <w:t>hanno</w:t>
      </w:r>
      <w:r w:rsidRPr="00637188">
        <w:rPr>
          <w:rFonts w:ascii="Garamond" w:hAnsi="Garamond"/>
          <w:b w:val="0"/>
          <w:bCs w:val="0"/>
          <w:spacing w:val="-2"/>
          <w:sz w:val="24"/>
          <w:szCs w:val="24"/>
        </w:rPr>
        <w:t xml:space="preserve"> </w:t>
      </w:r>
      <w:r w:rsidRPr="00637188">
        <w:rPr>
          <w:rFonts w:ascii="Garamond" w:hAnsi="Garamond"/>
          <w:b w:val="0"/>
          <w:bCs w:val="0"/>
          <w:sz w:val="24"/>
          <w:szCs w:val="24"/>
        </w:rPr>
        <w:t>preceduta</w:t>
      </w:r>
      <w:r w:rsidR="00995EE6">
        <w:rPr>
          <w:rFonts w:ascii="Garamond" w:hAnsi="Garamond"/>
          <w:b w:val="0"/>
          <w:bCs w:val="0"/>
          <w:sz w:val="24"/>
          <w:szCs w:val="24"/>
        </w:rPr>
        <w:t>.</w:t>
      </w:r>
      <w:r w:rsidR="00271E29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995EE6">
        <w:rPr>
          <w:rFonts w:ascii="Garamond" w:hAnsi="Garamond"/>
          <w:b w:val="0"/>
          <w:bCs w:val="0"/>
          <w:sz w:val="24"/>
          <w:szCs w:val="24"/>
        </w:rPr>
        <w:t xml:space="preserve">Tra </w:t>
      </w:r>
      <w:r w:rsidR="00E87A7A" w:rsidRPr="00637188">
        <w:rPr>
          <w:rFonts w:ascii="Garamond" w:hAnsi="Garamond"/>
          <w:b w:val="0"/>
          <w:bCs w:val="0"/>
          <w:sz w:val="24"/>
          <w:szCs w:val="24"/>
        </w:rPr>
        <w:t xml:space="preserve">memoria privata e collettiva, lutto ed emancipazione, il testo racconta un percorso di trasformazione che attraversa la morte per riaffermare la vita. </w:t>
      </w:r>
    </w:p>
    <w:p w14:paraId="32D78DF3" w14:textId="284CF474" w:rsidR="00E9412A" w:rsidRPr="00637188" w:rsidRDefault="00E87A7A" w:rsidP="00995EE6">
      <w:pPr>
        <w:pStyle w:val="Titolo"/>
        <w:spacing w:before="0"/>
        <w:ind w:left="0" w:right="-53" w:firstLine="708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637188">
        <w:rPr>
          <w:rFonts w:ascii="Garamond" w:hAnsi="Garamond"/>
          <w:b w:val="0"/>
          <w:bCs w:val="0"/>
          <w:sz w:val="24"/>
          <w:szCs w:val="24"/>
        </w:rPr>
        <w:t>Un</w:t>
      </w:r>
      <w:r w:rsidR="00A03448">
        <w:rPr>
          <w:rFonts w:ascii="Garamond" w:hAnsi="Garamond"/>
          <w:b w:val="0"/>
          <w:bCs w:val="0"/>
          <w:sz w:val="24"/>
          <w:szCs w:val="24"/>
        </w:rPr>
        <w:t>’</w:t>
      </w:r>
      <w:r w:rsidRPr="00637188">
        <w:rPr>
          <w:rFonts w:ascii="Garamond" w:hAnsi="Garamond"/>
          <w:b w:val="0"/>
          <w:bCs w:val="0"/>
          <w:sz w:val="24"/>
          <w:szCs w:val="24"/>
        </w:rPr>
        <w:t xml:space="preserve">opera che celebra la necessità, per le donne di oggi, di continuare a raccontarsi e a riconoscersi nelle voci delle proprie antenate, affinché nessuna storia resti più sospesa e perché, solo smettendo di fuggire, sia possibile ritrovare se stesse. </w:t>
      </w:r>
    </w:p>
    <w:p w14:paraId="64DDAB1C" w14:textId="26FA3B59" w:rsidR="003D3F3A" w:rsidRDefault="003D3F3A" w:rsidP="00E9412A">
      <w:pPr>
        <w:pStyle w:val="Titolo"/>
        <w:spacing w:before="0"/>
        <w:ind w:left="0" w:right="-53"/>
        <w:jc w:val="both"/>
        <w:rPr>
          <w:rFonts w:ascii="Garamond" w:hAnsi="Garamond"/>
          <w:b w:val="0"/>
          <w:bCs w:val="0"/>
          <w:sz w:val="22"/>
          <w:szCs w:val="22"/>
        </w:rPr>
      </w:pPr>
    </w:p>
    <w:p w14:paraId="68C38791" w14:textId="77777777" w:rsidR="003D3F3A" w:rsidRPr="003D3F3A" w:rsidRDefault="003D3F3A" w:rsidP="00E9412A">
      <w:pPr>
        <w:pStyle w:val="Titolo"/>
        <w:spacing w:before="0"/>
        <w:ind w:left="0" w:right="-53"/>
        <w:jc w:val="both"/>
        <w:rPr>
          <w:rFonts w:ascii="Garamond" w:hAnsi="Garamond"/>
          <w:b w:val="0"/>
          <w:bCs w:val="0"/>
          <w:sz w:val="22"/>
          <w:szCs w:val="22"/>
        </w:rPr>
      </w:pPr>
    </w:p>
    <w:p w14:paraId="126D72EE" w14:textId="06761AC1" w:rsidR="00E9412A" w:rsidRPr="003D3F3A" w:rsidRDefault="00DE0B38" w:rsidP="00E9412A">
      <w:pPr>
        <w:pStyle w:val="Titolo"/>
        <w:spacing w:before="0"/>
        <w:ind w:left="0"/>
        <w:jc w:val="both"/>
        <w:rPr>
          <w:rFonts w:ascii="Garamond" w:hAnsi="Garamond"/>
          <w:sz w:val="22"/>
          <w:szCs w:val="22"/>
        </w:rPr>
      </w:pPr>
      <w:r w:rsidRPr="003D3F3A">
        <w:rPr>
          <w:rFonts w:ascii="Garamond" w:hAnsi="Garamond"/>
          <w:sz w:val="22"/>
          <w:szCs w:val="22"/>
        </w:rPr>
        <w:t>“</w:t>
      </w:r>
      <w:r w:rsidR="00E9412A" w:rsidRPr="003D3F3A">
        <w:rPr>
          <w:rFonts w:ascii="Garamond" w:hAnsi="Garamond"/>
          <w:sz w:val="22"/>
          <w:szCs w:val="22"/>
        </w:rPr>
        <w:t>Confessioni sospese</w:t>
      </w:r>
      <w:r w:rsidRPr="003D3F3A">
        <w:rPr>
          <w:rFonts w:ascii="Garamond" w:hAnsi="Garamond"/>
          <w:sz w:val="22"/>
          <w:szCs w:val="22"/>
        </w:rPr>
        <w:t>”</w:t>
      </w:r>
      <w:r w:rsidR="00E9412A" w:rsidRPr="003D3F3A">
        <w:rPr>
          <w:rFonts w:ascii="Garamond" w:hAnsi="Garamond"/>
          <w:sz w:val="22"/>
          <w:szCs w:val="22"/>
        </w:rPr>
        <w:t xml:space="preserve"> </w:t>
      </w:r>
    </w:p>
    <w:p w14:paraId="0BDECB29" w14:textId="68D18AD8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b w:val="0"/>
          <w:bCs w:val="0"/>
          <w:spacing w:val="1"/>
          <w:sz w:val="22"/>
          <w:szCs w:val="22"/>
        </w:rPr>
      </w:pPr>
      <w:r w:rsidRPr="003D3F3A">
        <w:rPr>
          <w:rFonts w:ascii="Garamond" w:hAnsi="Garamond"/>
          <w:b w:val="0"/>
          <w:bCs w:val="0"/>
          <w:sz w:val="22"/>
          <w:szCs w:val="22"/>
        </w:rPr>
        <w:t>di e con Sol</w:t>
      </w:r>
      <w:r w:rsidR="005B0039">
        <w:rPr>
          <w:rFonts w:ascii="Garamond" w:hAnsi="Garamond"/>
          <w:b w:val="0"/>
          <w:bCs w:val="0"/>
          <w:sz w:val="22"/>
          <w:szCs w:val="22"/>
        </w:rPr>
        <w:t>è</w:t>
      </w:r>
      <w:r w:rsidRPr="003D3F3A">
        <w:rPr>
          <w:rFonts w:ascii="Garamond" w:hAnsi="Garamond"/>
          <w:b w:val="0"/>
          <w:bCs w:val="0"/>
          <w:sz w:val="22"/>
          <w:szCs w:val="22"/>
        </w:rPr>
        <w:t>ne Bresciani</w:t>
      </w:r>
      <w:r w:rsidRPr="003D3F3A">
        <w:rPr>
          <w:rFonts w:ascii="Garamond" w:hAnsi="Garamond"/>
          <w:b w:val="0"/>
          <w:bCs w:val="0"/>
          <w:spacing w:val="1"/>
          <w:sz w:val="22"/>
          <w:szCs w:val="22"/>
        </w:rPr>
        <w:t xml:space="preserve"> </w:t>
      </w:r>
    </w:p>
    <w:p w14:paraId="7D24AE4B" w14:textId="77777777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b w:val="0"/>
          <w:bCs w:val="0"/>
          <w:sz w:val="22"/>
          <w:szCs w:val="22"/>
        </w:rPr>
      </w:pPr>
      <w:r w:rsidRPr="003D3F3A">
        <w:rPr>
          <w:rFonts w:ascii="Garamond" w:hAnsi="Garamond"/>
          <w:b w:val="0"/>
          <w:bCs w:val="0"/>
          <w:sz w:val="22"/>
          <w:szCs w:val="22"/>
        </w:rPr>
        <w:t xml:space="preserve">musica originale e dal vivo di Anthos </w:t>
      </w:r>
    </w:p>
    <w:p w14:paraId="033F819D" w14:textId="77777777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b w:val="0"/>
          <w:bCs w:val="0"/>
          <w:sz w:val="22"/>
          <w:szCs w:val="22"/>
        </w:rPr>
      </w:pPr>
    </w:p>
    <w:p w14:paraId="365C1C02" w14:textId="77777777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sz w:val="22"/>
          <w:szCs w:val="22"/>
        </w:rPr>
      </w:pPr>
      <w:r w:rsidRPr="003D3F3A">
        <w:rPr>
          <w:rFonts w:ascii="Garamond" w:hAnsi="Garamond"/>
          <w:sz w:val="22"/>
          <w:szCs w:val="22"/>
        </w:rPr>
        <w:t xml:space="preserve">venerdì 9 ottobre 2026 ore 21:00 </w:t>
      </w:r>
    </w:p>
    <w:p w14:paraId="06AB4682" w14:textId="77777777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sz w:val="22"/>
          <w:szCs w:val="22"/>
        </w:rPr>
      </w:pPr>
      <w:r w:rsidRPr="003D3F3A">
        <w:rPr>
          <w:rFonts w:ascii="Garamond" w:hAnsi="Garamond"/>
          <w:sz w:val="22"/>
          <w:szCs w:val="22"/>
        </w:rPr>
        <w:t xml:space="preserve">sabato 10 ottobre 2026 ore 19:00 </w:t>
      </w:r>
    </w:p>
    <w:p w14:paraId="73BCA22B" w14:textId="685CB9EC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sz w:val="22"/>
          <w:szCs w:val="22"/>
        </w:rPr>
      </w:pPr>
      <w:r w:rsidRPr="003D3F3A">
        <w:rPr>
          <w:rFonts w:ascii="Garamond" w:hAnsi="Garamond"/>
          <w:sz w:val="22"/>
          <w:szCs w:val="22"/>
        </w:rPr>
        <w:t>domenica 11 ottobre 2026 ore 1</w:t>
      </w:r>
      <w:r w:rsidR="00900C61" w:rsidRPr="003D3F3A">
        <w:rPr>
          <w:rFonts w:ascii="Garamond" w:hAnsi="Garamond"/>
          <w:sz w:val="22"/>
          <w:szCs w:val="22"/>
        </w:rPr>
        <w:t>8</w:t>
      </w:r>
      <w:r w:rsidRPr="003D3F3A">
        <w:rPr>
          <w:rFonts w:ascii="Garamond" w:hAnsi="Garamond"/>
          <w:sz w:val="22"/>
          <w:szCs w:val="22"/>
        </w:rPr>
        <w:t xml:space="preserve">:00 </w:t>
      </w:r>
    </w:p>
    <w:p w14:paraId="26A64DA0" w14:textId="77777777" w:rsidR="00E9412A" w:rsidRPr="003D3F3A" w:rsidRDefault="00E9412A" w:rsidP="00E9412A">
      <w:pPr>
        <w:pStyle w:val="Titolo"/>
        <w:spacing w:before="0"/>
        <w:ind w:left="0" w:right="-53"/>
        <w:jc w:val="both"/>
        <w:rPr>
          <w:rFonts w:ascii="Garamond" w:hAnsi="Garamond"/>
          <w:sz w:val="22"/>
          <w:szCs w:val="22"/>
        </w:rPr>
      </w:pPr>
    </w:p>
    <w:p w14:paraId="54FCAC4B" w14:textId="77777777" w:rsidR="00E9412A" w:rsidRPr="003D3F3A" w:rsidRDefault="00E9412A" w:rsidP="00E9412A">
      <w:pPr>
        <w:jc w:val="both"/>
        <w:rPr>
          <w:rFonts w:ascii="Garamond" w:eastAsiaTheme="minorHAnsi" w:hAnsi="Garamond" w:cstheme="majorHAnsi"/>
          <w:b/>
          <w:bCs/>
          <w:sz w:val="22"/>
          <w:szCs w:val="22"/>
          <w:lang w:val="it-IT" w:eastAsia="en-US"/>
        </w:rPr>
      </w:pPr>
      <w:r w:rsidRPr="003D3F3A">
        <w:rPr>
          <w:rFonts w:ascii="Garamond" w:eastAsiaTheme="minorHAnsi" w:hAnsi="Garamond" w:cstheme="majorHAnsi"/>
          <w:b/>
          <w:bCs/>
          <w:sz w:val="22"/>
          <w:szCs w:val="22"/>
          <w:lang w:val="it-IT" w:eastAsia="en-US"/>
        </w:rPr>
        <w:t xml:space="preserve">Teatro Serra, Via Diocleziano n.316 (80125) Napoli </w:t>
      </w:r>
    </w:p>
    <w:p w14:paraId="7C6AA9C9" w14:textId="09A6888C" w:rsidR="00E9412A" w:rsidRDefault="00E9412A" w:rsidP="00E9412A">
      <w:pPr>
        <w:jc w:val="both"/>
        <w:rPr>
          <w:rFonts w:ascii="Garamond" w:hAnsi="Garamond" w:cstheme="majorHAnsi"/>
          <w:sz w:val="22"/>
          <w:szCs w:val="22"/>
          <w:lang w:val="it-IT"/>
        </w:rPr>
      </w:pPr>
      <w:r w:rsidRPr="003D3F3A">
        <w:rPr>
          <w:rFonts w:ascii="Garamond" w:hAnsi="Garamond" w:cstheme="majorHAnsi"/>
          <w:b/>
          <w:bCs/>
          <w:sz w:val="22"/>
          <w:szCs w:val="22"/>
          <w:lang w:val="it-IT"/>
        </w:rPr>
        <w:t>Contatti</w:t>
      </w:r>
      <w:r w:rsidRPr="003D3F3A">
        <w:rPr>
          <w:rFonts w:ascii="Garamond" w:hAnsi="Garamond" w:cstheme="majorHAnsi"/>
          <w:sz w:val="22"/>
          <w:szCs w:val="22"/>
          <w:lang w:val="it-IT"/>
        </w:rPr>
        <w:t xml:space="preserve">: teatroserra@gmail.com, 347.8051793 </w:t>
      </w:r>
    </w:p>
    <w:p w14:paraId="54D12386" w14:textId="567F182D" w:rsidR="00636BE6" w:rsidRPr="005B0039" w:rsidRDefault="00636BE6" w:rsidP="00E9412A">
      <w:pPr>
        <w:jc w:val="both"/>
        <w:rPr>
          <w:rFonts w:ascii="Garamond" w:hAnsi="Garamond" w:cstheme="majorHAnsi"/>
          <w:color w:val="000000" w:themeColor="text1"/>
          <w:sz w:val="22"/>
          <w:szCs w:val="22"/>
          <w:lang w:val="it-IT"/>
        </w:rPr>
      </w:pPr>
      <w:r w:rsidRPr="005B0039">
        <w:rPr>
          <w:rFonts w:ascii="Garamond" w:hAnsi="Garamond" w:cstheme="majorHAnsi"/>
          <w:b/>
          <w:bCs/>
          <w:color w:val="000000" w:themeColor="text1"/>
          <w:sz w:val="22"/>
          <w:szCs w:val="22"/>
          <w:lang w:val="it-IT"/>
        </w:rPr>
        <w:t>Link</w:t>
      </w:r>
      <w:r w:rsidRPr="005B0039">
        <w:rPr>
          <w:rFonts w:ascii="Garamond" w:hAnsi="Garamond" w:cstheme="majorHAnsi"/>
          <w:color w:val="000000" w:themeColor="text1"/>
          <w:sz w:val="22"/>
          <w:szCs w:val="22"/>
          <w:lang w:val="it-IT"/>
        </w:rPr>
        <w:t xml:space="preserve">: </w:t>
      </w:r>
      <w:hyperlink r:id="rId10" w:history="1">
        <w:r w:rsidRPr="005B0039">
          <w:rPr>
            <w:rStyle w:val="Collegamentoipertestuale"/>
            <w:rFonts w:ascii="Garamond" w:hAnsi="Garamond" w:cstheme="majorHAnsi"/>
            <w:color w:val="000000" w:themeColor="text1"/>
            <w:sz w:val="22"/>
            <w:szCs w:val="22"/>
            <w:u w:val="none"/>
            <w:lang w:val="it-IT"/>
          </w:rPr>
          <w:t>https://youtu.be/aZczUz9fQNw</w:t>
        </w:r>
      </w:hyperlink>
      <w:r w:rsidRPr="005B0039">
        <w:rPr>
          <w:rFonts w:ascii="Garamond" w:hAnsi="Garamond" w:cstheme="majorHAnsi"/>
          <w:color w:val="000000" w:themeColor="text1"/>
          <w:sz w:val="22"/>
          <w:szCs w:val="22"/>
          <w:lang w:val="it-IT"/>
        </w:rPr>
        <w:t xml:space="preserve"> </w:t>
      </w:r>
    </w:p>
    <w:p w14:paraId="74C7DED4" w14:textId="6B3FEED1" w:rsidR="000F7655" w:rsidRPr="003D3F3A" w:rsidRDefault="00E9412A" w:rsidP="00784BF7">
      <w:pPr>
        <w:jc w:val="both"/>
        <w:rPr>
          <w:rFonts w:ascii="Garamond" w:eastAsiaTheme="minorHAnsi" w:hAnsi="Garamond" w:cstheme="majorHAnsi"/>
          <w:sz w:val="22"/>
          <w:szCs w:val="22"/>
          <w:lang w:val="it-IT" w:eastAsia="en-US"/>
        </w:rPr>
      </w:pPr>
      <w:r w:rsidRPr="003D3F3A">
        <w:rPr>
          <w:rFonts w:ascii="Garamond" w:hAnsi="Garamond" w:cstheme="majorHAnsi"/>
          <w:b/>
          <w:bCs/>
          <w:sz w:val="22"/>
          <w:szCs w:val="22"/>
          <w:lang w:val="it-IT"/>
        </w:rPr>
        <w:t>Comunicazione</w:t>
      </w:r>
      <w:r w:rsidRPr="003D3F3A">
        <w:rPr>
          <w:rFonts w:ascii="Garamond" w:hAnsi="Garamond" w:cstheme="majorHAnsi"/>
          <w:sz w:val="22"/>
          <w:szCs w:val="22"/>
          <w:lang w:val="it-IT"/>
        </w:rPr>
        <w:t xml:space="preserve">: </w:t>
      </w:r>
      <w:hyperlink r:id="rId11" w:history="1">
        <w:r w:rsidRPr="003D3F3A">
          <w:rPr>
            <w:rStyle w:val="Collegamentoipertestuale"/>
            <w:rFonts w:ascii="Garamond" w:hAnsi="Garamond" w:cstheme="majorHAnsi"/>
            <w:color w:val="auto"/>
            <w:sz w:val="22"/>
            <w:szCs w:val="22"/>
            <w:u w:val="none"/>
            <w:lang w:val="it-IT"/>
          </w:rPr>
          <w:t>simona.pasquale@gmail.com</w:t>
        </w:r>
      </w:hyperlink>
      <w:r w:rsidRPr="003D3F3A">
        <w:rPr>
          <w:rFonts w:ascii="Garamond" w:hAnsi="Garamond" w:cstheme="majorHAnsi"/>
          <w:sz w:val="22"/>
          <w:szCs w:val="22"/>
          <w:lang w:val="it-IT"/>
        </w:rPr>
        <w:t>, 334.3224441</w:t>
      </w:r>
      <w:r w:rsidR="003D3F3A" w:rsidRPr="003D3F3A">
        <w:rPr>
          <w:rFonts w:ascii="Garamond" w:hAnsi="Garamond" w:cstheme="majorHAnsi"/>
          <w:sz w:val="22"/>
          <w:szCs w:val="22"/>
          <w:lang w:val="it-IT"/>
        </w:rPr>
        <w:t xml:space="preserve"> </w:t>
      </w:r>
    </w:p>
    <w:sectPr w:rsidR="000F7655" w:rsidRPr="003D3F3A" w:rsidSect="00193C04">
      <w:headerReference w:type="default" r:id="rId12"/>
      <w:footerReference w:type="default" r:id="rId13"/>
      <w:type w:val="continuous"/>
      <w:pgSz w:w="11906" w:h="16838"/>
      <w:pgMar w:top="1417" w:right="1134" w:bottom="1134" w:left="1134" w:header="42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05061" w14:textId="77777777" w:rsidR="000B2606" w:rsidRDefault="000B2606" w:rsidP="00521C39">
      <w:r>
        <w:separator/>
      </w:r>
    </w:p>
  </w:endnote>
  <w:endnote w:type="continuationSeparator" w:id="0">
    <w:p w14:paraId="04FA821A" w14:textId="77777777" w:rsidR="000B2606" w:rsidRDefault="000B2606" w:rsidP="0052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31131" w14:textId="1ABE3E3C" w:rsidR="00E153F2" w:rsidRDefault="00301FB4" w:rsidP="00E153F2">
    <w:pPr>
      <w:pStyle w:val="Pidipagina"/>
      <w:jc w:val="center"/>
      <w:rPr>
        <w:rFonts w:ascii="Century Gothic" w:hAnsi="Century Gothic" w:cs="Lucida Grande"/>
        <w:color w:val="000000" w:themeColor="text1"/>
        <w:sz w:val="12"/>
        <w:szCs w:val="12"/>
      </w:rPr>
    </w:pPr>
    <w:r w:rsidRPr="00E153F2">
      <w:rPr>
        <w:rFonts w:ascii="Century Gothic" w:hAnsi="Century Gothic" w:cs="Lucida Grande"/>
        <w:color w:val="000000" w:themeColor="text1"/>
        <w:sz w:val="12"/>
        <w:szCs w:val="12"/>
      </w:rPr>
      <w:t>Teatro Serra – Via Diocleziano n.316 (80125) Napoli</w:t>
    </w:r>
  </w:p>
  <w:p w14:paraId="684784CB" w14:textId="0F663926" w:rsidR="00E153F2" w:rsidRDefault="00301FB4" w:rsidP="00E153F2">
    <w:pPr>
      <w:pStyle w:val="Pidipagina"/>
      <w:jc w:val="center"/>
      <w:rPr>
        <w:rFonts w:ascii="Century Gothic" w:hAnsi="Century Gothic" w:cs="Lucida Grande"/>
        <w:sz w:val="12"/>
        <w:szCs w:val="12"/>
      </w:rPr>
    </w:pPr>
    <w:r w:rsidRPr="00E153F2">
      <w:rPr>
        <w:rFonts w:ascii="Century Gothic" w:hAnsi="Century Gothic"/>
        <w:sz w:val="12"/>
        <w:szCs w:val="12"/>
      </w:rPr>
      <w:t xml:space="preserve">Contatti: </w:t>
    </w:r>
    <w:r w:rsidRPr="00E153F2">
      <w:rPr>
        <w:rFonts w:ascii="Century Gothic" w:hAnsi="Century Gothic" w:cs="Lucida Grande"/>
        <w:color w:val="000000" w:themeColor="text1"/>
        <w:sz w:val="12"/>
        <w:szCs w:val="12"/>
      </w:rPr>
      <w:t>teatroserra@gmail.com – 347.</w:t>
    </w:r>
    <w:r w:rsidRPr="00E153F2">
      <w:rPr>
        <w:rFonts w:ascii="Century Gothic" w:hAnsi="Century Gothic" w:cs="Lucida Grande"/>
        <w:sz w:val="12"/>
        <w:szCs w:val="12"/>
      </w:rPr>
      <w:t>8051793 – 320.3348355</w:t>
    </w:r>
  </w:p>
  <w:p w14:paraId="16049FE6" w14:textId="5FAB26DE" w:rsidR="00301FB4" w:rsidRPr="00E153F2" w:rsidRDefault="00301FB4" w:rsidP="00E153F2">
    <w:pPr>
      <w:pStyle w:val="Pidipagina"/>
      <w:jc w:val="center"/>
      <w:rPr>
        <w:rFonts w:ascii="Century Gothic" w:hAnsi="Century Gothic" w:cs="Lucida Grande"/>
        <w:color w:val="000000" w:themeColor="text1"/>
        <w:sz w:val="12"/>
        <w:szCs w:val="12"/>
      </w:rPr>
    </w:pPr>
    <w:r w:rsidRPr="00E153F2">
      <w:rPr>
        <w:rFonts w:ascii="Century Gothic" w:hAnsi="Century Gothic" w:cs="Lucida Grande"/>
        <w:sz w:val="12"/>
        <w:szCs w:val="12"/>
      </w:rPr>
      <w:t>Comunicazione: simona.pasquale@gmail.com – 334.3224441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292EB" w14:textId="77777777" w:rsidR="000B2606" w:rsidRDefault="000B2606" w:rsidP="00521C39">
      <w:r>
        <w:separator/>
      </w:r>
    </w:p>
  </w:footnote>
  <w:footnote w:type="continuationSeparator" w:id="0">
    <w:p w14:paraId="5CC14888" w14:textId="77777777" w:rsidR="000B2606" w:rsidRDefault="000B2606" w:rsidP="00521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E3F57" w14:textId="45E4AAAC" w:rsidR="00521C39" w:rsidRDefault="00BC0599" w:rsidP="00BC0599">
    <w:pPr>
      <w:pStyle w:val="Intestazione"/>
      <w:tabs>
        <w:tab w:val="left" w:pos="8349"/>
      </w:tabs>
    </w:pPr>
    <w:r>
      <w:tab/>
    </w:r>
    <w:sdt>
      <w:sdtPr>
        <w:id w:val="-1886705719"/>
        <w:docPartObj>
          <w:docPartGallery w:val="Page Numbers (Margins)"/>
          <w:docPartUnique/>
        </w:docPartObj>
      </w:sdtPr>
      <w:sdtEndPr/>
      <w:sdtContent>
        <w:r w:rsidR="001E2285"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65078347" wp14:editId="372D9F17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up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2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442BEF" w14:textId="77777777" w:rsidR="001E2285" w:rsidRDefault="001E2285">
                                <w:pPr>
                                  <w:pStyle w:val="Intestazion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4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5078347" id="Gruppo 1" o:spid="_x0000_s1026" style="position:absolute;margin-left:0;margin-top:0;width:38.45pt;height:18.7pt;z-index:25165926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C442BEF" w14:textId="77777777" w:rsidR="001E2285" w:rsidRDefault="001E2285">
                          <w:pPr>
                            <w:pStyle w:val="Intestazion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FC0533">
      <w:rPr>
        <w:noProof/>
      </w:rPr>
      <w:drawing>
        <wp:inline distT="0" distB="0" distL="0" distR="0" wp14:anchorId="2762D30B" wp14:editId="3A22427D">
          <wp:extent cx="826477" cy="826477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940" cy="832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CEE7E3A" w14:textId="77777777" w:rsidR="00521C39" w:rsidRDefault="00521C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C3270"/>
    <w:multiLevelType w:val="hybridMultilevel"/>
    <w:tmpl w:val="6AF22F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3C4CC3"/>
    <w:multiLevelType w:val="hybridMultilevel"/>
    <w:tmpl w:val="52B0BE9E"/>
    <w:lvl w:ilvl="0" w:tplc="0BEA795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9651C"/>
    <w:multiLevelType w:val="hybridMultilevel"/>
    <w:tmpl w:val="407057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D7E05"/>
    <w:multiLevelType w:val="hybridMultilevel"/>
    <w:tmpl w:val="2E0C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5438E"/>
    <w:multiLevelType w:val="hybridMultilevel"/>
    <w:tmpl w:val="6F44F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35C4D"/>
    <w:multiLevelType w:val="hybridMultilevel"/>
    <w:tmpl w:val="B34260FA"/>
    <w:lvl w:ilvl="0" w:tplc="A9DE545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E0FF3"/>
    <w:multiLevelType w:val="hybridMultilevel"/>
    <w:tmpl w:val="39000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CB"/>
    <w:rsid w:val="00001CE7"/>
    <w:rsid w:val="00011AE4"/>
    <w:rsid w:val="00015A74"/>
    <w:rsid w:val="00016636"/>
    <w:rsid w:val="000203EC"/>
    <w:rsid w:val="00020680"/>
    <w:rsid w:val="00022EC4"/>
    <w:rsid w:val="00031C21"/>
    <w:rsid w:val="000365EF"/>
    <w:rsid w:val="0003752A"/>
    <w:rsid w:val="00047D7E"/>
    <w:rsid w:val="00062A5D"/>
    <w:rsid w:val="000643A5"/>
    <w:rsid w:val="0006631B"/>
    <w:rsid w:val="00095AA1"/>
    <w:rsid w:val="000977ED"/>
    <w:rsid w:val="000A11F5"/>
    <w:rsid w:val="000A3B07"/>
    <w:rsid w:val="000A59B8"/>
    <w:rsid w:val="000B2606"/>
    <w:rsid w:val="000B7B99"/>
    <w:rsid w:val="000C018D"/>
    <w:rsid w:val="000C55B2"/>
    <w:rsid w:val="000D024B"/>
    <w:rsid w:val="000D27C9"/>
    <w:rsid w:val="000D6F7D"/>
    <w:rsid w:val="000E2678"/>
    <w:rsid w:val="000E4251"/>
    <w:rsid w:val="000E5ED9"/>
    <w:rsid w:val="000E6681"/>
    <w:rsid w:val="000F7655"/>
    <w:rsid w:val="0010219B"/>
    <w:rsid w:val="001022FA"/>
    <w:rsid w:val="00105335"/>
    <w:rsid w:val="001135A2"/>
    <w:rsid w:val="0012544F"/>
    <w:rsid w:val="001341E6"/>
    <w:rsid w:val="001345EF"/>
    <w:rsid w:val="001513F1"/>
    <w:rsid w:val="00152C69"/>
    <w:rsid w:val="001575E7"/>
    <w:rsid w:val="001605FC"/>
    <w:rsid w:val="00160ACA"/>
    <w:rsid w:val="00165CAD"/>
    <w:rsid w:val="00165DF0"/>
    <w:rsid w:val="00166E02"/>
    <w:rsid w:val="00175030"/>
    <w:rsid w:val="00175EB9"/>
    <w:rsid w:val="00182380"/>
    <w:rsid w:val="00182B1F"/>
    <w:rsid w:val="00182C03"/>
    <w:rsid w:val="00193C04"/>
    <w:rsid w:val="00196DE9"/>
    <w:rsid w:val="001B55E8"/>
    <w:rsid w:val="001B6487"/>
    <w:rsid w:val="001C43F3"/>
    <w:rsid w:val="001D1866"/>
    <w:rsid w:val="001D1CF8"/>
    <w:rsid w:val="001D7F2F"/>
    <w:rsid w:val="001E2285"/>
    <w:rsid w:val="001E4375"/>
    <w:rsid w:val="001E7E8B"/>
    <w:rsid w:val="001F0A60"/>
    <w:rsid w:val="001F0F3B"/>
    <w:rsid w:val="001F2D81"/>
    <w:rsid w:val="001F4CC9"/>
    <w:rsid w:val="001F68C4"/>
    <w:rsid w:val="00201933"/>
    <w:rsid w:val="002034D7"/>
    <w:rsid w:val="00203654"/>
    <w:rsid w:val="00204028"/>
    <w:rsid w:val="00206006"/>
    <w:rsid w:val="00210BBC"/>
    <w:rsid w:val="00212F7E"/>
    <w:rsid w:val="00236ECB"/>
    <w:rsid w:val="00240788"/>
    <w:rsid w:val="00247AE6"/>
    <w:rsid w:val="0025195B"/>
    <w:rsid w:val="00255096"/>
    <w:rsid w:val="002612FB"/>
    <w:rsid w:val="00271E29"/>
    <w:rsid w:val="00272FE0"/>
    <w:rsid w:val="00280645"/>
    <w:rsid w:val="0028484F"/>
    <w:rsid w:val="0028548B"/>
    <w:rsid w:val="00286D52"/>
    <w:rsid w:val="0028795D"/>
    <w:rsid w:val="002879B1"/>
    <w:rsid w:val="00291F69"/>
    <w:rsid w:val="002A0053"/>
    <w:rsid w:val="002A1429"/>
    <w:rsid w:val="002A46FE"/>
    <w:rsid w:val="002A4B0B"/>
    <w:rsid w:val="002A64C7"/>
    <w:rsid w:val="002A7AF0"/>
    <w:rsid w:val="002B1523"/>
    <w:rsid w:val="002B5C85"/>
    <w:rsid w:val="002C0F4E"/>
    <w:rsid w:val="002C521F"/>
    <w:rsid w:val="002D3EAA"/>
    <w:rsid w:val="002E515A"/>
    <w:rsid w:val="002E5B6A"/>
    <w:rsid w:val="002F59FF"/>
    <w:rsid w:val="0030154D"/>
    <w:rsid w:val="00301FB4"/>
    <w:rsid w:val="0030593D"/>
    <w:rsid w:val="003123AF"/>
    <w:rsid w:val="0031792F"/>
    <w:rsid w:val="00321650"/>
    <w:rsid w:val="0032314D"/>
    <w:rsid w:val="00326E2F"/>
    <w:rsid w:val="003366E4"/>
    <w:rsid w:val="00337C23"/>
    <w:rsid w:val="00340D61"/>
    <w:rsid w:val="00343737"/>
    <w:rsid w:val="00351B91"/>
    <w:rsid w:val="0038084F"/>
    <w:rsid w:val="00380F0A"/>
    <w:rsid w:val="00385EF7"/>
    <w:rsid w:val="00393AB0"/>
    <w:rsid w:val="00396869"/>
    <w:rsid w:val="003A2AD5"/>
    <w:rsid w:val="003A5F98"/>
    <w:rsid w:val="003B08DA"/>
    <w:rsid w:val="003B6653"/>
    <w:rsid w:val="003C2E81"/>
    <w:rsid w:val="003C398F"/>
    <w:rsid w:val="003C5526"/>
    <w:rsid w:val="003D3F3A"/>
    <w:rsid w:val="003E5C06"/>
    <w:rsid w:val="003E7458"/>
    <w:rsid w:val="003E75B4"/>
    <w:rsid w:val="003E7810"/>
    <w:rsid w:val="003F3D54"/>
    <w:rsid w:val="003F60F6"/>
    <w:rsid w:val="00402FD4"/>
    <w:rsid w:val="00405805"/>
    <w:rsid w:val="00407D6F"/>
    <w:rsid w:val="004143C8"/>
    <w:rsid w:val="00414B85"/>
    <w:rsid w:val="004217E6"/>
    <w:rsid w:val="004265F0"/>
    <w:rsid w:val="004347EF"/>
    <w:rsid w:val="00435279"/>
    <w:rsid w:val="00436D90"/>
    <w:rsid w:val="004432E6"/>
    <w:rsid w:val="00453FEB"/>
    <w:rsid w:val="00460035"/>
    <w:rsid w:val="00462B11"/>
    <w:rsid w:val="00470C36"/>
    <w:rsid w:val="00474431"/>
    <w:rsid w:val="00477C41"/>
    <w:rsid w:val="00481F31"/>
    <w:rsid w:val="00484A2C"/>
    <w:rsid w:val="0049030C"/>
    <w:rsid w:val="00496352"/>
    <w:rsid w:val="004A16CE"/>
    <w:rsid w:val="004A5673"/>
    <w:rsid w:val="004B5C71"/>
    <w:rsid w:val="004C0B1A"/>
    <w:rsid w:val="004C5B0B"/>
    <w:rsid w:val="004D0DBA"/>
    <w:rsid w:val="004D4CC5"/>
    <w:rsid w:val="004D5AA4"/>
    <w:rsid w:val="004D6DD8"/>
    <w:rsid w:val="004E3891"/>
    <w:rsid w:val="004F1599"/>
    <w:rsid w:val="004F1CEE"/>
    <w:rsid w:val="004F202F"/>
    <w:rsid w:val="00502EDA"/>
    <w:rsid w:val="005033AD"/>
    <w:rsid w:val="00507B28"/>
    <w:rsid w:val="0051093F"/>
    <w:rsid w:val="0051510D"/>
    <w:rsid w:val="00515E3D"/>
    <w:rsid w:val="00521C39"/>
    <w:rsid w:val="0053777A"/>
    <w:rsid w:val="005419E8"/>
    <w:rsid w:val="005423B9"/>
    <w:rsid w:val="00543087"/>
    <w:rsid w:val="00563CFB"/>
    <w:rsid w:val="00566576"/>
    <w:rsid w:val="0056731F"/>
    <w:rsid w:val="00576A5D"/>
    <w:rsid w:val="00581C87"/>
    <w:rsid w:val="00587EC3"/>
    <w:rsid w:val="00590F78"/>
    <w:rsid w:val="005A4F2E"/>
    <w:rsid w:val="005A5B27"/>
    <w:rsid w:val="005B0039"/>
    <w:rsid w:val="005B2E9A"/>
    <w:rsid w:val="005B5FF9"/>
    <w:rsid w:val="005C5C3B"/>
    <w:rsid w:val="005F1169"/>
    <w:rsid w:val="005F2FF5"/>
    <w:rsid w:val="00606702"/>
    <w:rsid w:val="00612BCA"/>
    <w:rsid w:val="006148D1"/>
    <w:rsid w:val="00614B02"/>
    <w:rsid w:val="00621274"/>
    <w:rsid w:val="0062385B"/>
    <w:rsid w:val="006316DC"/>
    <w:rsid w:val="00632FA7"/>
    <w:rsid w:val="006331A0"/>
    <w:rsid w:val="00636BE6"/>
    <w:rsid w:val="00637188"/>
    <w:rsid w:val="00637A54"/>
    <w:rsid w:val="006410F2"/>
    <w:rsid w:val="006420F0"/>
    <w:rsid w:val="006448B5"/>
    <w:rsid w:val="00654179"/>
    <w:rsid w:val="006640ED"/>
    <w:rsid w:val="00670639"/>
    <w:rsid w:val="00674AD7"/>
    <w:rsid w:val="00677117"/>
    <w:rsid w:val="00677523"/>
    <w:rsid w:val="006877B2"/>
    <w:rsid w:val="006A5BF1"/>
    <w:rsid w:val="006A68F6"/>
    <w:rsid w:val="006B0D34"/>
    <w:rsid w:val="006B35CF"/>
    <w:rsid w:val="006B6AD4"/>
    <w:rsid w:val="006C111F"/>
    <w:rsid w:val="006C4A18"/>
    <w:rsid w:val="006D07FA"/>
    <w:rsid w:val="006E0382"/>
    <w:rsid w:val="007013E2"/>
    <w:rsid w:val="007016F0"/>
    <w:rsid w:val="00701F7B"/>
    <w:rsid w:val="007045B1"/>
    <w:rsid w:val="007119A2"/>
    <w:rsid w:val="00714D04"/>
    <w:rsid w:val="00717006"/>
    <w:rsid w:val="007264DB"/>
    <w:rsid w:val="00735AB0"/>
    <w:rsid w:val="0073713B"/>
    <w:rsid w:val="007417AA"/>
    <w:rsid w:val="00741EE2"/>
    <w:rsid w:val="007450F1"/>
    <w:rsid w:val="00745771"/>
    <w:rsid w:val="007660A0"/>
    <w:rsid w:val="007660C2"/>
    <w:rsid w:val="007667DD"/>
    <w:rsid w:val="00766924"/>
    <w:rsid w:val="007710F4"/>
    <w:rsid w:val="00772188"/>
    <w:rsid w:val="00780939"/>
    <w:rsid w:val="00784BF7"/>
    <w:rsid w:val="00787256"/>
    <w:rsid w:val="007B012A"/>
    <w:rsid w:val="007B36C4"/>
    <w:rsid w:val="007C1EED"/>
    <w:rsid w:val="007D528E"/>
    <w:rsid w:val="007E4140"/>
    <w:rsid w:val="007E6DAB"/>
    <w:rsid w:val="007F1241"/>
    <w:rsid w:val="00805DA7"/>
    <w:rsid w:val="0081283F"/>
    <w:rsid w:val="00814D14"/>
    <w:rsid w:val="008166E5"/>
    <w:rsid w:val="00831271"/>
    <w:rsid w:val="00845041"/>
    <w:rsid w:val="00846E44"/>
    <w:rsid w:val="00852F94"/>
    <w:rsid w:val="0085436A"/>
    <w:rsid w:val="00856B81"/>
    <w:rsid w:val="00860A2B"/>
    <w:rsid w:val="00863416"/>
    <w:rsid w:val="00865C92"/>
    <w:rsid w:val="0087582A"/>
    <w:rsid w:val="008824E4"/>
    <w:rsid w:val="00890A53"/>
    <w:rsid w:val="00890A6B"/>
    <w:rsid w:val="00892A12"/>
    <w:rsid w:val="00892B21"/>
    <w:rsid w:val="008B131C"/>
    <w:rsid w:val="008B6947"/>
    <w:rsid w:val="008C06EF"/>
    <w:rsid w:val="008C5EA3"/>
    <w:rsid w:val="008D3F2B"/>
    <w:rsid w:val="008D5F3F"/>
    <w:rsid w:val="008D64BC"/>
    <w:rsid w:val="008D7830"/>
    <w:rsid w:val="008E0203"/>
    <w:rsid w:val="008E34FB"/>
    <w:rsid w:val="008E5B3F"/>
    <w:rsid w:val="008F2ABA"/>
    <w:rsid w:val="00900C61"/>
    <w:rsid w:val="00902B08"/>
    <w:rsid w:val="009040BE"/>
    <w:rsid w:val="00912A54"/>
    <w:rsid w:val="00913F28"/>
    <w:rsid w:val="00920EC1"/>
    <w:rsid w:val="00930A2A"/>
    <w:rsid w:val="0093616F"/>
    <w:rsid w:val="00936503"/>
    <w:rsid w:val="009468B0"/>
    <w:rsid w:val="00955CC5"/>
    <w:rsid w:val="00962D2B"/>
    <w:rsid w:val="0096546C"/>
    <w:rsid w:val="00967A94"/>
    <w:rsid w:val="00982970"/>
    <w:rsid w:val="00985FDE"/>
    <w:rsid w:val="00993C11"/>
    <w:rsid w:val="0099468E"/>
    <w:rsid w:val="00995EE6"/>
    <w:rsid w:val="009977A8"/>
    <w:rsid w:val="009A006B"/>
    <w:rsid w:val="009A4795"/>
    <w:rsid w:val="009A7C40"/>
    <w:rsid w:val="009B316C"/>
    <w:rsid w:val="009C52DD"/>
    <w:rsid w:val="009D15EC"/>
    <w:rsid w:val="009D5A2E"/>
    <w:rsid w:val="009D637B"/>
    <w:rsid w:val="009F33EA"/>
    <w:rsid w:val="009F3CD7"/>
    <w:rsid w:val="009F7FB9"/>
    <w:rsid w:val="009F7FC3"/>
    <w:rsid w:val="00A03448"/>
    <w:rsid w:val="00A20C3E"/>
    <w:rsid w:val="00A27F05"/>
    <w:rsid w:val="00A30290"/>
    <w:rsid w:val="00A67FC2"/>
    <w:rsid w:val="00A712FE"/>
    <w:rsid w:val="00A75004"/>
    <w:rsid w:val="00A8470D"/>
    <w:rsid w:val="00A86DF8"/>
    <w:rsid w:val="00A86E47"/>
    <w:rsid w:val="00A90A1D"/>
    <w:rsid w:val="00AA471C"/>
    <w:rsid w:val="00AB1006"/>
    <w:rsid w:val="00AB60FA"/>
    <w:rsid w:val="00AB72B4"/>
    <w:rsid w:val="00AC3421"/>
    <w:rsid w:val="00AC39C7"/>
    <w:rsid w:val="00AD006E"/>
    <w:rsid w:val="00AD4843"/>
    <w:rsid w:val="00AE0975"/>
    <w:rsid w:val="00AE3A08"/>
    <w:rsid w:val="00AE4961"/>
    <w:rsid w:val="00AE589A"/>
    <w:rsid w:val="00B00361"/>
    <w:rsid w:val="00B2636B"/>
    <w:rsid w:val="00B27868"/>
    <w:rsid w:val="00B30228"/>
    <w:rsid w:val="00B340BA"/>
    <w:rsid w:val="00B435C9"/>
    <w:rsid w:val="00B43BB6"/>
    <w:rsid w:val="00B51A9B"/>
    <w:rsid w:val="00B51D4E"/>
    <w:rsid w:val="00B557B4"/>
    <w:rsid w:val="00B67C7A"/>
    <w:rsid w:val="00B774BF"/>
    <w:rsid w:val="00B80F57"/>
    <w:rsid w:val="00B90F48"/>
    <w:rsid w:val="00BA3D01"/>
    <w:rsid w:val="00BA3E25"/>
    <w:rsid w:val="00BA4633"/>
    <w:rsid w:val="00BB14B9"/>
    <w:rsid w:val="00BC0599"/>
    <w:rsid w:val="00BC154F"/>
    <w:rsid w:val="00BF4BAC"/>
    <w:rsid w:val="00C04BE6"/>
    <w:rsid w:val="00C13B20"/>
    <w:rsid w:val="00C20ACC"/>
    <w:rsid w:val="00C30221"/>
    <w:rsid w:val="00C35FA1"/>
    <w:rsid w:val="00C36AD4"/>
    <w:rsid w:val="00C43F37"/>
    <w:rsid w:val="00C521F6"/>
    <w:rsid w:val="00C53CA0"/>
    <w:rsid w:val="00C55520"/>
    <w:rsid w:val="00C664FD"/>
    <w:rsid w:val="00C83DA4"/>
    <w:rsid w:val="00C84711"/>
    <w:rsid w:val="00C9081B"/>
    <w:rsid w:val="00C90BD4"/>
    <w:rsid w:val="00C97180"/>
    <w:rsid w:val="00CB3383"/>
    <w:rsid w:val="00CB59F8"/>
    <w:rsid w:val="00CC36F8"/>
    <w:rsid w:val="00CC5E79"/>
    <w:rsid w:val="00CC6CE0"/>
    <w:rsid w:val="00CD2B76"/>
    <w:rsid w:val="00CE1A8B"/>
    <w:rsid w:val="00CE282B"/>
    <w:rsid w:val="00CE5B93"/>
    <w:rsid w:val="00CF058E"/>
    <w:rsid w:val="00CF2665"/>
    <w:rsid w:val="00D04A69"/>
    <w:rsid w:val="00D0546C"/>
    <w:rsid w:val="00D070C1"/>
    <w:rsid w:val="00D2218A"/>
    <w:rsid w:val="00D223F8"/>
    <w:rsid w:val="00D33463"/>
    <w:rsid w:val="00D37BD0"/>
    <w:rsid w:val="00D44C37"/>
    <w:rsid w:val="00D47AD7"/>
    <w:rsid w:val="00D51154"/>
    <w:rsid w:val="00D53815"/>
    <w:rsid w:val="00D5617E"/>
    <w:rsid w:val="00D57D56"/>
    <w:rsid w:val="00D71181"/>
    <w:rsid w:val="00D73D67"/>
    <w:rsid w:val="00D761A7"/>
    <w:rsid w:val="00D8016C"/>
    <w:rsid w:val="00D87307"/>
    <w:rsid w:val="00D87676"/>
    <w:rsid w:val="00D93DCA"/>
    <w:rsid w:val="00D94F9A"/>
    <w:rsid w:val="00D979E6"/>
    <w:rsid w:val="00DA3625"/>
    <w:rsid w:val="00DB0C10"/>
    <w:rsid w:val="00DC3482"/>
    <w:rsid w:val="00DD041B"/>
    <w:rsid w:val="00DD1397"/>
    <w:rsid w:val="00DD20F3"/>
    <w:rsid w:val="00DD3FD5"/>
    <w:rsid w:val="00DE0B38"/>
    <w:rsid w:val="00DE6F73"/>
    <w:rsid w:val="00DF594A"/>
    <w:rsid w:val="00E00464"/>
    <w:rsid w:val="00E03CE0"/>
    <w:rsid w:val="00E103A0"/>
    <w:rsid w:val="00E12CB1"/>
    <w:rsid w:val="00E135EB"/>
    <w:rsid w:val="00E153F2"/>
    <w:rsid w:val="00E16FAD"/>
    <w:rsid w:val="00E17EDA"/>
    <w:rsid w:val="00E2402E"/>
    <w:rsid w:val="00E26712"/>
    <w:rsid w:val="00E31250"/>
    <w:rsid w:val="00E448C6"/>
    <w:rsid w:val="00E465AD"/>
    <w:rsid w:val="00E516C1"/>
    <w:rsid w:val="00E53C45"/>
    <w:rsid w:val="00E727E7"/>
    <w:rsid w:val="00E87A7A"/>
    <w:rsid w:val="00E9412A"/>
    <w:rsid w:val="00EA23F0"/>
    <w:rsid w:val="00EA2B52"/>
    <w:rsid w:val="00EB0633"/>
    <w:rsid w:val="00EB1D4D"/>
    <w:rsid w:val="00EC3871"/>
    <w:rsid w:val="00EC3D8D"/>
    <w:rsid w:val="00ED283D"/>
    <w:rsid w:val="00ED2F1E"/>
    <w:rsid w:val="00ED698D"/>
    <w:rsid w:val="00ED6EFD"/>
    <w:rsid w:val="00EE06AF"/>
    <w:rsid w:val="00EF1649"/>
    <w:rsid w:val="00EF2FAF"/>
    <w:rsid w:val="00F050F8"/>
    <w:rsid w:val="00F07782"/>
    <w:rsid w:val="00F07B6B"/>
    <w:rsid w:val="00F26939"/>
    <w:rsid w:val="00F41290"/>
    <w:rsid w:val="00F4785B"/>
    <w:rsid w:val="00F57290"/>
    <w:rsid w:val="00F60089"/>
    <w:rsid w:val="00F6281B"/>
    <w:rsid w:val="00F73EAF"/>
    <w:rsid w:val="00F749FC"/>
    <w:rsid w:val="00F768B6"/>
    <w:rsid w:val="00F76FEA"/>
    <w:rsid w:val="00F83450"/>
    <w:rsid w:val="00F93BEB"/>
    <w:rsid w:val="00F93C79"/>
    <w:rsid w:val="00F96767"/>
    <w:rsid w:val="00F97E8D"/>
    <w:rsid w:val="00FA4C4F"/>
    <w:rsid w:val="00FB008B"/>
    <w:rsid w:val="00FB0E34"/>
    <w:rsid w:val="00FC0533"/>
    <w:rsid w:val="00FC244F"/>
    <w:rsid w:val="00FE01C2"/>
    <w:rsid w:val="00FE0E00"/>
    <w:rsid w:val="00FE63DB"/>
    <w:rsid w:val="00FE6ECA"/>
    <w:rsid w:val="00F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4794C"/>
  <w15:chartTrackingRefBased/>
  <w15:docId w15:val="{11EA05BC-1CB3-4482-A6EB-6A56BE44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0C10"/>
    <w:pPr>
      <w:spacing w:after="0" w:line="240" w:lineRule="auto"/>
    </w:pPr>
    <w:rPr>
      <w:rFonts w:ascii="Arial" w:eastAsiaTheme="minorEastAsia" w:hAnsi="Arial"/>
      <w:sz w:val="24"/>
      <w:szCs w:val="24"/>
      <w:lang w:val="en-US" w:eastAsia="it-IT"/>
    </w:rPr>
  </w:style>
  <w:style w:type="paragraph" w:styleId="Titolo1">
    <w:name w:val="heading 1"/>
    <w:basedOn w:val="Normale"/>
    <w:link w:val="Titolo1Carattere"/>
    <w:uiPriority w:val="9"/>
    <w:qFormat/>
    <w:rsid w:val="00236EC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79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6EC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1"/>
    <w:qFormat/>
    <w:rsid w:val="007045B1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  <w:lang w:val="it-IT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521C39"/>
    <w:pPr>
      <w:tabs>
        <w:tab w:val="center" w:pos="4819"/>
        <w:tab w:val="right" w:pos="9638"/>
      </w:tabs>
    </w:pPr>
    <w:rPr>
      <w:rFonts w:asciiTheme="minorHAnsi" w:eastAsiaTheme="minorHAnsi" w:hAnsiTheme="minorHAns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C39"/>
  </w:style>
  <w:style w:type="paragraph" w:styleId="Pidipagina">
    <w:name w:val="footer"/>
    <w:basedOn w:val="Normale"/>
    <w:link w:val="PidipaginaCarattere"/>
    <w:uiPriority w:val="99"/>
    <w:unhideWhenUsed/>
    <w:rsid w:val="00521C39"/>
    <w:pPr>
      <w:tabs>
        <w:tab w:val="center" w:pos="4819"/>
        <w:tab w:val="right" w:pos="9638"/>
      </w:tabs>
    </w:pPr>
    <w:rPr>
      <w:rFonts w:asciiTheme="minorHAnsi" w:eastAsiaTheme="minorHAnsi" w:hAnsiTheme="minorHAnsi"/>
      <w:sz w:val="22"/>
      <w:szCs w:val="22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C39"/>
  </w:style>
  <w:style w:type="character" w:styleId="Collegamentoipertestuale">
    <w:name w:val="Hyperlink"/>
    <w:basedOn w:val="Carpredefinitoparagrafo"/>
    <w:uiPriority w:val="99"/>
    <w:unhideWhenUsed/>
    <w:rsid w:val="00F96767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82380"/>
    <w:pPr>
      <w:widowControl w:val="0"/>
      <w:autoSpaceDE w:val="0"/>
      <w:autoSpaceDN w:val="0"/>
      <w:ind w:left="112"/>
      <w:jc w:val="both"/>
    </w:pPr>
    <w:rPr>
      <w:rFonts w:ascii="Times New Roman" w:eastAsia="Times New Roman" w:hAnsi="Times New Roman" w:cs="Times New Roman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238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231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unhideWhenUsed/>
    <w:rsid w:val="00993C11"/>
  </w:style>
  <w:style w:type="paragraph" w:styleId="Nessunaspaziatura">
    <w:name w:val="No Spacing"/>
    <w:uiPriority w:val="1"/>
    <w:qFormat/>
    <w:rsid w:val="00DB0C10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57D56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79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it-IT"/>
    </w:rPr>
  </w:style>
  <w:style w:type="paragraph" w:styleId="Titolo">
    <w:name w:val="Title"/>
    <w:basedOn w:val="Normale"/>
    <w:link w:val="TitoloCarattere"/>
    <w:uiPriority w:val="10"/>
    <w:qFormat/>
    <w:rsid w:val="00E9412A"/>
    <w:pPr>
      <w:widowControl w:val="0"/>
      <w:autoSpaceDE w:val="0"/>
      <w:autoSpaceDN w:val="0"/>
      <w:spacing w:before="16"/>
      <w:ind w:left="3215" w:right="3214"/>
      <w:jc w:val="center"/>
    </w:pPr>
    <w:rPr>
      <w:rFonts w:ascii="Calibri" w:eastAsia="Calibri" w:hAnsi="Calibri" w:cs="Calibri"/>
      <w:b/>
      <w:bCs/>
      <w:sz w:val="36"/>
      <w:szCs w:val="36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E9412A"/>
    <w:rPr>
      <w:rFonts w:ascii="Calibri" w:eastAsia="Calibri" w:hAnsi="Calibri" w:cs="Calibri"/>
      <w:b/>
      <w:bCs/>
      <w:sz w:val="36"/>
      <w:szCs w:val="36"/>
    </w:rPr>
  </w:style>
  <w:style w:type="paragraph" w:customStyle="1" w:styleId="Standard">
    <w:name w:val="Standard"/>
    <w:rsid w:val="00563CFB"/>
    <w:pPr>
      <w:suppressAutoHyphens/>
      <w:autoSpaceDN w:val="0"/>
      <w:spacing w:after="0" w:line="240" w:lineRule="auto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rsid w:val="00321650"/>
    <w:pPr>
      <w:suppressAutoHyphens/>
      <w:autoSpaceDN w:val="0"/>
      <w:spacing w:after="140" w:line="276" w:lineRule="auto"/>
    </w:pPr>
    <w:rPr>
      <w:rFonts w:ascii="Liberation Serif" w:eastAsia="Songti SC" w:hAnsi="Liberation Serif" w:cs="Arial Unicode MS"/>
      <w:kern w:val="3"/>
      <w:lang w:val="it-IT" w:eastAsia="zh-CN" w:bidi="hi-IN"/>
    </w:rPr>
  </w:style>
  <w:style w:type="paragraph" w:customStyle="1" w:styleId="cdt4ke">
    <w:name w:val="cdt4ke"/>
    <w:basedOn w:val="Normale"/>
    <w:rsid w:val="006448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troserra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ellarturo@proton.m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tu.be/aZczUz9fQN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atroserra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8CF06-4CAC-4555-8D30-058B42FE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2841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365</cp:revision>
  <dcterms:created xsi:type="dcterms:W3CDTF">2025-08-26T10:41:00Z</dcterms:created>
  <dcterms:modified xsi:type="dcterms:W3CDTF">2026-10-09T12:00:00Z</dcterms:modified>
</cp:coreProperties>
</file>