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27" w:rsidRDefault="00FA6F27">
      <w:pPr>
        <w:rPr>
          <w:rFonts w:ascii="Verdana" w:eastAsia="Verdana" w:hAnsi="Verdana" w:cs="Verdana"/>
          <w:color w:val="222222"/>
          <w:highlight w:val="white"/>
        </w:rPr>
      </w:pPr>
    </w:p>
    <w:p w:rsidR="00FA6F27" w:rsidRDefault="00FA6F27">
      <w:pPr>
        <w:jc w:val="center"/>
        <w:rPr>
          <w:rFonts w:ascii="Verdana" w:eastAsia="Verdana" w:hAnsi="Verdana" w:cs="Verdana"/>
          <w:b/>
          <w:color w:val="FF0000"/>
          <w:sz w:val="32"/>
          <w:szCs w:val="32"/>
          <w:highlight w:val="white"/>
        </w:rPr>
      </w:pPr>
    </w:p>
    <w:p w:rsidR="00FA6F27" w:rsidRPr="004235F7" w:rsidRDefault="008A166F" w:rsidP="004235F7">
      <w:pPr>
        <w:jc w:val="center"/>
        <w:rPr>
          <w:rFonts w:ascii="Verdana" w:eastAsia="Verdana" w:hAnsi="Verdana" w:cs="Verdana"/>
          <w:b/>
          <w:color w:val="000000" w:themeColor="text1"/>
          <w:sz w:val="30"/>
          <w:szCs w:val="30"/>
          <w:highlight w:val="white"/>
        </w:rPr>
      </w:pPr>
      <w:r w:rsidRPr="004235F7">
        <w:rPr>
          <w:rFonts w:ascii="Verdana" w:eastAsia="Verdana" w:hAnsi="Verdana" w:cs="Verdana"/>
          <w:b/>
          <w:color w:val="000000" w:themeColor="text1"/>
          <w:sz w:val="32"/>
          <w:szCs w:val="32"/>
          <w:highlight w:val="white"/>
        </w:rPr>
        <w:t>Archivio Ezio Bosso. Anteprima</w:t>
      </w:r>
    </w:p>
    <w:p w:rsidR="003C278F" w:rsidRDefault="003C278F">
      <w:pPr>
        <w:jc w:val="center"/>
        <w:rPr>
          <w:rFonts w:ascii="Verdana" w:eastAsia="Verdana" w:hAnsi="Verdana" w:cs="Verdana"/>
          <w:color w:val="000000" w:themeColor="text1"/>
          <w:sz w:val="26"/>
          <w:szCs w:val="26"/>
          <w:highlight w:val="white"/>
        </w:rPr>
      </w:pPr>
    </w:p>
    <w:p w:rsidR="00FA6F27" w:rsidRPr="004235F7" w:rsidRDefault="008A166F">
      <w:pPr>
        <w:jc w:val="center"/>
        <w:rPr>
          <w:rFonts w:ascii="Verdana" w:eastAsia="Verdana" w:hAnsi="Verdana" w:cs="Verdana"/>
          <w:color w:val="000000" w:themeColor="text1"/>
          <w:sz w:val="26"/>
          <w:szCs w:val="26"/>
          <w:highlight w:val="white"/>
        </w:rPr>
      </w:pPr>
      <w:r w:rsidRPr="004235F7">
        <w:rPr>
          <w:rFonts w:ascii="Verdana" w:eastAsia="Verdana" w:hAnsi="Verdana" w:cs="Verdana"/>
          <w:color w:val="000000" w:themeColor="text1"/>
          <w:sz w:val="26"/>
          <w:szCs w:val="26"/>
          <w:highlight w:val="white"/>
        </w:rPr>
        <w:t>14-15-16 maggio</w:t>
      </w:r>
    </w:p>
    <w:p w:rsidR="00FA6F27" w:rsidRPr="004235F7" w:rsidRDefault="008A166F">
      <w:pPr>
        <w:jc w:val="center"/>
        <w:rPr>
          <w:rFonts w:ascii="Verdana" w:eastAsia="Verdana" w:hAnsi="Verdana" w:cs="Verdana"/>
          <w:color w:val="000000" w:themeColor="text1"/>
          <w:sz w:val="26"/>
          <w:szCs w:val="26"/>
          <w:highlight w:val="white"/>
        </w:rPr>
      </w:pPr>
      <w:r w:rsidRPr="004235F7">
        <w:rPr>
          <w:rFonts w:ascii="Verdana" w:eastAsia="Verdana" w:hAnsi="Verdana" w:cs="Verdana"/>
          <w:color w:val="000000" w:themeColor="text1"/>
          <w:sz w:val="26"/>
          <w:szCs w:val="26"/>
          <w:highlight w:val="white"/>
        </w:rPr>
        <w:t>Polo del ‘900 (Via del Carmine, 14)</w:t>
      </w:r>
    </w:p>
    <w:p w:rsidR="00FA6F27" w:rsidRPr="004235F7" w:rsidRDefault="00FA6F27">
      <w:pPr>
        <w:rPr>
          <w:rFonts w:ascii="Verdana" w:eastAsia="Verdana" w:hAnsi="Verdana" w:cs="Verdana"/>
          <w:color w:val="000000" w:themeColor="text1"/>
          <w:highlight w:val="white"/>
        </w:rPr>
      </w:pPr>
    </w:p>
    <w:p w:rsidR="00FA6F27" w:rsidRPr="004235F7" w:rsidRDefault="008A166F">
      <w:pPr>
        <w:rPr>
          <w:rFonts w:ascii="Verdana" w:eastAsia="Verdana" w:hAnsi="Verdana" w:cs="Verdana"/>
          <w:color w:val="000000" w:themeColor="text1"/>
          <w:sz w:val="24"/>
          <w:szCs w:val="24"/>
          <w:highlight w:val="white"/>
        </w:rPr>
      </w:pPr>
      <w:r w:rsidRPr="004235F7">
        <w:rPr>
          <w:rFonts w:ascii="Verdana" w:eastAsia="Verdana" w:hAnsi="Verdana" w:cs="Verdana"/>
          <w:color w:val="000000" w:themeColor="text1"/>
          <w:sz w:val="24"/>
          <w:szCs w:val="24"/>
          <w:highlight w:val="white"/>
        </w:rPr>
        <w:t>A due anni dalla scomparsa del Maestro Ezio Bosso, avvenuta il 14 maggio 2020, per la prima volta la città di Torino rende oma</w:t>
      </w:r>
      <w:r w:rsidR="00657AB1">
        <w:rPr>
          <w:rFonts w:ascii="Verdana" w:eastAsia="Verdana" w:hAnsi="Verdana" w:cs="Verdana"/>
          <w:color w:val="000000" w:themeColor="text1"/>
          <w:sz w:val="24"/>
          <w:szCs w:val="24"/>
          <w:highlight w:val="white"/>
        </w:rPr>
        <w:t xml:space="preserve">ggio al grande artista italiano </w:t>
      </w:r>
      <w:r w:rsidRPr="004235F7">
        <w:rPr>
          <w:rFonts w:ascii="Verdana" w:eastAsia="Verdana" w:hAnsi="Verdana" w:cs="Verdana"/>
          <w:color w:val="000000" w:themeColor="text1"/>
          <w:sz w:val="24"/>
          <w:szCs w:val="24"/>
          <w:highlight w:val="white"/>
        </w:rPr>
        <w:t xml:space="preserve">dalla fama internazionale con un programma di appuntamenti dal </w:t>
      </w:r>
      <w:r w:rsidRPr="004235F7">
        <w:rPr>
          <w:rFonts w:ascii="Verdana" w:eastAsia="Verdana" w:hAnsi="Verdana" w:cs="Verdana"/>
          <w:b/>
          <w:color w:val="000000" w:themeColor="text1"/>
          <w:sz w:val="24"/>
          <w:szCs w:val="24"/>
          <w:highlight w:val="white"/>
        </w:rPr>
        <w:t>14 al 16 maggio</w:t>
      </w:r>
      <w:r w:rsidRPr="004235F7">
        <w:rPr>
          <w:rFonts w:ascii="Verdana" w:eastAsia="Verdana" w:hAnsi="Verdana" w:cs="Verdana"/>
          <w:color w:val="000000" w:themeColor="text1"/>
          <w:sz w:val="24"/>
          <w:szCs w:val="24"/>
          <w:highlight w:val="white"/>
        </w:rPr>
        <w:t xml:space="preserve"> grazie al</w:t>
      </w:r>
      <w:r w:rsidRPr="004235F7">
        <w:rPr>
          <w:rFonts w:ascii="Verdana" w:eastAsia="Verdana" w:hAnsi="Verdana" w:cs="Verdana"/>
          <w:b/>
          <w:color w:val="000000" w:themeColor="text1"/>
          <w:sz w:val="24"/>
          <w:szCs w:val="24"/>
          <w:highlight w:val="white"/>
        </w:rPr>
        <w:t xml:space="preserve"> Polo del ‘900</w:t>
      </w:r>
      <w:r w:rsidRPr="004235F7">
        <w:rPr>
          <w:rFonts w:ascii="Verdana" w:eastAsia="Verdana" w:hAnsi="Verdana" w:cs="Verdana"/>
          <w:color w:val="000000" w:themeColor="text1"/>
          <w:sz w:val="24"/>
          <w:szCs w:val="24"/>
          <w:highlight w:val="white"/>
        </w:rPr>
        <w:t>, insieme all’</w:t>
      </w:r>
      <w:r w:rsidRPr="004235F7">
        <w:rPr>
          <w:rFonts w:ascii="Verdana" w:eastAsia="Verdana" w:hAnsi="Verdana" w:cs="Verdana"/>
          <w:b/>
          <w:color w:val="000000" w:themeColor="text1"/>
          <w:sz w:val="24"/>
          <w:szCs w:val="24"/>
          <w:highlight w:val="white"/>
        </w:rPr>
        <w:t>Istituto piemontese Antonio Gramsci</w:t>
      </w:r>
      <w:r w:rsidRPr="004235F7">
        <w:rPr>
          <w:rFonts w:ascii="Verdana" w:eastAsia="Verdana" w:hAnsi="Verdana" w:cs="Verdana"/>
          <w:color w:val="000000" w:themeColor="text1"/>
          <w:sz w:val="24"/>
          <w:szCs w:val="24"/>
          <w:highlight w:val="white"/>
        </w:rPr>
        <w:t xml:space="preserve"> e alla </w:t>
      </w:r>
      <w:r w:rsidRPr="004235F7">
        <w:rPr>
          <w:rFonts w:ascii="Verdana" w:eastAsia="Verdana" w:hAnsi="Verdana" w:cs="Verdana"/>
          <w:b/>
          <w:color w:val="000000" w:themeColor="text1"/>
          <w:sz w:val="24"/>
          <w:szCs w:val="24"/>
          <w:highlight w:val="white"/>
        </w:rPr>
        <w:t>famiglia Bosso</w:t>
      </w:r>
      <w:r w:rsidRPr="004235F7">
        <w:rPr>
          <w:rFonts w:ascii="Verdana" w:eastAsia="Verdana" w:hAnsi="Verdana" w:cs="Verdana"/>
          <w:color w:val="000000" w:themeColor="text1"/>
          <w:sz w:val="24"/>
          <w:szCs w:val="24"/>
          <w:highlight w:val="white"/>
        </w:rPr>
        <w:t xml:space="preserve">. </w:t>
      </w:r>
    </w:p>
    <w:p w:rsidR="00FA6F27" w:rsidRPr="004235F7" w:rsidRDefault="008A166F">
      <w:pPr>
        <w:rPr>
          <w:rFonts w:ascii="Verdana" w:eastAsia="Verdana" w:hAnsi="Verdana" w:cs="Verdana"/>
          <w:color w:val="000000" w:themeColor="text1"/>
          <w:sz w:val="24"/>
          <w:szCs w:val="24"/>
          <w:highlight w:val="white"/>
        </w:rPr>
      </w:pPr>
      <w:r w:rsidRPr="004235F7">
        <w:rPr>
          <w:rFonts w:ascii="Verdana" w:eastAsia="Verdana" w:hAnsi="Verdana" w:cs="Verdana"/>
          <w:color w:val="000000" w:themeColor="text1"/>
          <w:sz w:val="24"/>
          <w:szCs w:val="24"/>
          <w:highlight w:val="white"/>
        </w:rPr>
        <w:t xml:space="preserve">Al centro i </w:t>
      </w:r>
      <w:r w:rsidRPr="004235F7">
        <w:rPr>
          <w:rFonts w:ascii="Verdana" w:eastAsia="Verdana" w:hAnsi="Verdana" w:cs="Verdana"/>
          <w:b/>
          <w:color w:val="000000" w:themeColor="text1"/>
          <w:sz w:val="24"/>
          <w:szCs w:val="24"/>
          <w:highlight w:val="white"/>
        </w:rPr>
        <w:t>materiali d’archivio</w:t>
      </w:r>
      <w:r w:rsidRPr="004235F7">
        <w:rPr>
          <w:rFonts w:ascii="Verdana" w:eastAsia="Verdana" w:hAnsi="Verdana" w:cs="Verdana"/>
          <w:color w:val="000000" w:themeColor="text1"/>
          <w:sz w:val="24"/>
          <w:szCs w:val="24"/>
          <w:highlight w:val="white"/>
        </w:rPr>
        <w:t xml:space="preserve"> raccolti dalla Famiglia Bosso nelle principali abitazioni di Ezio tra Londra, Bologna, Torino e depositati presso l’Istituto piemontese Antonio Gramsci (ente partner del Polo) che per la prima volta vengono aperti al pubblico in un’</w:t>
      </w:r>
      <w:r w:rsidRPr="004235F7">
        <w:rPr>
          <w:rFonts w:ascii="Verdana" w:eastAsia="Verdana" w:hAnsi="Verdana" w:cs="Verdana"/>
          <w:b/>
          <w:color w:val="000000" w:themeColor="text1"/>
          <w:sz w:val="24"/>
          <w:szCs w:val="24"/>
          <w:highlight w:val="white"/>
        </w:rPr>
        <w:t xml:space="preserve">anteprima </w:t>
      </w:r>
      <w:r w:rsidRPr="004235F7">
        <w:rPr>
          <w:rFonts w:ascii="Verdana" w:eastAsia="Verdana" w:hAnsi="Verdana" w:cs="Verdana"/>
          <w:color w:val="000000" w:themeColor="text1"/>
          <w:sz w:val="24"/>
          <w:szCs w:val="24"/>
          <w:highlight w:val="white"/>
        </w:rPr>
        <w:t>ad accesso gratuito. Una selezione di documenti e oggetti intorno a “</w:t>
      </w:r>
      <w:r w:rsidRPr="004235F7">
        <w:rPr>
          <w:rFonts w:ascii="Verdana" w:eastAsia="Verdana" w:hAnsi="Verdana" w:cs="Verdana"/>
          <w:b/>
          <w:color w:val="000000" w:themeColor="text1"/>
          <w:sz w:val="24"/>
          <w:szCs w:val="24"/>
          <w:highlight w:val="white"/>
        </w:rPr>
        <w:t>The 12th Room</w:t>
      </w:r>
      <w:r w:rsidRPr="004235F7">
        <w:rPr>
          <w:rFonts w:ascii="Verdana" w:eastAsia="Verdana" w:hAnsi="Verdana" w:cs="Verdana"/>
          <w:color w:val="000000" w:themeColor="text1"/>
          <w:sz w:val="24"/>
          <w:szCs w:val="24"/>
          <w:highlight w:val="white"/>
        </w:rPr>
        <w:t xml:space="preserve">”, una delle immagini più affascinanti che il Maestro ha lasciato, nonché suo primo album di piano solo, Disco D’oro nel 2016 e tour di maggior successo di musica classica con oltre 100.000 spettatori. </w:t>
      </w:r>
    </w:p>
    <w:p w:rsidR="00FA6F27" w:rsidRPr="004235F7" w:rsidRDefault="00FA6F27">
      <w:pPr>
        <w:rPr>
          <w:rFonts w:ascii="Verdana" w:eastAsia="Verdana" w:hAnsi="Verdana" w:cs="Verdana"/>
          <w:color w:val="000000" w:themeColor="text1"/>
          <w:sz w:val="24"/>
          <w:szCs w:val="24"/>
          <w:highlight w:val="white"/>
        </w:rPr>
      </w:pPr>
    </w:p>
    <w:p w:rsidR="00FA6F27" w:rsidRPr="004235F7" w:rsidRDefault="008A166F">
      <w:pPr>
        <w:rPr>
          <w:rFonts w:ascii="Verdana" w:eastAsia="Verdana" w:hAnsi="Verdana" w:cs="Verdana"/>
          <w:i/>
          <w:color w:val="000000" w:themeColor="text1"/>
          <w:sz w:val="24"/>
          <w:szCs w:val="24"/>
          <w:highlight w:val="white"/>
        </w:rPr>
      </w:pPr>
      <w:r w:rsidRPr="004235F7">
        <w:rPr>
          <w:rFonts w:ascii="Verdana" w:eastAsia="Verdana" w:hAnsi="Verdana" w:cs="Verdana"/>
          <w:color w:val="000000" w:themeColor="text1"/>
          <w:sz w:val="24"/>
          <w:szCs w:val="24"/>
          <w:highlight w:val="white"/>
        </w:rPr>
        <w:t xml:space="preserve">Come spiega </w:t>
      </w:r>
      <w:r w:rsidRPr="004235F7">
        <w:rPr>
          <w:rFonts w:ascii="Verdana" w:eastAsia="Verdana" w:hAnsi="Verdana" w:cs="Verdana"/>
          <w:b/>
          <w:color w:val="000000" w:themeColor="text1"/>
          <w:sz w:val="24"/>
          <w:szCs w:val="24"/>
          <w:highlight w:val="white"/>
        </w:rPr>
        <w:t>Emiliano Paoletti</w:t>
      </w:r>
      <w:r w:rsidRPr="004235F7">
        <w:rPr>
          <w:rFonts w:ascii="Verdana" w:eastAsia="Verdana" w:hAnsi="Verdana" w:cs="Verdana"/>
          <w:color w:val="000000" w:themeColor="text1"/>
          <w:sz w:val="24"/>
          <w:szCs w:val="24"/>
          <w:highlight w:val="white"/>
        </w:rPr>
        <w:t xml:space="preserve">, direttore del Polo del ‘900: </w:t>
      </w:r>
      <w:r w:rsidRPr="004235F7">
        <w:rPr>
          <w:rFonts w:ascii="Verdana" w:eastAsia="Verdana" w:hAnsi="Verdana" w:cs="Verdana"/>
          <w:i/>
          <w:color w:val="000000" w:themeColor="text1"/>
          <w:sz w:val="24"/>
          <w:szCs w:val="24"/>
          <w:highlight w:val="white"/>
        </w:rPr>
        <w:t>Il fondo Ezio Bosso raccoglie uno straordinario materiale che racconta, non solo, del talento di Ezio Bosso come musicista ma anche del suo grande impegno civile e sociale e il nostro ruolo come Polo del ‘900 è permettere al più grande numero di persone di entrare a contatto con questo lascito che può essere d’ispirazione per tutti e soprattutto per i giovani con cui Ezio amava confrontarsi. Queste prime iniziative sono solo il punto di partenza di una progettualità più ampia che continueremo a sviluppare nei prossimi anni.</w:t>
      </w:r>
    </w:p>
    <w:p w:rsidR="00FA6F27" w:rsidRPr="004235F7" w:rsidRDefault="008A166F">
      <w:pPr>
        <w:rPr>
          <w:rFonts w:ascii="Verdana" w:eastAsia="Verdana" w:hAnsi="Verdana" w:cs="Verdana"/>
          <w:color w:val="000000" w:themeColor="text1"/>
          <w:sz w:val="24"/>
          <w:szCs w:val="24"/>
          <w:highlight w:val="white"/>
        </w:rPr>
      </w:pPr>
      <w:r w:rsidRPr="004235F7">
        <w:rPr>
          <w:rFonts w:ascii="Verdana" w:eastAsia="Verdana" w:hAnsi="Verdana" w:cs="Verdana"/>
          <w:color w:val="000000" w:themeColor="text1"/>
          <w:sz w:val="24"/>
          <w:szCs w:val="24"/>
          <w:highlight w:val="white"/>
        </w:rPr>
        <w:t xml:space="preserve">  </w:t>
      </w:r>
    </w:p>
    <w:p w:rsidR="00FA6F27" w:rsidRPr="004235F7" w:rsidRDefault="008A166F">
      <w:pPr>
        <w:rPr>
          <w:rFonts w:ascii="Verdana" w:eastAsia="Verdana" w:hAnsi="Verdana" w:cs="Verdana"/>
          <w:color w:val="000000" w:themeColor="text1"/>
          <w:sz w:val="24"/>
          <w:szCs w:val="24"/>
          <w:highlight w:val="white"/>
        </w:rPr>
      </w:pPr>
      <w:r w:rsidRPr="004235F7">
        <w:rPr>
          <w:rFonts w:ascii="Verdana" w:eastAsia="Verdana" w:hAnsi="Verdana" w:cs="Verdana"/>
          <w:color w:val="000000" w:themeColor="text1"/>
          <w:sz w:val="24"/>
          <w:szCs w:val="24"/>
          <w:highlight w:val="white"/>
        </w:rPr>
        <w:t>Per ricordare Ezio e portare il suo pensiero tra i giovani, semp</w:t>
      </w:r>
      <w:r w:rsidR="00657AB1">
        <w:rPr>
          <w:rFonts w:ascii="Verdana" w:eastAsia="Verdana" w:hAnsi="Verdana" w:cs="Verdana"/>
          <w:color w:val="000000" w:themeColor="text1"/>
          <w:sz w:val="24"/>
          <w:szCs w:val="24"/>
          <w:highlight w:val="white"/>
        </w:rPr>
        <w:t>re il 14 maggio il Polo parte</w:t>
      </w:r>
      <w:bookmarkStart w:id="0" w:name="_GoBack"/>
      <w:bookmarkEnd w:id="0"/>
      <w:r w:rsidRPr="004235F7">
        <w:rPr>
          <w:rFonts w:ascii="Verdana" w:eastAsia="Verdana" w:hAnsi="Verdana" w:cs="Verdana"/>
          <w:color w:val="000000" w:themeColor="text1"/>
          <w:sz w:val="24"/>
          <w:szCs w:val="24"/>
          <w:highlight w:val="white"/>
        </w:rPr>
        <w:t xml:space="preserve"> “</w:t>
      </w:r>
      <w:r w:rsidRPr="004235F7">
        <w:rPr>
          <w:rFonts w:ascii="Verdana" w:eastAsia="Verdana" w:hAnsi="Verdana" w:cs="Verdana"/>
          <w:b/>
          <w:color w:val="000000" w:themeColor="text1"/>
          <w:sz w:val="24"/>
          <w:szCs w:val="24"/>
          <w:highlight w:val="white"/>
        </w:rPr>
        <w:t>Partecipazione in musica</w:t>
      </w:r>
      <w:r w:rsidRPr="004235F7">
        <w:rPr>
          <w:rFonts w:ascii="Verdana" w:eastAsia="Verdana" w:hAnsi="Verdana" w:cs="Verdana"/>
          <w:color w:val="000000" w:themeColor="text1"/>
          <w:sz w:val="24"/>
          <w:szCs w:val="24"/>
          <w:highlight w:val="white"/>
        </w:rPr>
        <w:t xml:space="preserve">”, progetto dell’Istituto Gramsci, sostenuto dalla </w:t>
      </w:r>
      <w:r w:rsidRPr="004235F7">
        <w:rPr>
          <w:rFonts w:ascii="Verdana" w:eastAsia="Verdana" w:hAnsi="Verdana" w:cs="Verdana"/>
          <w:b/>
          <w:color w:val="000000" w:themeColor="text1"/>
          <w:sz w:val="24"/>
          <w:szCs w:val="24"/>
          <w:highlight w:val="white"/>
        </w:rPr>
        <w:t>Fondazione Compagnia di San Paolo</w:t>
      </w:r>
      <w:r w:rsidRPr="004235F7">
        <w:rPr>
          <w:rFonts w:ascii="Verdana" w:eastAsia="Verdana" w:hAnsi="Verdana" w:cs="Verdana"/>
          <w:color w:val="000000" w:themeColor="text1"/>
          <w:sz w:val="24"/>
          <w:szCs w:val="24"/>
          <w:highlight w:val="white"/>
        </w:rPr>
        <w:t xml:space="preserve">, in collaborazione con </w:t>
      </w:r>
      <w:r w:rsidRPr="004235F7">
        <w:rPr>
          <w:rFonts w:ascii="Verdana" w:eastAsia="Verdana" w:hAnsi="Verdana" w:cs="Verdana"/>
          <w:b/>
          <w:color w:val="000000" w:themeColor="text1"/>
          <w:sz w:val="24"/>
          <w:szCs w:val="24"/>
          <w:highlight w:val="white"/>
        </w:rPr>
        <w:t>Arci Torino</w:t>
      </w:r>
      <w:r w:rsidRPr="004235F7">
        <w:rPr>
          <w:rFonts w:ascii="Verdana" w:eastAsia="Verdana" w:hAnsi="Verdana" w:cs="Verdana"/>
          <w:color w:val="000000" w:themeColor="text1"/>
          <w:sz w:val="24"/>
          <w:szCs w:val="24"/>
          <w:highlight w:val="white"/>
        </w:rPr>
        <w:t xml:space="preserve"> che vede protagoniste varie associazioni giovanili (selezionate con </w:t>
      </w:r>
      <w:hyperlink r:id="rId8">
        <w:r w:rsidRPr="004235F7">
          <w:rPr>
            <w:rFonts w:ascii="Verdana" w:eastAsia="Verdana" w:hAnsi="Verdana" w:cs="Verdana"/>
            <w:color w:val="000000" w:themeColor="text1"/>
            <w:sz w:val="24"/>
            <w:szCs w:val="24"/>
            <w:highlight w:val="white"/>
            <w:u w:val="single"/>
          </w:rPr>
          <w:t>una call aperta</w:t>
        </w:r>
      </w:hyperlink>
      <w:r w:rsidRPr="004235F7">
        <w:rPr>
          <w:rFonts w:ascii="Verdana" w:eastAsia="Verdana" w:hAnsi="Verdana" w:cs="Verdana"/>
          <w:color w:val="000000" w:themeColor="text1"/>
          <w:sz w:val="24"/>
          <w:szCs w:val="24"/>
          <w:highlight w:val="white"/>
        </w:rPr>
        <w:t xml:space="preserve"> dal 2 al 10 maggio) per sviluppare iniziative e attività a partire dalla grande eredità artistica e umana del Maestro. Dalle 14.30 i giovani partecipanti sono coinvolti in </w:t>
      </w:r>
      <w:r w:rsidRPr="004235F7">
        <w:rPr>
          <w:rFonts w:ascii="Verdana" w:eastAsia="Verdana" w:hAnsi="Verdana" w:cs="Verdana"/>
          <w:color w:val="000000" w:themeColor="text1"/>
          <w:sz w:val="24"/>
          <w:szCs w:val="24"/>
          <w:highlight w:val="white"/>
        </w:rPr>
        <w:lastRenderedPageBreak/>
        <w:t xml:space="preserve">attività laboratoriali a partire da testimonianze di amici e collaboratori del Maestro come </w:t>
      </w:r>
      <w:r w:rsidRPr="004235F7">
        <w:rPr>
          <w:rFonts w:ascii="Verdana" w:eastAsia="Verdana" w:hAnsi="Verdana" w:cs="Verdana"/>
          <w:b/>
          <w:color w:val="000000" w:themeColor="text1"/>
          <w:sz w:val="24"/>
          <w:szCs w:val="24"/>
        </w:rPr>
        <w:t xml:space="preserve">Catterina </w:t>
      </w:r>
      <w:proofErr w:type="spellStart"/>
      <w:r w:rsidRPr="004235F7">
        <w:rPr>
          <w:rFonts w:ascii="Verdana" w:eastAsia="Verdana" w:hAnsi="Verdana" w:cs="Verdana"/>
          <w:b/>
          <w:color w:val="000000" w:themeColor="text1"/>
          <w:sz w:val="24"/>
          <w:szCs w:val="24"/>
        </w:rPr>
        <w:t>Seia</w:t>
      </w:r>
      <w:proofErr w:type="spellEnd"/>
      <w:r w:rsidRPr="004235F7">
        <w:rPr>
          <w:rFonts w:ascii="Verdana" w:eastAsia="Verdana" w:hAnsi="Verdana" w:cs="Verdana"/>
          <w:color w:val="000000" w:themeColor="text1"/>
          <w:sz w:val="24"/>
          <w:szCs w:val="24"/>
        </w:rPr>
        <w:t>, vicino a Ezio soprattutto durante la residenza presso l’</w:t>
      </w:r>
      <w:r w:rsidRPr="004235F7">
        <w:rPr>
          <w:rFonts w:ascii="Verdana" w:eastAsia="Verdana" w:hAnsi="Verdana" w:cs="Verdana"/>
          <w:b/>
          <w:color w:val="000000" w:themeColor="text1"/>
          <w:sz w:val="24"/>
          <w:szCs w:val="24"/>
        </w:rPr>
        <w:t>Opera Pia Giulia di Barolo</w:t>
      </w:r>
      <w:r w:rsidRPr="004235F7">
        <w:rPr>
          <w:rFonts w:ascii="Verdana" w:eastAsia="Verdana" w:hAnsi="Verdana" w:cs="Verdana"/>
          <w:color w:val="000000" w:themeColor="text1"/>
          <w:sz w:val="24"/>
          <w:szCs w:val="24"/>
        </w:rPr>
        <w:t>, il violinista</w:t>
      </w:r>
      <w:r w:rsidRPr="004235F7">
        <w:rPr>
          <w:rFonts w:ascii="Verdana" w:eastAsia="Verdana" w:hAnsi="Verdana" w:cs="Verdana"/>
          <w:b/>
          <w:color w:val="000000" w:themeColor="text1"/>
          <w:sz w:val="24"/>
          <w:szCs w:val="24"/>
        </w:rPr>
        <w:t xml:space="preserve"> David Romano</w:t>
      </w:r>
      <w:r w:rsidRPr="004235F7">
        <w:rPr>
          <w:rFonts w:ascii="Verdana" w:eastAsia="Verdana" w:hAnsi="Verdana" w:cs="Verdana"/>
          <w:color w:val="000000" w:themeColor="text1"/>
          <w:sz w:val="24"/>
          <w:szCs w:val="24"/>
        </w:rPr>
        <w:t xml:space="preserve"> e </w:t>
      </w:r>
      <w:r w:rsidRPr="004235F7">
        <w:rPr>
          <w:rFonts w:ascii="Verdana" w:eastAsia="Verdana" w:hAnsi="Verdana" w:cs="Verdana"/>
          <w:b/>
          <w:color w:val="000000" w:themeColor="text1"/>
          <w:sz w:val="24"/>
          <w:szCs w:val="24"/>
        </w:rPr>
        <w:t>Alessandra Abbado</w:t>
      </w:r>
      <w:r w:rsidRPr="004235F7">
        <w:rPr>
          <w:rFonts w:ascii="Verdana" w:eastAsia="Verdana" w:hAnsi="Verdana" w:cs="Verdana"/>
          <w:color w:val="000000" w:themeColor="text1"/>
          <w:sz w:val="24"/>
          <w:szCs w:val="24"/>
        </w:rPr>
        <w:t xml:space="preserve"> dell’</w:t>
      </w:r>
      <w:r w:rsidRPr="004235F7">
        <w:rPr>
          <w:rFonts w:ascii="Verdana" w:eastAsia="Verdana" w:hAnsi="Verdana" w:cs="Verdana"/>
          <w:b/>
          <w:color w:val="000000" w:themeColor="text1"/>
          <w:sz w:val="24"/>
          <w:szCs w:val="24"/>
        </w:rPr>
        <w:t xml:space="preserve">Associazione Mozart14 </w:t>
      </w:r>
      <w:r w:rsidRPr="004235F7">
        <w:rPr>
          <w:rFonts w:ascii="Verdana" w:eastAsia="Verdana" w:hAnsi="Verdana" w:cs="Verdana"/>
          <w:color w:val="000000" w:themeColor="text1"/>
          <w:sz w:val="24"/>
          <w:szCs w:val="24"/>
        </w:rPr>
        <w:t>attiva in ospedali e carceri.</w:t>
      </w:r>
    </w:p>
    <w:p w:rsidR="00FA6F27" w:rsidRPr="004235F7" w:rsidRDefault="00FA6F27">
      <w:pPr>
        <w:rPr>
          <w:rFonts w:ascii="Verdana" w:eastAsia="Verdana" w:hAnsi="Verdana" w:cs="Verdana"/>
          <w:color w:val="000000" w:themeColor="text1"/>
          <w:sz w:val="24"/>
          <w:szCs w:val="24"/>
          <w:highlight w:val="white"/>
        </w:rPr>
      </w:pPr>
    </w:p>
    <w:p w:rsidR="00FA6F27" w:rsidRPr="004235F7" w:rsidRDefault="008A166F">
      <w:pPr>
        <w:rPr>
          <w:rFonts w:ascii="Verdana" w:eastAsia="Verdana" w:hAnsi="Verdana" w:cs="Verdana"/>
          <w:i/>
          <w:color w:val="000000" w:themeColor="text1"/>
          <w:sz w:val="24"/>
          <w:szCs w:val="24"/>
          <w:highlight w:val="white"/>
        </w:rPr>
      </w:pPr>
      <w:r w:rsidRPr="004235F7">
        <w:rPr>
          <w:rFonts w:ascii="Verdana" w:eastAsia="Verdana" w:hAnsi="Verdana" w:cs="Verdana"/>
          <w:color w:val="000000" w:themeColor="text1"/>
          <w:sz w:val="24"/>
          <w:szCs w:val="24"/>
          <w:highlight w:val="white"/>
        </w:rPr>
        <w:t>Al riguardo interviene</w:t>
      </w:r>
      <w:r w:rsidRPr="004235F7">
        <w:rPr>
          <w:rFonts w:ascii="Verdana" w:eastAsia="Verdana" w:hAnsi="Verdana" w:cs="Verdana"/>
          <w:b/>
          <w:color w:val="000000" w:themeColor="text1"/>
          <w:sz w:val="24"/>
          <w:szCs w:val="24"/>
          <w:highlight w:val="white"/>
        </w:rPr>
        <w:t xml:space="preserve"> Matteo D’Ambrosio</w:t>
      </w:r>
      <w:r w:rsidRPr="004235F7">
        <w:rPr>
          <w:rFonts w:ascii="Verdana" w:eastAsia="Verdana" w:hAnsi="Verdana" w:cs="Verdana"/>
          <w:color w:val="000000" w:themeColor="text1"/>
          <w:sz w:val="24"/>
          <w:szCs w:val="24"/>
          <w:highlight w:val="white"/>
        </w:rPr>
        <w:t xml:space="preserve">, direttore Fondazione Istituto piemontese Antonio Gramsci: </w:t>
      </w:r>
      <w:r w:rsidRPr="004235F7">
        <w:rPr>
          <w:rFonts w:ascii="Verdana" w:eastAsia="Verdana" w:hAnsi="Verdana" w:cs="Verdana"/>
          <w:i/>
          <w:color w:val="000000" w:themeColor="text1"/>
          <w:sz w:val="24"/>
          <w:szCs w:val="24"/>
          <w:highlight w:val="white"/>
        </w:rPr>
        <w:t xml:space="preserve">Abbiamo già cominciato il lavoro di ricognizione, riordino e valorizzazione dell’Archivio Ezio Bosso, di cui questa anteprima è il primo risultato tangibile che offriamo alla cittadinanza, a testimoniare la sua visione della musica come strumento di emancipazione e partecipazione attiva e il ruolo che ha assunto come punto di riferimento e di più alta espressione del valore democratico della cultura in linea con il pensiero di Antonio Gramsci. E’ con questo obiettivo che abbiamo pensato il progetto “Partecipazione in musica” che parte proprio il 14 maggio con le associazioni giovanili chiamate a pensare e proporre progetti di inclusione e partecipazione. </w:t>
      </w:r>
    </w:p>
    <w:p w:rsidR="00FA6F27" w:rsidRPr="004235F7" w:rsidRDefault="00FA6F27">
      <w:pPr>
        <w:rPr>
          <w:rFonts w:ascii="Verdana" w:eastAsia="Verdana" w:hAnsi="Verdana" w:cs="Verdana"/>
          <w:color w:val="000000" w:themeColor="text1"/>
          <w:sz w:val="24"/>
          <w:szCs w:val="24"/>
          <w:highlight w:val="white"/>
        </w:rPr>
      </w:pPr>
    </w:p>
    <w:p w:rsidR="00FA6F27" w:rsidRPr="004235F7" w:rsidRDefault="008A166F">
      <w:pPr>
        <w:rPr>
          <w:rFonts w:ascii="Verdana" w:eastAsia="Verdana" w:hAnsi="Verdana" w:cs="Verdana"/>
          <w:color w:val="000000" w:themeColor="text1"/>
          <w:sz w:val="24"/>
          <w:szCs w:val="24"/>
          <w:highlight w:val="white"/>
        </w:rPr>
      </w:pPr>
      <w:r w:rsidRPr="004235F7">
        <w:rPr>
          <w:rFonts w:ascii="Verdana" w:eastAsia="Verdana" w:hAnsi="Verdana" w:cs="Verdana"/>
          <w:color w:val="000000" w:themeColor="text1"/>
          <w:sz w:val="24"/>
          <w:szCs w:val="24"/>
          <w:highlight w:val="white"/>
        </w:rPr>
        <w:t xml:space="preserve">Gli eventi nel ricordo di Ezio continuano al Polo, alle ore 18, con il </w:t>
      </w:r>
      <w:r w:rsidRPr="004235F7">
        <w:rPr>
          <w:rFonts w:ascii="Verdana" w:eastAsia="Verdana" w:hAnsi="Verdana" w:cs="Verdana"/>
          <w:b/>
          <w:color w:val="000000" w:themeColor="text1"/>
          <w:sz w:val="24"/>
          <w:szCs w:val="24"/>
          <w:highlight w:val="white"/>
        </w:rPr>
        <w:t xml:space="preserve">musicista </w:t>
      </w:r>
      <w:hyperlink r:id="rId9">
        <w:r w:rsidRPr="004235F7">
          <w:rPr>
            <w:rFonts w:ascii="Verdana" w:eastAsia="Verdana" w:hAnsi="Verdana" w:cs="Verdana"/>
            <w:b/>
            <w:color w:val="000000" w:themeColor="text1"/>
            <w:sz w:val="24"/>
            <w:szCs w:val="24"/>
            <w:highlight w:val="white"/>
            <w:u w:val="single"/>
          </w:rPr>
          <w:t xml:space="preserve">Francesco </w:t>
        </w:r>
        <w:proofErr w:type="spellStart"/>
        <w:r w:rsidRPr="004235F7">
          <w:rPr>
            <w:rFonts w:ascii="Verdana" w:eastAsia="Verdana" w:hAnsi="Verdana" w:cs="Verdana"/>
            <w:b/>
            <w:color w:val="000000" w:themeColor="text1"/>
            <w:sz w:val="24"/>
            <w:szCs w:val="24"/>
            <w:highlight w:val="white"/>
            <w:u w:val="single"/>
          </w:rPr>
          <w:t>Mazzonetto</w:t>
        </w:r>
        <w:proofErr w:type="spellEnd"/>
      </w:hyperlink>
      <w:r w:rsidRPr="004235F7">
        <w:rPr>
          <w:rFonts w:ascii="Verdana" w:eastAsia="Verdana" w:hAnsi="Verdana" w:cs="Verdana"/>
          <w:color w:val="000000" w:themeColor="text1"/>
          <w:sz w:val="24"/>
          <w:szCs w:val="24"/>
          <w:highlight w:val="white"/>
        </w:rPr>
        <w:t xml:space="preserve">, classe 1997, in un’esibizione al piano con musiche tratte da “The 12th Room”. </w:t>
      </w:r>
    </w:p>
    <w:p w:rsidR="00FA6F27" w:rsidRPr="004235F7" w:rsidRDefault="00FA6F27">
      <w:pPr>
        <w:rPr>
          <w:rFonts w:ascii="Verdana" w:eastAsia="Verdana" w:hAnsi="Verdana" w:cs="Verdana"/>
          <w:color w:val="000000" w:themeColor="text1"/>
          <w:sz w:val="24"/>
          <w:szCs w:val="24"/>
          <w:highlight w:val="white"/>
        </w:rPr>
      </w:pPr>
    </w:p>
    <w:p w:rsidR="00FA6F27" w:rsidRPr="004235F7" w:rsidRDefault="008A166F">
      <w:pPr>
        <w:rPr>
          <w:rFonts w:ascii="Verdana" w:eastAsia="Verdana" w:hAnsi="Verdana" w:cs="Verdana"/>
          <w:color w:val="000000" w:themeColor="text1"/>
          <w:sz w:val="24"/>
          <w:szCs w:val="24"/>
          <w:highlight w:val="white"/>
        </w:rPr>
      </w:pPr>
      <w:r w:rsidRPr="004235F7">
        <w:rPr>
          <w:rFonts w:ascii="Verdana" w:eastAsia="Verdana" w:hAnsi="Verdana" w:cs="Verdana"/>
          <w:b/>
          <w:color w:val="000000" w:themeColor="text1"/>
          <w:sz w:val="24"/>
          <w:szCs w:val="24"/>
          <w:highlight w:val="white"/>
        </w:rPr>
        <w:t>Famiglia Bosso:</w:t>
      </w:r>
      <w:r w:rsidRPr="004235F7">
        <w:rPr>
          <w:rFonts w:ascii="Verdana" w:eastAsia="Verdana" w:hAnsi="Verdana" w:cs="Verdana"/>
          <w:color w:val="000000" w:themeColor="text1"/>
          <w:sz w:val="24"/>
          <w:szCs w:val="24"/>
          <w:highlight w:val="white"/>
        </w:rPr>
        <w:t xml:space="preserve"> </w:t>
      </w:r>
      <w:r w:rsidRPr="004235F7">
        <w:rPr>
          <w:rFonts w:ascii="Verdana" w:eastAsia="Verdana" w:hAnsi="Verdana" w:cs="Verdana"/>
          <w:i/>
          <w:color w:val="000000" w:themeColor="text1"/>
          <w:sz w:val="24"/>
          <w:szCs w:val="24"/>
          <w:highlight w:val="white"/>
        </w:rPr>
        <w:t xml:space="preserve">Il 14 maggio sarà per noi sempre una giornata difficile poiché ogni anno ci ricorda l'enorme vuoto che permane nella nostra famiglia. Prendendo però spunto proprio dalle parole del nostro amato figlio, fratello e zio cerchiamo di rendere "un problema un’opportunità": è con grande gioia quindi che accogliamo questo inizio di lavori al Polo del '900 sull'Archivio e in particolar modo la giornata interamente dedicata ai giovani per un primo momento di condivisione, dialogo e progettazione con loro, a cui farà giusto seguito un concerto, che vedrà interpretare estratti di “The 12th Room” da Francesco </w:t>
      </w:r>
      <w:proofErr w:type="spellStart"/>
      <w:r w:rsidRPr="004235F7">
        <w:rPr>
          <w:rFonts w:ascii="Verdana" w:eastAsia="Verdana" w:hAnsi="Verdana" w:cs="Verdana"/>
          <w:i/>
          <w:color w:val="000000" w:themeColor="text1"/>
          <w:sz w:val="24"/>
          <w:szCs w:val="24"/>
          <w:highlight w:val="white"/>
        </w:rPr>
        <w:t>Mazzonetto</w:t>
      </w:r>
      <w:proofErr w:type="spellEnd"/>
      <w:r w:rsidRPr="004235F7">
        <w:rPr>
          <w:rFonts w:ascii="Verdana" w:eastAsia="Verdana" w:hAnsi="Verdana" w:cs="Verdana"/>
          <w:i/>
          <w:color w:val="000000" w:themeColor="text1"/>
          <w:sz w:val="24"/>
          <w:szCs w:val="24"/>
          <w:highlight w:val="white"/>
        </w:rPr>
        <w:t>, giovane promessa del pianoforte, nonché amico di Ezio e della nostra famiglia. Perché l’unico modo per provare a colmare quel vuoto è mantenendo viva la sua musica ed il suo pensiero attraverso chi vorrà metterci le mani e le orecchie</w:t>
      </w:r>
      <w:r w:rsidRPr="004235F7">
        <w:rPr>
          <w:rFonts w:ascii="Verdana" w:eastAsia="Verdana" w:hAnsi="Verdana" w:cs="Verdana"/>
          <w:color w:val="000000" w:themeColor="text1"/>
          <w:sz w:val="24"/>
          <w:szCs w:val="24"/>
          <w:highlight w:val="white"/>
        </w:rPr>
        <w:t>.</w:t>
      </w:r>
    </w:p>
    <w:p w:rsidR="00FA6F27" w:rsidRPr="004235F7" w:rsidRDefault="00FA6F27">
      <w:pPr>
        <w:rPr>
          <w:rFonts w:ascii="Verdana" w:eastAsia="Verdana" w:hAnsi="Verdana" w:cs="Verdana"/>
          <w:color w:val="000000" w:themeColor="text1"/>
          <w:sz w:val="24"/>
          <w:szCs w:val="24"/>
          <w:highlight w:val="white"/>
        </w:rPr>
      </w:pPr>
    </w:p>
    <w:p w:rsidR="004235F7" w:rsidRDefault="008A166F" w:rsidP="004235F7">
      <w:pPr>
        <w:rPr>
          <w:rFonts w:ascii="Verdana" w:eastAsia="Verdana" w:hAnsi="Verdana" w:cs="Verdana"/>
          <w:color w:val="000000" w:themeColor="text1"/>
          <w:sz w:val="24"/>
          <w:szCs w:val="24"/>
          <w:highlight w:val="white"/>
        </w:rPr>
      </w:pPr>
      <w:r w:rsidRPr="004235F7">
        <w:rPr>
          <w:rFonts w:ascii="Verdana" w:eastAsia="Verdana" w:hAnsi="Verdana" w:cs="Verdana"/>
          <w:color w:val="000000" w:themeColor="text1"/>
          <w:sz w:val="24"/>
          <w:szCs w:val="24"/>
          <w:highlight w:val="white"/>
        </w:rPr>
        <w:t xml:space="preserve">A Torino a omaggiare il grande musicista anche la </w:t>
      </w:r>
      <w:r w:rsidRPr="004235F7">
        <w:rPr>
          <w:rFonts w:ascii="Verdana" w:eastAsia="Verdana" w:hAnsi="Verdana" w:cs="Verdana"/>
          <w:b/>
          <w:color w:val="000000" w:themeColor="text1"/>
          <w:sz w:val="24"/>
          <w:szCs w:val="24"/>
          <w:highlight w:val="white"/>
        </w:rPr>
        <w:t>Filarmonica TRT</w:t>
      </w:r>
      <w:r w:rsidRPr="004235F7">
        <w:rPr>
          <w:rFonts w:ascii="Verdana" w:eastAsia="Verdana" w:hAnsi="Verdana" w:cs="Verdana"/>
          <w:color w:val="000000" w:themeColor="text1"/>
          <w:sz w:val="24"/>
          <w:szCs w:val="24"/>
          <w:highlight w:val="white"/>
        </w:rPr>
        <w:t xml:space="preserve"> con un concerto diretto dal maestro Michele Gamba al </w:t>
      </w:r>
      <w:r w:rsidRPr="004235F7">
        <w:rPr>
          <w:rFonts w:ascii="Verdana" w:eastAsia="Verdana" w:hAnsi="Verdana" w:cs="Verdana"/>
          <w:b/>
          <w:color w:val="000000" w:themeColor="text1"/>
          <w:sz w:val="24"/>
          <w:szCs w:val="24"/>
          <w:highlight w:val="white"/>
        </w:rPr>
        <w:t xml:space="preserve">Teatro Regio di Torino </w:t>
      </w:r>
      <w:r w:rsidRPr="004235F7">
        <w:rPr>
          <w:rFonts w:ascii="Verdana" w:eastAsia="Verdana" w:hAnsi="Verdana" w:cs="Verdana"/>
          <w:color w:val="000000" w:themeColor="text1"/>
          <w:sz w:val="24"/>
          <w:szCs w:val="24"/>
          <w:highlight w:val="white"/>
        </w:rPr>
        <w:t>con composizioni di Ezio Bosso e opere che il Maestro amava portare al pubblico nel suo grande impegno di divulgazione della musica classica (16 maggio ore 21).</w:t>
      </w:r>
    </w:p>
    <w:p w:rsidR="004235F7" w:rsidRDefault="004235F7" w:rsidP="004235F7">
      <w:pPr>
        <w:jc w:val="center"/>
        <w:rPr>
          <w:rFonts w:ascii="Verdana" w:eastAsia="Verdana" w:hAnsi="Verdana" w:cs="Verdana"/>
          <w:b/>
          <w:color w:val="000000" w:themeColor="text1"/>
          <w:sz w:val="28"/>
          <w:szCs w:val="26"/>
          <w:highlight w:val="white"/>
        </w:rPr>
      </w:pPr>
    </w:p>
    <w:p w:rsidR="00FA6F27" w:rsidRPr="004235F7" w:rsidRDefault="004235F7" w:rsidP="004235F7">
      <w:pPr>
        <w:jc w:val="center"/>
        <w:rPr>
          <w:rFonts w:ascii="Verdana" w:eastAsia="Verdana" w:hAnsi="Verdana" w:cs="Verdana"/>
          <w:color w:val="000000" w:themeColor="text1"/>
          <w:sz w:val="24"/>
          <w:szCs w:val="24"/>
          <w:highlight w:val="white"/>
        </w:rPr>
      </w:pPr>
      <w:r w:rsidRPr="004235F7">
        <w:rPr>
          <w:rFonts w:ascii="Verdana" w:eastAsia="Verdana" w:hAnsi="Verdana" w:cs="Verdana"/>
          <w:b/>
          <w:color w:val="000000" w:themeColor="text1"/>
          <w:sz w:val="28"/>
          <w:szCs w:val="26"/>
          <w:highlight w:val="white"/>
        </w:rPr>
        <w:lastRenderedPageBreak/>
        <w:t>Programma</w:t>
      </w:r>
    </w:p>
    <w:p w:rsidR="004235F7" w:rsidRPr="004235F7" w:rsidRDefault="004235F7" w:rsidP="004235F7">
      <w:pPr>
        <w:jc w:val="center"/>
        <w:rPr>
          <w:rFonts w:ascii="Verdana" w:eastAsia="Verdana" w:hAnsi="Verdana" w:cs="Verdana"/>
          <w:b/>
          <w:color w:val="000000" w:themeColor="text1"/>
          <w:sz w:val="24"/>
          <w:szCs w:val="24"/>
          <w:highlight w:val="white"/>
        </w:rPr>
      </w:pPr>
      <w:r w:rsidRPr="004235F7">
        <w:rPr>
          <w:rFonts w:ascii="Verdana" w:eastAsia="Verdana" w:hAnsi="Verdana" w:cs="Verdana"/>
          <w:b/>
          <w:color w:val="000000" w:themeColor="text1"/>
          <w:sz w:val="24"/>
          <w:szCs w:val="24"/>
          <w:highlight w:val="white"/>
        </w:rPr>
        <w:t>Polo del ‘900, Via del Carmine, 14</w:t>
      </w:r>
    </w:p>
    <w:p w:rsidR="004235F7" w:rsidRPr="004235F7" w:rsidRDefault="004235F7" w:rsidP="004235F7">
      <w:pPr>
        <w:jc w:val="center"/>
        <w:rPr>
          <w:rFonts w:ascii="Verdana" w:eastAsia="Verdana" w:hAnsi="Verdana" w:cs="Verdana"/>
          <w:b/>
          <w:color w:val="000000" w:themeColor="text1"/>
          <w:sz w:val="24"/>
          <w:szCs w:val="24"/>
          <w:highlight w:val="white"/>
        </w:rPr>
      </w:pPr>
      <w:r w:rsidRPr="004235F7">
        <w:rPr>
          <w:rFonts w:ascii="Verdana" w:eastAsia="Verdana" w:hAnsi="Verdana" w:cs="Verdana"/>
          <w:b/>
          <w:color w:val="000000" w:themeColor="text1"/>
          <w:sz w:val="24"/>
          <w:szCs w:val="24"/>
          <w:highlight w:val="white"/>
        </w:rPr>
        <w:t>Ingresso gratuito</w:t>
      </w:r>
    </w:p>
    <w:p w:rsidR="00FA6F27" w:rsidRPr="004235F7" w:rsidRDefault="00FA6F27">
      <w:pPr>
        <w:rPr>
          <w:rFonts w:ascii="Verdana" w:eastAsia="Verdana" w:hAnsi="Verdana" w:cs="Verdana"/>
          <w:b/>
          <w:color w:val="000000" w:themeColor="text1"/>
          <w:sz w:val="28"/>
          <w:szCs w:val="24"/>
          <w:highlight w:val="white"/>
        </w:rPr>
      </w:pPr>
    </w:p>
    <w:p w:rsidR="00FA6F27" w:rsidRPr="004235F7" w:rsidRDefault="008A166F">
      <w:pPr>
        <w:numPr>
          <w:ilvl w:val="0"/>
          <w:numId w:val="1"/>
        </w:numPr>
        <w:rPr>
          <w:rFonts w:ascii="Verdana" w:eastAsia="Verdana" w:hAnsi="Verdana" w:cs="Verdana"/>
          <w:b/>
          <w:color w:val="000000" w:themeColor="text1"/>
          <w:sz w:val="24"/>
          <w:szCs w:val="24"/>
          <w:highlight w:val="white"/>
        </w:rPr>
      </w:pPr>
      <w:r w:rsidRPr="004235F7">
        <w:rPr>
          <w:rFonts w:ascii="Verdana" w:eastAsia="Verdana" w:hAnsi="Verdana" w:cs="Verdana"/>
          <w:b/>
          <w:color w:val="000000" w:themeColor="text1"/>
          <w:sz w:val="24"/>
          <w:szCs w:val="24"/>
          <w:highlight w:val="white"/>
        </w:rPr>
        <w:t>Archivio Ezio Bosso. Anteprima</w:t>
      </w:r>
    </w:p>
    <w:p w:rsidR="00FA6F27" w:rsidRPr="004235F7" w:rsidRDefault="008A166F">
      <w:pPr>
        <w:rPr>
          <w:rFonts w:ascii="Verdana" w:eastAsia="Verdana" w:hAnsi="Verdana" w:cs="Verdana"/>
          <w:b/>
          <w:color w:val="000000" w:themeColor="text1"/>
          <w:sz w:val="24"/>
          <w:szCs w:val="24"/>
          <w:highlight w:val="white"/>
        </w:rPr>
      </w:pPr>
      <w:r w:rsidRPr="004235F7">
        <w:rPr>
          <w:rFonts w:ascii="Verdana" w:eastAsia="Verdana" w:hAnsi="Verdana" w:cs="Verdana"/>
          <w:b/>
          <w:color w:val="000000" w:themeColor="text1"/>
          <w:sz w:val="24"/>
          <w:szCs w:val="24"/>
          <w:highlight w:val="white"/>
        </w:rPr>
        <w:t xml:space="preserve">14 maggio </w:t>
      </w:r>
      <w:r w:rsidRPr="004235F7">
        <w:rPr>
          <w:rFonts w:ascii="Verdana" w:eastAsia="Verdana" w:hAnsi="Verdana" w:cs="Verdana"/>
          <w:b/>
          <w:color w:val="000000" w:themeColor="text1"/>
          <w:sz w:val="24"/>
          <w:szCs w:val="24"/>
        </w:rPr>
        <w:t>ore 14.30 -19.00</w:t>
      </w:r>
      <w:r w:rsidRPr="004235F7">
        <w:rPr>
          <w:rFonts w:ascii="Verdana" w:eastAsia="Verdana" w:hAnsi="Verdana" w:cs="Verdana"/>
          <w:b/>
          <w:color w:val="000000" w:themeColor="text1"/>
          <w:sz w:val="24"/>
          <w:szCs w:val="24"/>
          <w:highlight w:val="white"/>
        </w:rPr>
        <w:t xml:space="preserve">; 15-16 maggio </w:t>
      </w:r>
      <w:r w:rsidRPr="004235F7">
        <w:rPr>
          <w:rFonts w:ascii="Verdana" w:eastAsia="Verdana" w:hAnsi="Verdana" w:cs="Verdana"/>
          <w:b/>
          <w:color w:val="000000" w:themeColor="text1"/>
          <w:sz w:val="24"/>
          <w:szCs w:val="24"/>
        </w:rPr>
        <w:t>ore 10.00-19.00</w:t>
      </w:r>
    </w:p>
    <w:p w:rsidR="00FA6F27" w:rsidRPr="004235F7" w:rsidRDefault="008A166F">
      <w:pPr>
        <w:rPr>
          <w:rFonts w:ascii="Verdana" w:eastAsia="Verdana" w:hAnsi="Verdana" w:cs="Verdana"/>
          <w:i/>
          <w:color w:val="000000" w:themeColor="text1"/>
          <w:sz w:val="24"/>
          <w:szCs w:val="24"/>
          <w:highlight w:val="white"/>
        </w:rPr>
      </w:pPr>
      <w:r w:rsidRPr="004235F7">
        <w:rPr>
          <w:rFonts w:ascii="Verdana" w:eastAsia="Verdana" w:hAnsi="Verdana" w:cs="Verdana"/>
          <w:i/>
          <w:color w:val="000000" w:themeColor="text1"/>
          <w:sz w:val="24"/>
          <w:szCs w:val="24"/>
          <w:highlight w:val="white"/>
        </w:rPr>
        <w:t>Dopo l’arrivo del Fondo “Ezio Bosso” al Polo del ‘900 presso l’Istituto piemontese Antonio Gramsci presentata per la prima volta una selezione di oggetti e materiali, appartenuti al Maestro, significativi intorno al capolavoro “The 12th Room” del Maestro Ezio Bosso.</w:t>
      </w:r>
    </w:p>
    <w:p w:rsidR="00FA6F27" w:rsidRPr="004235F7" w:rsidRDefault="00FA6F27">
      <w:pPr>
        <w:rPr>
          <w:rFonts w:ascii="Verdana" w:eastAsia="Verdana" w:hAnsi="Verdana" w:cs="Verdana"/>
          <w:b/>
          <w:color w:val="000000" w:themeColor="text1"/>
          <w:sz w:val="24"/>
          <w:szCs w:val="24"/>
          <w:highlight w:val="white"/>
        </w:rPr>
      </w:pPr>
    </w:p>
    <w:p w:rsidR="00FA6F27" w:rsidRPr="004235F7" w:rsidRDefault="008A166F">
      <w:pPr>
        <w:numPr>
          <w:ilvl w:val="0"/>
          <w:numId w:val="2"/>
        </w:numPr>
        <w:rPr>
          <w:rFonts w:ascii="Verdana" w:eastAsia="Verdana" w:hAnsi="Verdana" w:cs="Verdana"/>
          <w:b/>
          <w:color w:val="000000" w:themeColor="text1"/>
          <w:sz w:val="24"/>
          <w:szCs w:val="24"/>
          <w:highlight w:val="white"/>
        </w:rPr>
      </w:pPr>
      <w:r w:rsidRPr="004235F7">
        <w:rPr>
          <w:rFonts w:ascii="Verdana" w:eastAsia="Verdana" w:hAnsi="Verdana" w:cs="Verdana"/>
          <w:b/>
          <w:color w:val="000000" w:themeColor="text1"/>
          <w:sz w:val="24"/>
          <w:szCs w:val="24"/>
          <w:highlight w:val="white"/>
        </w:rPr>
        <w:t>Partecipazione in musica. Archivio Ezio Bosso</w:t>
      </w:r>
    </w:p>
    <w:p w:rsidR="00FA6F27" w:rsidRPr="004235F7" w:rsidRDefault="008A166F">
      <w:pPr>
        <w:rPr>
          <w:rFonts w:ascii="Verdana" w:eastAsia="Verdana" w:hAnsi="Verdana" w:cs="Verdana"/>
          <w:b/>
          <w:color w:val="000000" w:themeColor="text1"/>
          <w:sz w:val="24"/>
          <w:szCs w:val="24"/>
          <w:highlight w:val="white"/>
        </w:rPr>
      </w:pPr>
      <w:r w:rsidRPr="004235F7">
        <w:rPr>
          <w:rFonts w:ascii="Verdana" w:eastAsia="Verdana" w:hAnsi="Verdana" w:cs="Verdana"/>
          <w:b/>
          <w:color w:val="000000" w:themeColor="text1"/>
          <w:sz w:val="24"/>
          <w:szCs w:val="24"/>
          <w:highlight w:val="white"/>
        </w:rPr>
        <w:t>sabato 14 maggio ore 14.30</w:t>
      </w:r>
    </w:p>
    <w:p w:rsidR="00FA6F27" w:rsidRPr="004235F7" w:rsidRDefault="008A166F">
      <w:pPr>
        <w:rPr>
          <w:rFonts w:ascii="Verdana" w:eastAsia="Verdana" w:hAnsi="Verdana" w:cs="Verdana"/>
          <w:i/>
          <w:color w:val="000000" w:themeColor="text1"/>
          <w:sz w:val="24"/>
          <w:szCs w:val="24"/>
          <w:highlight w:val="white"/>
        </w:rPr>
      </w:pPr>
      <w:r w:rsidRPr="004235F7">
        <w:rPr>
          <w:rFonts w:ascii="Verdana" w:eastAsia="Verdana" w:hAnsi="Verdana" w:cs="Verdana"/>
          <w:i/>
          <w:color w:val="000000" w:themeColor="text1"/>
          <w:sz w:val="24"/>
          <w:szCs w:val="24"/>
          <w:highlight w:val="white"/>
        </w:rPr>
        <w:t>Primo incontro del progetto “Partecipazione in musica” che vede a confronto associazioni giovanili no profit, selezionate attraverso una call aperta dal 2 al 10 maggio, con testimoni dell’operato di Ezio Bosso per sviluppare attività e progetti a partire dall’eredità artistica e umana del Maestro in un progetto dell’Istituto Gramsci, sostenuto dalla Fondazione Compagnia di San Paolo, in collaborazione con Arci Torino.</w:t>
      </w:r>
    </w:p>
    <w:p w:rsidR="004235F7" w:rsidRPr="004235F7" w:rsidRDefault="004235F7">
      <w:pPr>
        <w:rPr>
          <w:rFonts w:ascii="Verdana" w:eastAsia="Verdana" w:hAnsi="Verdana" w:cs="Verdana"/>
          <w:i/>
          <w:color w:val="000000" w:themeColor="text1"/>
          <w:sz w:val="24"/>
          <w:szCs w:val="24"/>
        </w:rPr>
      </w:pPr>
    </w:p>
    <w:p w:rsidR="00FA6F27" w:rsidRPr="004235F7" w:rsidRDefault="008A166F">
      <w:pPr>
        <w:rPr>
          <w:rFonts w:ascii="Verdana" w:eastAsia="Verdana" w:hAnsi="Verdana" w:cs="Verdana"/>
          <w:i/>
          <w:color w:val="000000" w:themeColor="text1"/>
          <w:sz w:val="24"/>
          <w:szCs w:val="24"/>
        </w:rPr>
      </w:pPr>
      <w:r w:rsidRPr="004235F7">
        <w:rPr>
          <w:rFonts w:ascii="Verdana" w:eastAsia="Verdana" w:hAnsi="Verdana" w:cs="Verdana"/>
          <w:i/>
          <w:color w:val="000000" w:themeColor="text1"/>
          <w:sz w:val="24"/>
          <w:szCs w:val="24"/>
        </w:rPr>
        <w:t>Saluti: Matteo D’Ambrosio, Fondazione Istituto piemontese Antonio Gramsci</w:t>
      </w:r>
      <w:r w:rsidR="004235F7" w:rsidRPr="004235F7">
        <w:rPr>
          <w:rFonts w:ascii="Verdana" w:eastAsia="Verdana" w:hAnsi="Verdana" w:cs="Verdana"/>
          <w:i/>
          <w:color w:val="000000" w:themeColor="text1"/>
          <w:sz w:val="24"/>
          <w:szCs w:val="24"/>
        </w:rPr>
        <w:t xml:space="preserve">; </w:t>
      </w:r>
      <w:r w:rsidRPr="004235F7">
        <w:rPr>
          <w:rFonts w:ascii="Verdana" w:eastAsia="Verdana" w:hAnsi="Verdana" w:cs="Verdana"/>
          <w:i/>
          <w:color w:val="000000" w:themeColor="text1"/>
          <w:sz w:val="24"/>
          <w:szCs w:val="24"/>
        </w:rPr>
        <w:t>Emiliano Paoletti, Polo del ‘900</w:t>
      </w:r>
      <w:r w:rsidR="004235F7" w:rsidRPr="004235F7">
        <w:rPr>
          <w:rFonts w:ascii="Verdana" w:eastAsia="Verdana" w:hAnsi="Verdana" w:cs="Verdana"/>
          <w:i/>
          <w:color w:val="000000" w:themeColor="text1"/>
          <w:sz w:val="24"/>
          <w:szCs w:val="24"/>
        </w:rPr>
        <w:t xml:space="preserve">; </w:t>
      </w:r>
      <w:r w:rsidRPr="004235F7">
        <w:rPr>
          <w:rFonts w:ascii="Verdana" w:eastAsia="Verdana" w:hAnsi="Verdana" w:cs="Verdana"/>
          <w:i/>
          <w:color w:val="000000" w:themeColor="text1"/>
          <w:sz w:val="24"/>
          <w:szCs w:val="24"/>
        </w:rPr>
        <w:t xml:space="preserve">Sandra </w:t>
      </w:r>
      <w:proofErr w:type="spellStart"/>
      <w:r w:rsidRPr="004235F7">
        <w:rPr>
          <w:rFonts w:ascii="Verdana" w:eastAsia="Verdana" w:hAnsi="Verdana" w:cs="Verdana"/>
          <w:i/>
          <w:color w:val="000000" w:themeColor="text1"/>
          <w:sz w:val="24"/>
          <w:szCs w:val="24"/>
        </w:rPr>
        <w:t>Aloia</w:t>
      </w:r>
      <w:proofErr w:type="spellEnd"/>
      <w:r w:rsidRPr="004235F7">
        <w:rPr>
          <w:rFonts w:ascii="Verdana" w:eastAsia="Verdana" w:hAnsi="Verdana" w:cs="Verdana"/>
          <w:i/>
          <w:color w:val="000000" w:themeColor="text1"/>
          <w:sz w:val="24"/>
          <w:szCs w:val="24"/>
        </w:rPr>
        <w:t>, Fondazione Compagnia di San Paolo</w:t>
      </w:r>
    </w:p>
    <w:p w:rsidR="00FA6F27" w:rsidRPr="004235F7" w:rsidRDefault="00FA6F27">
      <w:pPr>
        <w:rPr>
          <w:rFonts w:ascii="Verdana" w:eastAsia="Verdana" w:hAnsi="Verdana" w:cs="Verdana"/>
          <w:i/>
          <w:color w:val="000000" w:themeColor="text1"/>
          <w:sz w:val="24"/>
          <w:szCs w:val="24"/>
        </w:rPr>
      </w:pPr>
    </w:p>
    <w:p w:rsidR="00FA6F27" w:rsidRPr="004235F7" w:rsidRDefault="008A166F">
      <w:pPr>
        <w:rPr>
          <w:rFonts w:ascii="Verdana" w:eastAsia="Verdana" w:hAnsi="Verdana" w:cs="Verdana"/>
          <w:i/>
          <w:color w:val="000000" w:themeColor="text1"/>
          <w:sz w:val="24"/>
          <w:szCs w:val="24"/>
          <w:highlight w:val="white"/>
        </w:rPr>
      </w:pPr>
      <w:r w:rsidRPr="004235F7">
        <w:rPr>
          <w:rFonts w:ascii="Verdana" w:eastAsia="Verdana" w:hAnsi="Verdana" w:cs="Verdana"/>
          <w:i/>
          <w:color w:val="000000" w:themeColor="text1"/>
          <w:sz w:val="24"/>
          <w:szCs w:val="24"/>
        </w:rPr>
        <w:t xml:space="preserve">Intervengono: Ivana Bosso; David Romano; Catterina </w:t>
      </w:r>
      <w:proofErr w:type="spellStart"/>
      <w:r w:rsidRPr="004235F7">
        <w:rPr>
          <w:rFonts w:ascii="Verdana" w:eastAsia="Verdana" w:hAnsi="Verdana" w:cs="Verdana"/>
          <w:i/>
          <w:color w:val="000000" w:themeColor="text1"/>
          <w:sz w:val="24"/>
          <w:szCs w:val="24"/>
        </w:rPr>
        <w:t>Seia</w:t>
      </w:r>
      <w:proofErr w:type="spellEnd"/>
    </w:p>
    <w:p w:rsidR="00FA6F27" w:rsidRPr="004235F7" w:rsidRDefault="00FA6F27">
      <w:pPr>
        <w:rPr>
          <w:rFonts w:ascii="Verdana" w:eastAsia="Verdana" w:hAnsi="Verdana" w:cs="Verdana"/>
          <w:color w:val="000000" w:themeColor="text1"/>
          <w:sz w:val="24"/>
          <w:szCs w:val="24"/>
          <w:highlight w:val="white"/>
        </w:rPr>
      </w:pPr>
    </w:p>
    <w:p w:rsidR="00FA6F27" w:rsidRPr="004235F7" w:rsidRDefault="008A166F">
      <w:pPr>
        <w:numPr>
          <w:ilvl w:val="0"/>
          <w:numId w:val="3"/>
        </w:numPr>
        <w:rPr>
          <w:rFonts w:ascii="Verdana" w:eastAsia="Verdana" w:hAnsi="Verdana" w:cs="Verdana"/>
          <w:b/>
          <w:color w:val="000000" w:themeColor="text1"/>
          <w:sz w:val="24"/>
          <w:szCs w:val="24"/>
          <w:highlight w:val="white"/>
        </w:rPr>
      </w:pPr>
      <w:r w:rsidRPr="004235F7">
        <w:rPr>
          <w:rFonts w:ascii="Verdana" w:eastAsia="Verdana" w:hAnsi="Verdana" w:cs="Verdana"/>
          <w:b/>
          <w:color w:val="000000" w:themeColor="text1"/>
          <w:sz w:val="24"/>
          <w:szCs w:val="24"/>
          <w:highlight w:val="white"/>
        </w:rPr>
        <w:t>Concerto per Ezio Bosso</w:t>
      </w:r>
    </w:p>
    <w:p w:rsidR="00FA6F27" w:rsidRPr="004235F7" w:rsidRDefault="008A166F">
      <w:pPr>
        <w:rPr>
          <w:rFonts w:ascii="Verdana" w:eastAsia="Verdana" w:hAnsi="Verdana" w:cs="Verdana"/>
          <w:b/>
          <w:color w:val="000000" w:themeColor="text1"/>
          <w:sz w:val="24"/>
          <w:szCs w:val="24"/>
          <w:highlight w:val="white"/>
        </w:rPr>
      </w:pPr>
      <w:r w:rsidRPr="004235F7">
        <w:rPr>
          <w:rFonts w:ascii="Verdana" w:eastAsia="Verdana" w:hAnsi="Verdana" w:cs="Verdana"/>
          <w:b/>
          <w:color w:val="000000" w:themeColor="text1"/>
          <w:sz w:val="24"/>
          <w:szCs w:val="24"/>
          <w:highlight w:val="white"/>
        </w:rPr>
        <w:t>sabato 14 maggio ore 18</w:t>
      </w:r>
    </w:p>
    <w:p w:rsidR="00FA6F27" w:rsidRPr="004235F7" w:rsidRDefault="008A166F">
      <w:pPr>
        <w:rPr>
          <w:rFonts w:ascii="Verdana" w:eastAsia="Verdana" w:hAnsi="Verdana" w:cs="Verdana"/>
          <w:i/>
          <w:color w:val="000000" w:themeColor="text1"/>
          <w:sz w:val="24"/>
          <w:szCs w:val="24"/>
          <w:highlight w:val="white"/>
        </w:rPr>
      </w:pPr>
      <w:r w:rsidRPr="004235F7">
        <w:rPr>
          <w:rFonts w:ascii="Verdana" w:eastAsia="Verdana" w:hAnsi="Verdana" w:cs="Verdana"/>
          <w:i/>
          <w:color w:val="000000" w:themeColor="text1"/>
          <w:sz w:val="24"/>
          <w:szCs w:val="24"/>
          <w:highlight w:val="white"/>
        </w:rPr>
        <w:t xml:space="preserve">Concerto di Francesco </w:t>
      </w:r>
      <w:proofErr w:type="spellStart"/>
      <w:r w:rsidRPr="004235F7">
        <w:rPr>
          <w:rFonts w:ascii="Verdana" w:eastAsia="Verdana" w:hAnsi="Verdana" w:cs="Verdana"/>
          <w:i/>
          <w:color w:val="000000" w:themeColor="text1"/>
          <w:sz w:val="24"/>
          <w:szCs w:val="24"/>
          <w:highlight w:val="white"/>
        </w:rPr>
        <w:t>Mazzonetto</w:t>
      </w:r>
      <w:proofErr w:type="spellEnd"/>
      <w:r w:rsidRPr="004235F7">
        <w:rPr>
          <w:rFonts w:ascii="Verdana" w:eastAsia="Verdana" w:hAnsi="Verdana" w:cs="Verdana"/>
          <w:i/>
          <w:color w:val="000000" w:themeColor="text1"/>
          <w:sz w:val="24"/>
          <w:szCs w:val="24"/>
          <w:highlight w:val="white"/>
        </w:rPr>
        <w:t xml:space="preserve"> al pianoforte con musiche di Bosso, Bach, Chopin e Sgambati tratte da “The 12th Room”</w:t>
      </w:r>
    </w:p>
    <w:p w:rsidR="00FA6F27" w:rsidRPr="004235F7" w:rsidRDefault="00FA6F27">
      <w:pPr>
        <w:rPr>
          <w:rFonts w:ascii="Verdana" w:eastAsia="Verdana" w:hAnsi="Verdana" w:cs="Verdana"/>
          <w:color w:val="000000" w:themeColor="text1"/>
          <w:sz w:val="24"/>
          <w:szCs w:val="24"/>
          <w:highlight w:val="white"/>
        </w:rPr>
      </w:pPr>
    </w:p>
    <w:p w:rsidR="00FA6F27" w:rsidRPr="004235F7" w:rsidRDefault="008A166F">
      <w:pPr>
        <w:shd w:val="clear" w:color="auto" w:fill="FFFFFF"/>
        <w:rPr>
          <w:rFonts w:ascii="Verdana" w:eastAsia="Verdana" w:hAnsi="Verdana" w:cs="Verdana"/>
          <w:i/>
          <w:color w:val="000000" w:themeColor="text1"/>
          <w:sz w:val="24"/>
          <w:szCs w:val="24"/>
          <w:highlight w:val="white"/>
        </w:rPr>
      </w:pPr>
      <w:r w:rsidRPr="004235F7">
        <w:rPr>
          <w:rFonts w:ascii="Verdana" w:eastAsia="Verdana" w:hAnsi="Verdana" w:cs="Verdana"/>
          <w:i/>
          <w:color w:val="000000" w:themeColor="text1"/>
          <w:sz w:val="24"/>
          <w:szCs w:val="24"/>
          <w:highlight w:val="white"/>
        </w:rPr>
        <w:t xml:space="preserve">E. BOSSO - </w:t>
      </w:r>
      <w:proofErr w:type="spellStart"/>
      <w:r w:rsidRPr="004235F7">
        <w:rPr>
          <w:rFonts w:ascii="Verdana" w:eastAsia="Verdana" w:hAnsi="Verdana" w:cs="Verdana"/>
          <w:i/>
          <w:color w:val="000000" w:themeColor="text1"/>
          <w:sz w:val="24"/>
          <w:szCs w:val="24"/>
          <w:highlight w:val="white"/>
        </w:rPr>
        <w:t>Following</w:t>
      </w:r>
      <w:proofErr w:type="spellEnd"/>
      <w:r w:rsidRPr="004235F7">
        <w:rPr>
          <w:rFonts w:ascii="Verdana" w:eastAsia="Verdana" w:hAnsi="Verdana" w:cs="Verdana"/>
          <w:i/>
          <w:color w:val="000000" w:themeColor="text1"/>
          <w:sz w:val="24"/>
          <w:szCs w:val="24"/>
          <w:highlight w:val="white"/>
        </w:rPr>
        <w:t xml:space="preserve"> a </w:t>
      </w:r>
      <w:proofErr w:type="spellStart"/>
      <w:r w:rsidRPr="004235F7">
        <w:rPr>
          <w:rFonts w:ascii="Verdana" w:eastAsia="Verdana" w:hAnsi="Verdana" w:cs="Verdana"/>
          <w:i/>
          <w:color w:val="000000" w:themeColor="text1"/>
          <w:sz w:val="24"/>
          <w:szCs w:val="24"/>
          <w:highlight w:val="white"/>
        </w:rPr>
        <w:t>Bird</w:t>
      </w:r>
      <w:proofErr w:type="spellEnd"/>
      <w:r w:rsidRPr="004235F7">
        <w:rPr>
          <w:rFonts w:ascii="Verdana" w:eastAsia="Verdana" w:hAnsi="Verdana" w:cs="Verdana"/>
          <w:i/>
          <w:color w:val="000000" w:themeColor="text1"/>
          <w:sz w:val="24"/>
          <w:szCs w:val="24"/>
          <w:highlight w:val="white"/>
        </w:rPr>
        <w:t xml:space="preserve"> (</w:t>
      </w:r>
      <w:proofErr w:type="spellStart"/>
      <w:r w:rsidRPr="004235F7">
        <w:rPr>
          <w:rFonts w:ascii="Verdana" w:eastAsia="Verdana" w:hAnsi="Verdana" w:cs="Verdana"/>
          <w:i/>
          <w:color w:val="000000" w:themeColor="text1"/>
          <w:sz w:val="24"/>
          <w:szCs w:val="24"/>
          <w:highlight w:val="white"/>
        </w:rPr>
        <w:t>Unconditioned</w:t>
      </w:r>
      <w:proofErr w:type="spellEnd"/>
      <w:r w:rsidRPr="004235F7">
        <w:rPr>
          <w:rFonts w:ascii="Verdana" w:eastAsia="Verdana" w:hAnsi="Verdana" w:cs="Verdana"/>
          <w:i/>
          <w:color w:val="000000" w:themeColor="text1"/>
          <w:sz w:val="24"/>
          <w:szCs w:val="24"/>
          <w:highlight w:val="white"/>
        </w:rPr>
        <w:t>) (Out of the Room)</w:t>
      </w:r>
    </w:p>
    <w:p w:rsidR="00FA6F27" w:rsidRPr="004235F7" w:rsidRDefault="008A166F">
      <w:pPr>
        <w:shd w:val="clear" w:color="auto" w:fill="FFFFFF"/>
        <w:rPr>
          <w:rFonts w:ascii="Verdana" w:eastAsia="Verdana" w:hAnsi="Verdana" w:cs="Verdana"/>
          <w:i/>
          <w:color w:val="000000" w:themeColor="text1"/>
          <w:sz w:val="24"/>
          <w:szCs w:val="24"/>
          <w:highlight w:val="white"/>
        </w:rPr>
      </w:pPr>
      <w:r w:rsidRPr="004235F7">
        <w:rPr>
          <w:rFonts w:ascii="Verdana" w:eastAsia="Verdana" w:hAnsi="Verdana" w:cs="Verdana"/>
          <w:i/>
          <w:color w:val="000000" w:themeColor="text1"/>
          <w:sz w:val="24"/>
          <w:szCs w:val="24"/>
          <w:highlight w:val="white"/>
        </w:rPr>
        <w:t>J.S. BACH - Preludio N.1 BWV 846 dal " Clavicembalo ben temperato" (The Building Room)</w:t>
      </w:r>
    </w:p>
    <w:p w:rsidR="00FA6F27" w:rsidRPr="004235F7" w:rsidRDefault="008A166F">
      <w:pPr>
        <w:shd w:val="clear" w:color="auto" w:fill="FFFFFF"/>
        <w:rPr>
          <w:rFonts w:ascii="Verdana" w:eastAsia="Verdana" w:hAnsi="Verdana" w:cs="Verdana"/>
          <w:i/>
          <w:color w:val="000000" w:themeColor="text1"/>
          <w:sz w:val="24"/>
          <w:szCs w:val="24"/>
          <w:highlight w:val="white"/>
        </w:rPr>
      </w:pPr>
      <w:r w:rsidRPr="004235F7">
        <w:rPr>
          <w:rFonts w:ascii="Verdana" w:eastAsia="Verdana" w:hAnsi="Verdana" w:cs="Verdana"/>
          <w:i/>
          <w:color w:val="000000" w:themeColor="text1"/>
          <w:sz w:val="24"/>
          <w:szCs w:val="24"/>
          <w:highlight w:val="white"/>
        </w:rPr>
        <w:t>F. CHOPIN - Preludio op. 28 n. 20 (The Dark Room)</w:t>
      </w:r>
    </w:p>
    <w:p w:rsidR="00FA6F27" w:rsidRPr="004235F7" w:rsidRDefault="008A166F">
      <w:pPr>
        <w:shd w:val="clear" w:color="auto" w:fill="FFFFFF"/>
        <w:rPr>
          <w:rFonts w:ascii="Verdana" w:eastAsia="Verdana" w:hAnsi="Verdana" w:cs="Verdana"/>
          <w:i/>
          <w:color w:val="000000" w:themeColor="text1"/>
          <w:sz w:val="24"/>
          <w:szCs w:val="24"/>
          <w:highlight w:val="white"/>
        </w:rPr>
      </w:pPr>
      <w:r w:rsidRPr="004235F7">
        <w:rPr>
          <w:rFonts w:ascii="Verdana" w:eastAsia="Verdana" w:hAnsi="Verdana" w:cs="Verdana"/>
          <w:i/>
          <w:color w:val="000000" w:themeColor="text1"/>
          <w:sz w:val="24"/>
          <w:szCs w:val="24"/>
          <w:highlight w:val="white"/>
        </w:rPr>
        <w:t xml:space="preserve">E. BOSSO - Split, </w:t>
      </w:r>
      <w:proofErr w:type="spellStart"/>
      <w:r w:rsidRPr="004235F7">
        <w:rPr>
          <w:rFonts w:ascii="Verdana" w:eastAsia="Verdana" w:hAnsi="Verdana" w:cs="Verdana"/>
          <w:i/>
          <w:color w:val="000000" w:themeColor="text1"/>
          <w:sz w:val="24"/>
          <w:szCs w:val="24"/>
          <w:highlight w:val="white"/>
        </w:rPr>
        <w:t>Postcards</w:t>
      </w:r>
      <w:proofErr w:type="spellEnd"/>
      <w:r w:rsidRPr="004235F7">
        <w:rPr>
          <w:rFonts w:ascii="Verdana" w:eastAsia="Verdana" w:hAnsi="Verdana" w:cs="Verdana"/>
          <w:i/>
          <w:color w:val="000000" w:themeColor="text1"/>
          <w:sz w:val="24"/>
          <w:szCs w:val="24"/>
          <w:highlight w:val="white"/>
        </w:rPr>
        <w:t xml:space="preserve"> from Far </w:t>
      </w:r>
      <w:proofErr w:type="spellStart"/>
      <w:r w:rsidRPr="004235F7">
        <w:rPr>
          <w:rFonts w:ascii="Verdana" w:eastAsia="Verdana" w:hAnsi="Verdana" w:cs="Verdana"/>
          <w:i/>
          <w:color w:val="000000" w:themeColor="text1"/>
          <w:sz w:val="24"/>
          <w:szCs w:val="24"/>
          <w:highlight w:val="white"/>
        </w:rPr>
        <w:t>Away</w:t>
      </w:r>
      <w:proofErr w:type="spellEnd"/>
      <w:r w:rsidRPr="004235F7">
        <w:rPr>
          <w:rFonts w:ascii="Verdana" w:eastAsia="Verdana" w:hAnsi="Verdana" w:cs="Verdana"/>
          <w:i/>
          <w:color w:val="000000" w:themeColor="text1"/>
          <w:sz w:val="24"/>
          <w:szCs w:val="24"/>
          <w:highlight w:val="white"/>
        </w:rPr>
        <w:t xml:space="preserve"> ( The Tea Room)</w:t>
      </w:r>
    </w:p>
    <w:p w:rsidR="00FA6F27" w:rsidRPr="004235F7" w:rsidRDefault="008A166F">
      <w:pPr>
        <w:shd w:val="clear" w:color="auto" w:fill="FFFFFF"/>
        <w:rPr>
          <w:rFonts w:ascii="Verdana" w:eastAsia="Verdana" w:hAnsi="Verdana" w:cs="Verdana"/>
          <w:i/>
          <w:color w:val="000000" w:themeColor="text1"/>
          <w:sz w:val="24"/>
          <w:szCs w:val="24"/>
          <w:highlight w:val="white"/>
        </w:rPr>
      </w:pPr>
      <w:r w:rsidRPr="004235F7">
        <w:rPr>
          <w:rFonts w:ascii="Verdana" w:eastAsia="Verdana" w:hAnsi="Verdana" w:cs="Verdana"/>
          <w:i/>
          <w:color w:val="000000" w:themeColor="text1"/>
          <w:sz w:val="24"/>
          <w:szCs w:val="24"/>
          <w:highlight w:val="white"/>
        </w:rPr>
        <w:t xml:space="preserve">G. SGAMBATI - Una melodia di </w:t>
      </w:r>
      <w:proofErr w:type="spellStart"/>
      <w:r w:rsidRPr="004235F7">
        <w:rPr>
          <w:rFonts w:ascii="Verdana" w:eastAsia="Verdana" w:hAnsi="Verdana" w:cs="Verdana"/>
          <w:i/>
          <w:color w:val="000000" w:themeColor="text1"/>
          <w:sz w:val="24"/>
          <w:szCs w:val="24"/>
          <w:highlight w:val="white"/>
        </w:rPr>
        <w:t>Gluck</w:t>
      </w:r>
      <w:proofErr w:type="spellEnd"/>
      <w:r w:rsidRPr="004235F7">
        <w:rPr>
          <w:rFonts w:ascii="Verdana" w:eastAsia="Verdana" w:hAnsi="Verdana" w:cs="Verdana"/>
          <w:i/>
          <w:color w:val="000000" w:themeColor="text1"/>
          <w:sz w:val="24"/>
          <w:szCs w:val="24"/>
          <w:highlight w:val="white"/>
        </w:rPr>
        <w:t xml:space="preserve"> (The </w:t>
      </w:r>
      <w:proofErr w:type="spellStart"/>
      <w:r w:rsidRPr="004235F7">
        <w:rPr>
          <w:rFonts w:ascii="Verdana" w:eastAsia="Verdana" w:hAnsi="Verdana" w:cs="Verdana"/>
          <w:i/>
          <w:color w:val="000000" w:themeColor="text1"/>
          <w:sz w:val="24"/>
          <w:szCs w:val="24"/>
          <w:highlight w:val="white"/>
        </w:rPr>
        <w:t>Therapy</w:t>
      </w:r>
      <w:proofErr w:type="spellEnd"/>
      <w:r w:rsidRPr="004235F7">
        <w:rPr>
          <w:rFonts w:ascii="Verdana" w:eastAsia="Verdana" w:hAnsi="Verdana" w:cs="Verdana"/>
          <w:i/>
          <w:color w:val="000000" w:themeColor="text1"/>
          <w:sz w:val="24"/>
          <w:szCs w:val="24"/>
          <w:highlight w:val="white"/>
        </w:rPr>
        <w:t xml:space="preserve"> Room)</w:t>
      </w:r>
    </w:p>
    <w:p w:rsidR="00FA6F27" w:rsidRPr="004235F7" w:rsidRDefault="008A166F">
      <w:pPr>
        <w:shd w:val="clear" w:color="auto" w:fill="FFFFFF"/>
        <w:rPr>
          <w:rFonts w:ascii="Verdana" w:eastAsia="Verdana" w:hAnsi="Verdana" w:cs="Verdana"/>
          <w:i/>
          <w:color w:val="000000" w:themeColor="text1"/>
          <w:sz w:val="24"/>
          <w:szCs w:val="24"/>
          <w:highlight w:val="white"/>
        </w:rPr>
      </w:pPr>
      <w:r w:rsidRPr="004235F7">
        <w:rPr>
          <w:rFonts w:ascii="Verdana" w:eastAsia="Verdana" w:hAnsi="Verdana" w:cs="Verdana"/>
          <w:i/>
          <w:color w:val="000000" w:themeColor="text1"/>
          <w:sz w:val="24"/>
          <w:szCs w:val="24"/>
          <w:highlight w:val="white"/>
        </w:rPr>
        <w:t xml:space="preserve">J. CAGE - In a </w:t>
      </w:r>
      <w:proofErr w:type="spellStart"/>
      <w:r w:rsidRPr="004235F7">
        <w:rPr>
          <w:rFonts w:ascii="Verdana" w:eastAsia="Verdana" w:hAnsi="Verdana" w:cs="Verdana"/>
          <w:i/>
          <w:color w:val="000000" w:themeColor="text1"/>
          <w:sz w:val="24"/>
          <w:szCs w:val="24"/>
          <w:highlight w:val="white"/>
        </w:rPr>
        <w:t>Landscape</w:t>
      </w:r>
      <w:proofErr w:type="spellEnd"/>
      <w:r w:rsidRPr="004235F7">
        <w:rPr>
          <w:rFonts w:ascii="Verdana" w:eastAsia="Verdana" w:hAnsi="Verdana" w:cs="Verdana"/>
          <w:i/>
          <w:color w:val="000000" w:themeColor="text1"/>
          <w:sz w:val="24"/>
          <w:szCs w:val="24"/>
          <w:highlight w:val="white"/>
        </w:rPr>
        <w:t xml:space="preserve"> (The </w:t>
      </w:r>
      <w:proofErr w:type="spellStart"/>
      <w:r w:rsidRPr="004235F7">
        <w:rPr>
          <w:rFonts w:ascii="Verdana" w:eastAsia="Verdana" w:hAnsi="Verdana" w:cs="Verdana"/>
          <w:i/>
          <w:color w:val="000000" w:themeColor="text1"/>
          <w:sz w:val="24"/>
          <w:szCs w:val="24"/>
          <w:highlight w:val="white"/>
        </w:rPr>
        <w:t>Smallest</w:t>
      </w:r>
      <w:proofErr w:type="spellEnd"/>
      <w:r w:rsidRPr="004235F7">
        <w:rPr>
          <w:rFonts w:ascii="Verdana" w:eastAsia="Verdana" w:hAnsi="Verdana" w:cs="Verdana"/>
          <w:i/>
          <w:color w:val="000000" w:themeColor="text1"/>
          <w:sz w:val="24"/>
          <w:szCs w:val="24"/>
          <w:highlight w:val="white"/>
        </w:rPr>
        <w:t xml:space="preserve"> Room)</w:t>
      </w:r>
    </w:p>
    <w:p w:rsidR="00FA6F27" w:rsidRPr="004235F7" w:rsidRDefault="008A166F">
      <w:pPr>
        <w:shd w:val="clear" w:color="auto" w:fill="FFFFFF"/>
        <w:rPr>
          <w:rFonts w:ascii="Verdana" w:eastAsia="Verdana" w:hAnsi="Verdana" w:cs="Verdana"/>
          <w:i/>
          <w:color w:val="000000" w:themeColor="text1"/>
          <w:sz w:val="24"/>
          <w:szCs w:val="24"/>
          <w:highlight w:val="white"/>
        </w:rPr>
      </w:pPr>
      <w:r w:rsidRPr="004235F7">
        <w:rPr>
          <w:rFonts w:ascii="Verdana" w:eastAsia="Verdana" w:hAnsi="Verdana" w:cs="Verdana"/>
          <w:i/>
          <w:color w:val="000000" w:themeColor="text1"/>
          <w:sz w:val="24"/>
          <w:szCs w:val="24"/>
          <w:highlight w:val="white"/>
        </w:rPr>
        <w:t xml:space="preserve">E. BOSSO - </w:t>
      </w:r>
      <w:proofErr w:type="spellStart"/>
      <w:r w:rsidRPr="004235F7">
        <w:rPr>
          <w:rFonts w:ascii="Verdana" w:eastAsia="Verdana" w:hAnsi="Verdana" w:cs="Verdana"/>
          <w:i/>
          <w:color w:val="000000" w:themeColor="text1"/>
          <w:sz w:val="24"/>
          <w:szCs w:val="24"/>
          <w:highlight w:val="white"/>
        </w:rPr>
        <w:t>Missing</w:t>
      </w:r>
      <w:proofErr w:type="spellEnd"/>
      <w:r w:rsidRPr="004235F7">
        <w:rPr>
          <w:rFonts w:ascii="Verdana" w:eastAsia="Verdana" w:hAnsi="Verdana" w:cs="Verdana"/>
          <w:i/>
          <w:color w:val="000000" w:themeColor="text1"/>
          <w:sz w:val="24"/>
          <w:szCs w:val="24"/>
          <w:highlight w:val="white"/>
        </w:rPr>
        <w:t xml:space="preserve"> a Part ( The </w:t>
      </w:r>
      <w:proofErr w:type="spellStart"/>
      <w:r w:rsidRPr="004235F7">
        <w:rPr>
          <w:rFonts w:ascii="Verdana" w:eastAsia="Verdana" w:hAnsi="Verdana" w:cs="Verdana"/>
          <w:i/>
          <w:color w:val="000000" w:themeColor="text1"/>
          <w:sz w:val="24"/>
          <w:szCs w:val="24"/>
          <w:highlight w:val="white"/>
        </w:rPr>
        <w:t>Waiting</w:t>
      </w:r>
      <w:proofErr w:type="spellEnd"/>
      <w:r w:rsidRPr="004235F7">
        <w:rPr>
          <w:rFonts w:ascii="Verdana" w:eastAsia="Verdana" w:hAnsi="Verdana" w:cs="Verdana"/>
          <w:i/>
          <w:color w:val="000000" w:themeColor="text1"/>
          <w:sz w:val="24"/>
          <w:szCs w:val="24"/>
          <w:highlight w:val="white"/>
        </w:rPr>
        <w:t xml:space="preserve"> Room G)</w:t>
      </w:r>
    </w:p>
    <w:p w:rsidR="00FA6F27" w:rsidRPr="004235F7" w:rsidRDefault="008A166F">
      <w:pPr>
        <w:shd w:val="clear" w:color="auto" w:fill="FFFFFF"/>
        <w:rPr>
          <w:rFonts w:ascii="Verdana" w:eastAsia="Verdana" w:hAnsi="Verdana" w:cs="Verdana"/>
          <w:b/>
          <w:i/>
          <w:color w:val="000000" w:themeColor="text1"/>
          <w:sz w:val="24"/>
          <w:szCs w:val="24"/>
          <w:highlight w:val="white"/>
        </w:rPr>
      </w:pPr>
      <w:r w:rsidRPr="004235F7">
        <w:rPr>
          <w:rFonts w:ascii="Verdana" w:eastAsia="Verdana" w:hAnsi="Verdana" w:cs="Verdana"/>
          <w:i/>
          <w:color w:val="000000" w:themeColor="text1"/>
          <w:sz w:val="24"/>
          <w:szCs w:val="24"/>
          <w:highlight w:val="white"/>
        </w:rPr>
        <w:t xml:space="preserve">E. BOSSO - </w:t>
      </w:r>
      <w:proofErr w:type="spellStart"/>
      <w:r w:rsidRPr="004235F7">
        <w:rPr>
          <w:rFonts w:ascii="Verdana" w:eastAsia="Verdana" w:hAnsi="Verdana" w:cs="Verdana"/>
          <w:i/>
          <w:color w:val="000000" w:themeColor="text1"/>
          <w:sz w:val="24"/>
          <w:szCs w:val="24"/>
          <w:highlight w:val="white"/>
        </w:rPr>
        <w:t>Emily's</w:t>
      </w:r>
      <w:proofErr w:type="spellEnd"/>
      <w:r w:rsidRPr="004235F7">
        <w:rPr>
          <w:rFonts w:ascii="Verdana" w:eastAsia="Verdana" w:hAnsi="Verdana" w:cs="Verdana"/>
          <w:i/>
          <w:color w:val="000000" w:themeColor="text1"/>
          <w:sz w:val="24"/>
          <w:szCs w:val="24"/>
          <w:highlight w:val="white"/>
        </w:rPr>
        <w:t xml:space="preserve"> Room ( </w:t>
      </w:r>
      <w:proofErr w:type="spellStart"/>
      <w:r w:rsidRPr="004235F7">
        <w:rPr>
          <w:rFonts w:ascii="Verdana" w:eastAsia="Verdana" w:hAnsi="Verdana" w:cs="Verdana"/>
          <w:i/>
          <w:color w:val="000000" w:themeColor="text1"/>
          <w:sz w:val="24"/>
          <w:szCs w:val="24"/>
          <w:highlight w:val="white"/>
        </w:rPr>
        <w:t>Sweet</w:t>
      </w:r>
      <w:proofErr w:type="spellEnd"/>
      <w:r w:rsidRPr="004235F7">
        <w:rPr>
          <w:rFonts w:ascii="Verdana" w:eastAsia="Verdana" w:hAnsi="Verdana" w:cs="Verdana"/>
          <w:i/>
          <w:color w:val="000000" w:themeColor="text1"/>
          <w:sz w:val="24"/>
          <w:szCs w:val="24"/>
          <w:highlight w:val="white"/>
        </w:rPr>
        <w:t xml:space="preserve"> and Bitter)</w:t>
      </w:r>
    </w:p>
    <w:p w:rsidR="00FA6F27" w:rsidRPr="004235F7" w:rsidRDefault="00FA6F27">
      <w:pPr>
        <w:rPr>
          <w:rFonts w:ascii="Verdana" w:eastAsia="Verdana" w:hAnsi="Verdana" w:cs="Verdana"/>
          <w:b/>
          <w:color w:val="000000" w:themeColor="text1"/>
          <w:sz w:val="24"/>
          <w:szCs w:val="24"/>
          <w:highlight w:val="white"/>
        </w:rPr>
      </w:pPr>
    </w:p>
    <w:p w:rsidR="00FA6F27" w:rsidRDefault="008A166F" w:rsidP="004235F7">
      <w:pPr>
        <w:spacing w:before="120" w:after="120"/>
        <w:jc w:val="center"/>
        <w:rPr>
          <w:rFonts w:ascii="Verdana" w:eastAsia="Verdana" w:hAnsi="Verdana" w:cs="Verdana"/>
          <w:color w:val="808080"/>
          <w:sz w:val="20"/>
          <w:szCs w:val="20"/>
          <w:highlight w:val="white"/>
        </w:rPr>
      </w:pPr>
      <w:r>
        <w:rPr>
          <w:rFonts w:ascii="Verdana" w:eastAsia="Verdana" w:hAnsi="Verdana" w:cs="Verdana"/>
          <w:color w:val="808080"/>
          <w:sz w:val="20"/>
          <w:szCs w:val="20"/>
          <w:highlight w:val="white"/>
        </w:rPr>
        <w:lastRenderedPageBreak/>
        <w:t>Ufficio stampa Fondazione Polo del ‘900</w:t>
      </w:r>
    </w:p>
    <w:p w:rsidR="00FA6F27" w:rsidRDefault="008A166F" w:rsidP="004235F7">
      <w:pPr>
        <w:spacing w:before="120" w:after="120"/>
        <w:jc w:val="center"/>
        <w:rPr>
          <w:rFonts w:ascii="Verdana" w:eastAsia="Verdana" w:hAnsi="Verdana" w:cs="Verdana"/>
          <w:color w:val="808080"/>
          <w:sz w:val="20"/>
          <w:szCs w:val="20"/>
          <w:highlight w:val="white"/>
        </w:rPr>
      </w:pPr>
      <w:r>
        <w:rPr>
          <w:rFonts w:ascii="Verdana" w:eastAsia="Verdana" w:hAnsi="Verdana" w:cs="Verdana"/>
          <w:color w:val="808080"/>
          <w:sz w:val="20"/>
          <w:szCs w:val="20"/>
          <w:highlight w:val="white"/>
        </w:rPr>
        <w:t xml:space="preserve">Sonia Vacca </w:t>
      </w:r>
      <w:r w:rsidR="004235F7">
        <w:rPr>
          <w:color w:val="808080"/>
          <w:sz w:val="20"/>
          <w:szCs w:val="20"/>
          <w:highlight w:val="white"/>
        </w:rPr>
        <w:t>│</w:t>
      </w:r>
      <w:r>
        <w:rPr>
          <w:rFonts w:ascii="Verdana" w:eastAsia="Verdana" w:hAnsi="Verdana" w:cs="Verdana"/>
          <w:color w:val="808080"/>
          <w:sz w:val="20"/>
          <w:szCs w:val="20"/>
          <w:highlight w:val="white"/>
        </w:rPr>
        <w:t xml:space="preserve"> </w:t>
      </w:r>
      <w:hyperlink r:id="rId10" w:history="1">
        <w:r w:rsidR="004235F7" w:rsidRPr="008C2834">
          <w:rPr>
            <w:rStyle w:val="Collegamentoipertestuale"/>
            <w:rFonts w:ascii="Verdana" w:eastAsia="Verdana" w:hAnsi="Verdana" w:cs="Verdana"/>
            <w:sz w:val="20"/>
            <w:szCs w:val="20"/>
            <w:highlight w:val="white"/>
          </w:rPr>
          <w:t>sonia.vacca@polodel900.it</w:t>
        </w:r>
      </w:hyperlink>
      <w:r w:rsidR="004235F7">
        <w:rPr>
          <w:rFonts w:ascii="Verdana" w:eastAsia="Verdana" w:hAnsi="Verdana" w:cs="Verdana"/>
          <w:color w:val="666666"/>
          <w:sz w:val="20"/>
          <w:szCs w:val="20"/>
          <w:highlight w:val="white"/>
        </w:rPr>
        <w:t xml:space="preserve"> </w:t>
      </w:r>
      <w:r w:rsidR="004235F7">
        <w:rPr>
          <w:color w:val="808080"/>
          <w:sz w:val="20"/>
          <w:szCs w:val="20"/>
          <w:highlight w:val="white"/>
        </w:rPr>
        <w:t>│</w:t>
      </w:r>
      <w:r>
        <w:rPr>
          <w:rFonts w:ascii="Verdana" w:eastAsia="Verdana" w:hAnsi="Verdana" w:cs="Verdana"/>
          <w:color w:val="808080"/>
          <w:sz w:val="20"/>
          <w:szCs w:val="20"/>
          <w:highlight w:val="white"/>
        </w:rPr>
        <w:t xml:space="preserve"> tel. 3356990571</w:t>
      </w:r>
    </w:p>
    <w:p w:rsidR="004235F7" w:rsidRPr="004235F7" w:rsidRDefault="004235F7" w:rsidP="004235F7">
      <w:pPr>
        <w:spacing w:before="240" w:after="240"/>
        <w:jc w:val="center"/>
        <w:rPr>
          <w:rFonts w:ascii="Verdana" w:eastAsia="Verdana" w:hAnsi="Verdana" w:cs="Verdana"/>
          <w:color w:val="808080"/>
          <w:sz w:val="20"/>
          <w:szCs w:val="20"/>
          <w:highlight w:val="white"/>
        </w:rPr>
      </w:pPr>
    </w:p>
    <w:p w:rsidR="00FA6F27" w:rsidRDefault="008A166F" w:rsidP="004235F7">
      <w:pPr>
        <w:spacing w:before="120" w:after="120"/>
        <w:jc w:val="center"/>
        <w:rPr>
          <w:rFonts w:ascii="Verdana" w:eastAsia="Verdana" w:hAnsi="Verdana" w:cs="Verdana"/>
          <w:color w:val="808080"/>
          <w:sz w:val="20"/>
          <w:szCs w:val="20"/>
          <w:highlight w:val="white"/>
        </w:rPr>
      </w:pPr>
      <w:r>
        <w:rPr>
          <w:rFonts w:ascii="Verdana" w:eastAsia="Verdana" w:hAnsi="Verdana" w:cs="Verdana"/>
          <w:color w:val="808080"/>
          <w:sz w:val="20"/>
          <w:szCs w:val="20"/>
          <w:highlight w:val="white"/>
        </w:rPr>
        <w:t>Canali Polo del ‘900</w:t>
      </w:r>
    </w:p>
    <w:p w:rsidR="00FA6F27" w:rsidRDefault="008A166F" w:rsidP="004235F7">
      <w:pPr>
        <w:spacing w:before="120" w:after="120"/>
        <w:jc w:val="center"/>
        <w:rPr>
          <w:rFonts w:ascii="Verdana" w:eastAsia="Verdana" w:hAnsi="Verdana" w:cs="Verdana"/>
          <w:color w:val="1155CC"/>
          <w:sz w:val="20"/>
          <w:szCs w:val="20"/>
          <w:highlight w:val="white"/>
        </w:rPr>
      </w:pPr>
      <w:r>
        <w:rPr>
          <w:rFonts w:ascii="Verdana" w:eastAsia="Verdana" w:hAnsi="Verdana" w:cs="Verdana"/>
          <w:color w:val="808080"/>
          <w:sz w:val="20"/>
          <w:szCs w:val="20"/>
          <w:highlight w:val="white"/>
        </w:rPr>
        <w:t xml:space="preserve"> WEB</w:t>
      </w:r>
      <w:hyperlink r:id="rId11">
        <w:r>
          <w:rPr>
            <w:rFonts w:ascii="Verdana" w:eastAsia="Verdana" w:hAnsi="Verdana" w:cs="Verdana"/>
            <w:color w:val="808080"/>
            <w:sz w:val="20"/>
            <w:szCs w:val="20"/>
            <w:highlight w:val="white"/>
          </w:rPr>
          <w:t xml:space="preserve"> </w:t>
        </w:r>
      </w:hyperlink>
      <w:hyperlink r:id="rId12">
        <w:r>
          <w:rPr>
            <w:rFonts w:ascii="Verdana" w:eastAsia="Verdana" w:hAnsi="Verdana" w:cs="Verdana"/>
            <w:color w:val="1155CC"/>
            <w:sz w:val="20"/>
            <w:szCs w:val="20"/>
            <w:highlight w:val="white"/>
            <w:u w:val="single"/>
          </w:rPr>
          <w:t>polodel900.it</w:t>
        </w:r>
      </w:hyperlink>
      <w:r>
        <w:rPr>
          <w:rFonts w:ascii="Verdana" w:eastAsia="Verdana" w:hAnsi="Verdana" w:cs="Verdana"/>
          <w:color w:val="0563C1"/>
          <w:sz w:val="20"/>
          <w:szCs w:val="20"/>
          <w:highlight w:val="white"/>
        </w:rPr>
        <w:t xml:space="preserve"> </w:t>
      </w:r>
      <w:r>
        <w:rPr>
          <w:color w:val="808080"/>
          <w:sz w:val="20"/>
          <w:szCs w:val="20"/>
          <w:highlight w:val="white"/>
        </w:rPr>
        <w:t>│ FB</w:t>
      </w:r>
      <w:hyperlink r:id="rId13">
        <w:r>
          <w:rPr>
            <w:rFonts w:ascii="Verdana" w:eastAsia="Verdana" w:hAnsi="Verdana" w:cs="Verdana"/>
            <w:color w:val="808080"/>
            <w:sz w:val="20"/>
            <w:szCs w:val="20"/>
            <w:highlight w:val="white"/>
          </w:rPr>
          <w:t xml:space="preserve"> </w:t>
        </w:r>
      </w:hyperlink>
      <w:hyperlink r:id="rId14">
        <w:r>
          <w:rPr>
            <w:rFonts w:ascii="Verdana" w:eastAsia="Verdana" w:hAnsi="Verdana" w:cs="Verdana"/>
            <w:color w:val="1155CC"/>
            <w:sz w:val="20"/>
            <w:szCs w:val="20"/>
            <w:highlight w:val="white"/>
            <w:u w:val="single"/>
          </w:rPr>
          <w:t>ilpolodel900</w:t>
        </w:r>
      </w:hyperlink>
      <w:r>
        <w:rPr>
          <w:rFonts w:ascii="Verdana" w:eastAsia="Verdana" w:hAnsi="Verdana" w:cs="Verdana"/>
          <w:color w:val="0563C1"/>
          <w:sz w:val="20"/>
          <w:szCs w:val="20"/>
          <w:highlight w:val="white"/>
        </w:rPr>
        <w:t xml:space="preserve"> </w:t>
      </w:r>
      <w:r>
        <w:rPr>
          <w:color w:val="808080"/>
          <w:sz w:val="20"/>
          <w:szCs w:val="20"/>
          <w:highlight w:val="white"/>
        </w:rPr>
        <w:t>│ IG</w:t>
      </w:r>
      <w:hyperlink r:id="rId15">
        <w:r>
          <w:rPr>
            <w:rFonts w:ascii="Verdana" w:eastAsia="Verdana" w:hAnsi="Verdana" w:cs="Verdana"/>
            <w:color w:val="00007F"/>
            <w:sz w:val="20"/>
            <w:szCs w:val="20"/>
            <w:highlight w:val="white"/>
            <w:u w:val="single"/>
          </w:rPr>
          <w:t xml:space="preserve"> </w:t>
        </w:r>
      </w:hyperlink>
      <w:hyperlink r:id="rId16">
        <w:r>
          <w:rPr>
            <w:rFonts w:ascii="Verdana" w:eastAsia="Verdana" w:hAnsi="Verdana" w:cs="Verdana"/>
            <w:color w:val="1155CC"/>
            <w:sz w:val="20"/>
            <w:szCs w:val="20"/>
            <w:highlight w:val="white"/>
            <w:u w:val="single"/>
          </w:rPr>
          <w:t>ilpolodel900</w:t>
        </w:r>
      </w:hyperlink>
      <w:r>
        <w:rPr>
          <w:rFonts w:ascii="Verdana" w:eastAsia="Verdana" w:hAnsi="Verdana" w:cs="Verdana"/>
          <w:color w:val="0563C1"/>
          <w:sz w:val="20"/>
          <w:szCs w:val="20"/>
          <w:highlight w:val="white"/>
        </w:rPr>
        <w:t xml:space="preserve"> </w:t>
      </w:r>
      <w:r>
        <w:rPr>
          <w:color w:val="808080"/>
          <w:sz w:val="20"/>
          <w:szCs w:val="20"/>
          <w:highlight w:val="white"/>
        </w:rPr>
        <w:t>│ YT</w:t>
      </w:r>
      <w:hyperlink r:id="rId17">
        <w:r>
          <w:rPr>
            <w:rFonts w:ascii="Verdana" w:eastAsia="Verdana" w:hAnsi="Verdana" w:cs="Verdana"/>
            <w:color w:val="00007F"/>
            <w:sz w:val="20"/>
            <w:szCs w:val="20"/>
            <w:highlight w:val="white"/>
            <w:u w:val="single"/>
          </w:rPr>
          <w:t xml:space="preserve"> </w:t>
        </w:r>
      </w:hyperlink>
      <w:hyperlink r:id="rId18">
        <w:r>
          <w:rPr>
            <w:rFonts w:ascii="Verdana" w:eastAsia="Verdana" w:hAnsi="Verdana" w:cs="Verdana"/>
            <w:color w:val="1155CC"/>
            <w:sz w:val="20"/>
            <w:szCs w:val="20"/>
            <w:highlight w:val="white"/>
            <w:u w:val="single"/>
          </w:rPr>
          <w:t>Polodel900</w:t>
        </w:r>
      </w:hyperlink>
      <w:r>
        <w:rPr>
          <w:rFonts w:ascii="Verdana" w:eastAsia="Verdana" w:hAnsi="Verdana" w:cs="Verdana"/>
          <w:color w:val="1155CC"/>
          <w:sz w:val="20"/>
          <w:szCs w:val="20"/>
          <w:highlight w:val="white"/>
          <w:u w:val="single"/>
        </w:rPr>
        <w:t xml:space="preserve"> </w:t>
      </w:r>
      <w:r>
        <w:rPr>
          <w:color w:val="808080"/>
          <w:sz w:val="20"/>
          <w:szCs w:val="20"/>
          <w:highlight w:val="white"/>
        </w:rPr>
        <w:t>│ LK</w:t>
      </w:r>
      <w:hyperlink r:id="rId19">
        <w:r>
          <w:rPr>
            <w:color w:val="808080"/>
            <w:sz w:val="20"/>
            <w:szCs w:val="20"/>
            <w:highlight w:val="white"/>
          </w:rPr>
          <w:t xml:space="preserve"> </w:t>
        </w:r>
      </w:hyperlink>
      <w:hyperlink r:id="rId20">
        <w:r>
          <w:rPr>
            <w:rFonts w:ascii="Verdana" w:eastAsia="Verdana" w:hAnsi="Verdana" w:cs="Verdana"/>
            <w:color w:val="1155CC"/>
            <w:sz w:val="20"/>
            <w:szCs w:val="20"/>
            <w:highlight w:val="white"/>
          </w:rPr>
          <w:t>polodel900</w:t>
        </w:r>
      </w:hyperlink>
    </w:p>
    <w:p w:rsidR="00FA6F27" w:rsidRDefault="008A166F">
      <w:pPr>
        <w:spacing w:before="240" w:after="240"/>
        <w:jc w:val="both"/>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 xml:space="preserve"> </w:t>
      </w:r>
    </w:p>
    <w:p w:rsidR="00FA6F27" w:rsidRDefault="00FA6F27">
      <w:pPr>
        <w:spacing w:before="240" w:after="240"/>
        <w:rPr>
          <w:rFonts w:ascii="Verdana" w:eastAsia="Verdana" w:hAnsi="Verdana" w:cs="Verdana"/>
          <w:i/>
          <w:color w:val="666666"/>
          <w:sz w:val="18"/>
          <w:szCs w:val="18"/>
          <w:highlight w:val="white"/>
        </w:rPr>
      </w:pPr>
    </w:p>
    <w:p w:rsidR="004235F7" w:rsidRDefault="008A166F" w:rsidP="004235F7">
      <w:pPr>
        <w:tabs>
          <w:tab w:val="left" w:pos="3615"/>
        </w:tabs>
        <w:spacing w:before="240" w:after="240"/>
        <w:jc w:val="both"/>
        <w:rPr>
          <w:rFonts w:ascii="Cambria" w:eastAsia="Cambria" w:hAnsi="Cambria" w:cs="Cambria"/>
          <w:color w:val="666666"/>
        </w:rPr>
      </w:pPr>
      <w:r>
        <w:rPr>
          <w:rFonts w:ascii="Verdana" w:eastAsia="Verdana" w:hAnsi="Verdana" w:cs="Verdana"/>
          <w:i/>
          <w:color w:val="666666"/>
          <w:sz w:val="18"/>
          <w:szCs w:val="18"/>
          <w:highlight w:val="white"/>
        </w:rPr>
        <w:t xml:space="preserve"> </w:t>
      </w:r>
      <w:r w:rsidR="004235F7">
        <w:rPr>
          <w:rFonts w:ascii="Verdana" w:eastAsia="Verdana" w:hAnsi="Verdana" w:cs="Verdana"/>
          <w:i/>
          <w:color w:val="666666"/>
          <w:sz w:val="18"/>
          <w:szCs w:val="18"/>
        </w:rPr>
        <w:t>Il Polo del ‘900 è sostenuto da</w:t>
      </w:r>
      <w:r w:rsidR="004235F7">
        <w:rPr>
          <w:rFonts w:ascii="Verdana" w:eastAsia="Verdana" w:hAnsi="Verdana" w:cs="Verdana"/>
          <w:color w:val="333333"/>
          <w:sz w:val="19"/>
          <w:szCs w:val="19"/>
        </w:rPr>
        <w:t xml:space="preserve">  </w:t>
      </w:r>
      <w:r w:rsidR="004235F7">
        <w:rPr>
          <w:rFonts w:ascii="Cambria" w:eastAsia="Cambria" w:hAnsi="Cambria" w:cs="Cambria"/>
          <w:color w:val="666666"/>
        </w:rPr>
        <w:t xml:space="preserve"> </w:t>
      </w:r>
      <w:r w:rsidR="004235F7">
        <w:rPr>
          <w:rFonts w:ascii="Cambria" w:eastAsia="Cambria" w:hAnsi="Cambria" w:cs="Cambria"/>
          <w:color w:val="666666"/>
        </w:rPr>
        <w:tab/>
      </w:r>
    </w:p>
    <w:p w:rsidR="004235F7" w:rsidRDefault="004235F7" w:rsidP="004235F7">
      <w:pPr>
        <w:spacing w:before="240" w:after="240"/>
        <w:jc w:val="both"/>
        <w:rPr>
          <w:rFonts w:ascii="Cambria" w:eastAsia="Cambria" w:hAnsi="Cambria" w:cs="Cambria"/>
          <w:color w:val="666666"/>
        </w:rPr>
      </w:pPr>
      <w:r>
        <w:rPr>
          <w:rFonts w:ascii="Cambria" w:eastAsia="Cambria" w:hAnsi="Cambria" w:cs="Cambria"/>
          <w:color w:val="666666"/>
        </w:rPr>
        <w:t xml:space="preserve"> </w:t>
      </w:r>
    </w:p>
    <w:p w:rsidR="004235F7" w:rsidRDefault="004235F7" w:rsidP="004235F7">
      <w:pPr>
        <w:spacing w:before="240" w:after="240"/>
        <w:jc w:val="both"/>
        <w:rPr>
          <w:rFonts w:ascii="Cambria" w:eastAsia="Cambria" w:hAnsi="Cambria" w:cs="Cambria"/>
          <w:color w:val="666666"/>
        </w:rPr>
      </w:pPr>
      <w:r>
        <w:rPr>
          <w:rFonts w:ascii="Cambria" w:eastAsia="Cambria" w:hAnsi="Cambria" w:cs="Cambria"/>
          <w:noProof/>
          <w:color w:val="666666"/>
          <w:lang w:val="it-IT"/>
        </w:rPr>
        <w:drawing>
          <wp:inline distT="114300" distB="114300" distL="114300" distR="114300" wp14:anchorId="08DF2A03" wp14:editId="745B6078">
            <wp:extent cx="1590675" cy="4762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1590675" cy="476250"/>
                    </a:xfrm>
                    <a:prstGeom prst="rect">
                      <a:avLst/>
                    </a:prstGeom>
                    <a:ln/>
                  </pic:spPr>
                </pic:pic>
              </a:graphicData>
            </a:graphic>
          </wp:inline>
        </w:drawing>
      </w:r>
      <w:r>
        <w:rPr>
          <w:rFonts w:ascii="Cambria" w:eastAsia="Cambria" w:hAnsi="Cambria" w:cs="Cambria"/>
          <w:color w:val="666666"/>
        </w:rPr>
        <w:t xml:space="preserve">                       </w:t>
      </w:r>
      <w:r>
        <w:rPr>
          <w:rFonts w:ascii="Cambria" w:eastAsia="Cambria" w:hAnsi="Cambria" w:cs="Cambria"/>
          <w:b/>
          <w:noProof/>
          <w:color w:val="666666"/>
          <w:lang w:val="it-IT"/>
        </w:rPr>
        <w:drawing>
          <wp:inline distT="114300" distB="114300" distL="114300" distR="114300" wp14:anchorId="7090E250" wp14:editId="014707AF">
            <wp:extent cx="1066800" cy="3810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1066800" cy="381000"/>
                    </a:xfrm>
                    <a:prstGeom prst="rect">
                      <a:avLst/>
                    </a:prstGeom>
                    <a:ln/>
                  </pic:spPr>
                </pic:pic>
              </a:graphicData>
            </a:graphic>
          </wp:inline>
        </w:drawing>
      </w:r>
      <w:r>
        <w:rPr>
          <w:rFonts w:ascii="Cambria" w:eastAsia="Cambria" w:hAnsi="Cambria" w:cs="Cambria"/>
          <w:b/>
          <w:color w:val="666666"/>
        </w:rPr>
        <w:t xml:space="preserve">                         </w:t>
      </w:r>
      <w:r>
        <w:rPr>
          <w:rFonts w:ascii="Cambria" w:eastAsia="Cambria" w:hAnsi="Cambria" w:cs="Cambria"/>
          <w:b/>
          <w:noProof/>
          <w:color w:val="666666"/>
          <w:lang w:val="it-IT"/>
        </w:rPr>
        <w:drawing>
          <wp:inline distT="114300" distB="114300" distL="114300" distR="114300" wp14:anchorId="1CFE785A" wp14:editId="695BDBE0">
            <wp:extent cx="1276350" cy="5334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1276350" cy="533400"/>
                    </a:xfrm>
                    <a:prstGeom prst="rect">
                      <a:avLst/>
                    </a:prstGeom>
                    <a:ln/>
                  </pic:spPr>
                </pic:pic>
              </a:graphicData>
            </a:graphic>
          </wp:inline>
        </w:drawing>
      </w:r>
      <w:r>
        <w:rPr>
          <w:rFonts w:ascii="Cambria" w:eastAsia="Cambria" w:hAnsi="Cambria" w:cs="Cambria"/>
          <w:b/>
          <w:color w:val="666666"/>
        </w:rPr>
        <w:t xml:space="preserve">   </w:t>
      </w:r>
      <w:r>
        <w:rPr>
          <w:rFonts w:ascii="Cambria" w:eastAsia="Cambria" w:hAnsi="Cambria" w:cs="Cambria"/>
          <w:color w:val="666666"/>
        </w:rPr>
        <w:t xml:space="preserve">   </w:t>
      </w:r>
    </w:p>
    <w:p w:rsidR="00FA6F27" w:rsidRDefault="00FA6F27">
      <w:pPr>
        <w:spacing w:before="240" w:after="240"/>
        <w:rPr>
          <w:rFonts w:ascii="Verdana" w:eastAsia="Verdana" w:hAnsi="Verdana" w:cs="Verdana"/>
          <w:i/>
          <w:color w:val="666666"/>
          <w:sz w:val="18"/>
          <w:szCs w:val="18"/>
          <w:highlight w:val="white"/>
        </w:rPr>
      </w:pPr>
    </w:p>
    <w:p w:rsidR="00FA6F27" w:rsidRDefault="00FA6F27">
      <w:pPr>
        <w:rPr>
          <w:rFonts w:ascii="Verdana" w:eastAsia="Verdana" w:hAnsi="Verdana" w:cs="Verdana"/>
          <w:color w:val="333333"/>
          <w:sz w:val="24"/>
          <w:szCs w:val="24"/>
          <w:highlight w:val="white"/>
        </w:rPr>
      </w:pPr>
    </w:p>
    <w:sectPr w:rsidR="00FA6F27">
      <w:headerReference w:type="default" r:id="rId24"/>
      <w:headerReference w:type="first" r:id="rId25"/>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24B" w:rsidRDefault="0026524B">
      <w:pPr>
        <w:spacing w:line="240" w:lineRule="auto"/>
      </w:pPr>
      <w:r>
        <w:separator/>
      </w:r>
    </w:p>
  </w:endnote>
  <w:endnote w:type="continuationSeparator" w:id="0">
    <w:p w:rsidR="0026524B" w:rsidRDefault="00265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24B" w:rsidRDefault="0026524B">
      <w:pPr>
        <w:spacing w:line="240" w:lineRule="auto"/>
      </w:pPr>
      <w:r>
        <w:separator/>
      </w:r>
    </w:p>
  </w:footnote>
  <w:footnote w:type="continuationSeparator" w:id="0">
    <w:p w:rsidR="0026524B" w:rsidRDefault="002652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27" w:rsidRDefault="00FA6F27">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27" w:rsidRDefault="008A166F" w:rsidP="004235F7">
    <w:pPr>
      <w:jc w:val="center"/>
    </w:pPr>
    <w:r>
      <w:rPr>
        <w:noProof/>
        <w:lang w:val="it-IT"/>
      </w:rPr>
      <w:drawing>
        <wp:inline distT="114300" distB="114300" distL="114300" distR="114300">
          <wp:extent cx="2622884" cy="910061"/>
          <wp:effectExtent l="0" t="0" r="635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25202" cy="91086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30C"/>
    <w:multiLevelType w:val="multilevel"/>
    <w:tmpl w:val="479A5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010BF6"/>
    <w:multiLevelType w:val="multilevel"/>
    <w:tmpl w:val="0CF43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A7864E7"/>
    <w:multiLevelType w:val="multilevel"/>
    <w:tmpl w:val="90CA1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A6F27"/>
    <w:rsid w:val="0026524B"/>
    <w:rsid w:val="0026705E"/>
    <w:rsid w:val="00286614"/>
    <w:rsid w:val="003C278F"/>
    <w:rsid w:val="004235F7"/>
    <w:rsid w:val="0061783A"/>
    <w:rsid w:val="00657AB1"/>
    <w:rsid w:val="00891FD3"/>
    <w:rsid w:val="008A166F"/>
    <w:rsid w:val="00F55954"/>
    <w:rsid w:val="00FA6F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4235F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35F7"/>
    <w:rPr>
      <w:rFonts w:ascii="Tahoma" w:hAnsi="Tahoma" w:cs="Tahoma"/>
      <w:sz w:val="16"/>
      <w:szCs w:val="16"/>
    </w:rPr>
  </w:style>
  <w:style w:type="character" w:styleId="Collegamentoipertestuale">
    <w:name w:val="Hyperlink"/>
    <w:basedOn w:val="Carpredefinitoparagrafo"/>
    <w:uiPriority w:val="99"/>
    <w:unhideWhenUsed/>
    <w:rsid w:val="004235F7"/>
    <w:rPr>
      <w:color w:val="0000FF" w:themeColor="hyperlink"/>
      <w:u w:val="single"/>
    </w:rPr>
  </w:style>
  <w:style w:type="paragraph" w:styleId="Intestazione">
    <w:name w:val="header"/>
    <w:basedOn w:val="Normale"/>
    <w:link w:val="IntestazioneCarattere"/>
    <w:uiPriority w:val="99"/>
    <w:unhideWhenUsed/>
    <w:rsid w:val="004235F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235F7"/>
  </w:style>
  <w:style w:type="paragraph" w:styleId="Pidipagina">
    <w:name w:val="footer"/>
    <w:basedOn w:val="Normale"/>
    <w:link w:val="PidipaginaCarattere"/>
    <w:uiPriority w:val="99"/>
    <w:unhideWhenUsed/>
    <w:rsid w:val="004235F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23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4235F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35F7"/>
    <w:rPr>
      <w:rFonts w:ascii="Tahoma" w:hAnsi="Tahoma" w:cs="Tahoma"/>
      <w:sz w:val="16"/>
      <w:szCs w:val="16"/>
    </w:rPr>
  </w:style>
  <w:style w:type="character" w:styleId="Collegamentoipertestuale">
    <w:name w:val="Hyperlink"/>
    <w:basedOn w:val="Carpredefinitoparagrafo"/>
    <w:uiPriority w:val="99"/>
    <w:unhideWhenUsed/>
    <w:rsid w:val="004235F7"/>
    <w:rPr>
      <w:color w:val="0000FF" w:themeColor="hyperlink"/>
      <w:u w:val="single"/>
    </w:rPr>
  </w:style>
  <w:style w:type="paragraph" w:styleId="Intestazione">
    <w:name w:val="header"/>
    <w:basedOn w:val="Normale"/>
    <w:link w:val="IntestazioneCarattere"/>
    <w:uiPriority w:val="99"/>
    <w:unhideWhenUsed/>
    <w:rsid w:val="004235F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235F7"/>
  </w:style>
  <w:style w:type="paragraph" w:styleId="Pidipagina">
    <w:name w:val="footer"/>
    <w:basedOn w:val="Normale"/>
    <w:link w:val="PidipaginaCarattere"/>
    <w:uiPriority w:val="99"/>
    <w:unhideWhenUsed/>
    <w:rsid w:val="004235F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2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ramscitorino.it/images/INIZIATIVE_2022/Call---Partecipazione-in-musica-DEF.pdf" TargetMode="External"/><Relationship Id="rId13" Type="http://schemas.openxmlformats.org/officeDocument/2006/relationships/hyperlink" Target="https://www.facebook.com/ilpolodel900" TargetMode="External"/><Relationship Id="rId18" Type="http://schemas.openxmlformats.org/officeDocument/2006/relationships/hyperlink" Target="https://www.youtube.com/channel/UCNbxiejcoV10V7C0UP3Rp9Q"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polodel900.it/" TargetMode="External"/><Relationship Id="rId17" Type="http://schemas.openxmlformats.org/officeDocument/2006/relationships/hyperlink" Target="https://www.youtube.com/channel/UCNbxiejcoV10V7C0UP3Rp9Q"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instagram.com/ilpolodel900/" TargetMode="External"/><Relationship Id="rId20" Type="http://schemas.openxmlformats.org/officeDocument/2006/relationships/hyperlink" Target="https://www.linkedin.com/company/polo-del-900/?originalSubdomain=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olodel900.i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nstagram.com/ilpolodel900/" TargetMode="External"/><Relationship Id="rId23" Type="http://schemas.openxmlformats.org/officeDocument/2006/relationships/image" Target="media/image3.png"/><Relationship Id="rId10" Type="http://schemas.openxmlformats.org/officeDocument/2006/relationships/hyperlink" Target="mailto:sonia.vacca@polodel900.it" TargetMode="External"/><Relationship Id="rId19" Type="http://schemas.openxmlformats.org/officeDocument/2006/relationships/hyperlink" Target="https://www.linkedin.com/company/polo-del-900/?originalSubdomain=it" TargetMode="External"/><Relationship Id="rId4" Type="http://schemas.openxmlformats.org/officeDocument/2006/relationships/settings" Target="settings.xml"/><Relationship Id="rId9" Type="http://schemas.openxmlformats.org/officeDocument/2006/relationships/hyperlink" Target="https://docs.google.com/document/d/1o-do-nDLyDmemSDA8qXGCz58t2mxU87E/edit?usp=sharing&amp;ouid=108626266820726784335&amp;rtpof=true&amp;sd=true" TargetMode="External"/><Relationship Id="rId14" Type="http://schemas.openxmlformats.org/officeDocument/2006/relationships/hyperlink" Target="https://www.facebook.com/ilpolodel900" TargetMode="External"/><Relationship Id="rId22" Type="http://schemas.openxmlformats.org/officeDocument/2006/relationships/image" Target="media/image2.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1120</Words>
  <Characters>6385</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2022-05-04T12:37:00Z</cp:lastPrinted>
  <dcterms:created xsi:type="dcterms:W3CDTF">2022-05-04T13:08:00Z</dcterms:created>
  <dcterms:modified xsi:type="dcterms:W3CDTF">2022-05-11T09:30:00Z</dcterms:modified>
</cp:coreProperties>
</file>