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2763" w14:textId="2B8EED47" w:rsidR="003D41C5" w:rsidRPr="003D41C5" w:rsidRDefault="003D41C5" w:rsidP="00022A1F">
      <w:pPr>
        <w:jc w:val="center"/>
        <w:rPr>
          <w:rFonts w:cs="Arial"/>
          <w:color w:val="000000" w:themeColor="text1"/>
          <w:sz w:val="20"/>
          <w:szCs w:val="20"/>
          <w:lang w:val="it-IT"/>
        </w:rPr>
      </w:pPr>
      <w:r w:rsidRPr="003D41C5">
        <w:rPr>
          <w:rFonts w:cs="Arial"/>
          <w:color w:val="000000" w:themeColor="text1"/>
          <w:sz w:val="20"/>
          <w:szCs w:val="20"/>
          <w:lang w:val="it-IT"/>
        </w:rPr>
        <w:t>COMUNICATO STAMPA</w:t>
      </w:r>
    </w:p>
    <w:p w14:paraId="2AF6998A" w14:textId="298F012F" w:rsidR="00022A1F" w:rsidRPr="00FE6F08" w:rsidRDefault="00022A1F" w:rsidP="00022A1F">
      <w:pPr>
        <w:jc w:val="center"/>
        <w:rPr>
          <w:rFonts w:ascii="Avenir Next Ultra Light" w:hAnsi="Avenir Next Ultra Light"/>
          <w:color w:val="385623" w:themeColor="accent6" w:themeShade="80"/>
          <w:sz w:val="44"/>
          <w:szCs w:val="44"/>
          <w:lang w:val="it-IT"/>
        </w:rPr>
      </w:pPr>
      <w:r w:rsidRPr="00FE6F08">
        <w:rPr>
          <w:rFonts w:ascii="Avenir Next Ultra Light" w:hAnsi="Avenir Next Ultra Light"/>
          <w:color w:val="385623" w:themeColor="accent6" w:themeShade="80"/>
          <w:sz w:val="44"/>
          <w:szCs w:val="44"/>
          <w:lang w:val="it-IT"/>
        </w:rPr>
        <w:t>La misteriosa scomparsa di Vu</w:t>
      </w:r>
      <w:r w:rsidR="00573062" w:rsidRPr="00FE6F08">
        <w:rPr>
          <w:rFonts w:ascii="Avenir Next Ultra Light" w:hAnsi="Avenir Next Ultra Light"/>
          <w:color w:val="385623" w:themeColor="accent6" w:themeShade="80"/>
          <w:sz w:val="44"/>
          <w:szCs w:val="44"/>
          <w:lang w:val="it-IT"/>
        </w:rPr>
        <w:t xml:space="preserve"> </w:t>
      </w:r>
    </w:p>
    <w:p w14:paraId="762B6BF9" w14:textId="6E27D7D7" w:rsidR="001E2F3E" w:rsidRPr="005A73A6" w:rsidRDefault="002923D2" w:rsidP="001E2F3E">
      <w:pPr>
        <w:autoSpaceDE w:val="0"/>
        <w:autoSpaceDN w:val="0"/>
        <w:adjustRightInd w:val="0"/>
        <w:jc w:val="both"/>
        <w:rPr>
          <w:rFonts w:ascii="Book Antiqua" w:eastAsiaTheme="minorHAnsi" w:hAnsi="Book Antiqua" w:cs="Arial"/>
          <w:b/>
          <w:bCs/>
          <w:color w:val="000000" w:themeColor="text1"/>
          <w:sz w:val="28"/>
          <w:szCs w:val="28"/>
          <w:lang w:val="it-IT" w:eastAsia="en-US"/>
        </w:rPr>
      </w:pPr>
      <w:r w:rsidRPr="005A73A6">
        <w:rPr>
          <w:rFonts w:ascii="Book Antiqua" w:eastAsiaTheme="minorHAnsi" w:hAnsi="Book Antiqua" w:cs="Arial"/>
          <w:b/>
          <w:bCs/>
          <w:color w:val="000000" w:themeColor="text1"/>
          <w:sz w:val="28"/>
          <w:szCs w:val="28"/>
          <w:lang w:val="it-IT" w:eastAsia="en-US"/>
        </w:rPr>
        <w:t>“La misteriosa scomparsa di Vu”. Al “Teatro Serra” l</w:t>
      </w:r>
      <w:r w:rsidR="001E2F3E" w:rsidRPr="005A73A6">
        <w:rPr>
          <w:rFonts w:ascii="Book Antiqua" w:eastAsiaTheme="minorHAnsi" w:hAnsi="Book Antiqua" w:cs="Arial"/>
          <w:b/>
          <w:bCs/>
          <w:color w:val="000000" w:themeColor="text1"/>
          <w:sz w:val="28"/>
          <w:szCs w:val="28"/>
          <w:lang w:val="it-IT" w:eastAsia="en-US"/>
        </w:rPr>
        <w:t>a satira sferzante di Stefano Benni</w:t>
      </w:r>
      <w:r w:rsidR="00693058" w:rsidRPr="005A73A6">
        <w:rPr>
          <w:rFonts w:ascii="Book Antiqua" w:eastAsiaTheme="minorHAnsi" w:hAnsi="Book Antiqua" w:cs="Arial"/>
          <w:b/>
          <w:bCs/>
          <w:color w:val="000000" w:themeColor="text1"/>
          <w:sz w:val="28"/>
          <w:szCs w:val="28"/>
          <w:lang w:val="it-IT" w:eastAsia="en-US"/>
        </w:rPr>
        <w:t xml:space="preserve"> </w:t>
      </w:r>
      <w:r w:rsidR="001E4116">
        <w:rPr>
          <w:rFonts w:ascii="Book Antiqua" w:eastAsiaTheme="minorHAnsi" w:hAnsi="Book Antiqua" w:cs="Arial"/>
          <w:b/>
          <w:bCs/>
          <w:color w:val="000000" w:themeColor="text1"/>
          <w:sz w:val="28"/>
          <w:szCs w:val="28"/>
          <w:lang w:val="it-IT" w:eastAsia="en-US"/>
        </w:rPr>
        <w:t xml:space="preserve"> </w:t>
      </w:r>
      <w:r w:rsidR="00B339D8">
        <w:rPr>
          <w:rFonts w:ascii="Book Antiqua" w:eastAsiaTheme="minorHAnsi" w:hAnsi="Book Antiqua" w:cs="Arial"/>
          <w:color w:val="000000" w:themeColor="text1"/>
          <w:sz w:val="28"/>
          <w:szCs w:val="28"/>
          <w:lang w:val="it-IT" w:eastAsia="en-US"/>
        </w:rPr>
        <w:t xml:space="preserve"> </w:t>
      </w:r>
      <w:r w:rsidR="00693058" w:rsidRPr="005A73A6">
        <w:rPr>
          <w:rFonts w:ascii="Book Antiqua" w:eastAsiaTheme="minorHAnsi" w:hAnsi="Book Antiqua" w:cs="Arial"/>
          <w:b/>
          <w:bCs/>
          <w:color w:val="000000" w:themeColor="text1"/>
          <w:sz w:val="28"/>
          <w:szCs w:val="28"/>
          <w:lang w:val="it-IT" w:eastAsia="en-US"/>
        </w:rPr>
        <w:t xml:space="preserve"> </w:t>
      </w:r>
    </w:p>
    <w:p w14:paraId="1F3066D5" w14:textId="7C43C801" w:rsidR="00573062" w:rsidRPr="00B5720F" w:rsidRDefault="00693058" w:rsidP="00730884">
      <w:pPr>
        <w:jc w:val="both"/>
        <w:rPr>
          <w:rFonts w:ascii="Book Antiqua" w:hAnsi="Book Antiqua"/>
          <w:sz w:val="20"/>
          <w:szCs w:val="20"/>
          <w:lang w:val="it-IT"/>
        </w:rPr>
      </w:pPr>
      <w:r w:rsidRPr="00B5720F">
        <w:rPr>
          <w:rFonts w:ascii="Book Antiqua" w:hAnsi="Book Antiqua"/>
          <w:sz w:val="20"/>
          <w:szCs w:val="20"/>
          <w:lang w:val="it-IT"/>
        </w:rPr>
        <w:t>In scena dal 2 al 4 dicembre, con Giulia Piscitelli. Adattamento e regia di Mauro Palumbo</w:t>
      </w:r>
      <w:r w:rsidR="00A43A28" w:rsidRPr="00B5720F">
        <w:rPr>
          <w:rFonts w:ascii="Book Antiqua" w:hAnsi="Book Antiqua"/>
          <w:sz w:val="20"/>
          <w:szCs w:val="20"/>
          <w:lang w:val="it-IT"/>
        </w:rPr>
        <w:t xml:space="preserve"> </w:t>
      </w:r>
    </w:p>
    <w:p w14:paraId="60F0C702" w14:textId="77777777" w:rsidR="00693058" w:rsidRPr="00550B30" w:rsidRDefault="00693058" w:rsidP="00730884">
      <w:pPr>
        <w:jc w:val="both"/>
        <w:rPr>
          <w:rFonts w:ascii="Book Antiqua" w:hAnsi="Book Antiqua"/>
          <w:sz w:val="20"/>
          <w:szCs w:val="20"/>
          <w:lang w:val="it-IT"/>
        </w:rPr>
      </w:pPr>
    </w:p>
    <w:p w14:paraId="72A117D7" w14:textId="61D727A8" w:rsidR="00C44316" w:rsidRPr="00550B30" w:rsidRDefault="00C44316" w:rsidP="00C44316">
      <w:pPr>
        <w:autoSpaceDE w:val="0"/>
        <w:autoSpaceDN w:val="0"/>
        <w:adjustRightInd w:val="0"/>
        <w:jc w:val="both"/>
        <w:rPr>
          <w:rFonts w:ascii="Book Antiqua" w:eastAsiaTheme="minorHAnsi" w:hAnsi="Book Antiqua" w:cs="Arial"/>
          <w:color w:val="000000" w:themeColor="text1"/>
          <w:sz w:val="20"/>
          <w:szCs w:val="20"/>
          <w:lang w:val="it-IT" w:eastAsia="en-US"/>
        </w:rPr>
      </w:pPr>
      <w:r w:rsidRPr="00550B30">
        <w:rPr>
          <w:rFonts w:ascii="Book Antiqua" w:eastAsiaTheme="minorHAnsi" w:hAnsi="Book Antiqua" w:cs="Arial"/>
          <w:b/>
          <w:bCs/>
          <w:color w:val="000000" w:themeColor="text1"/>
          <w:sz w:val="20"/>
          <w:szCs w:val="20"/>
          <w:lang w:val="it-IT" w:eastAsia="en-US"/>
        </w:rPr>
        <w:t>Venerdì 2</w:t>
      </w:r>
      <w:r w:rsidRPr="00550B30">
        <w:rPr>
          <w:rFonts w:ascii="Book Antiqua" w:eastAsiaTheme="minorHAnsi" w:hAnsi="Book Antiqua" w:cs="Arial"/>
          <w:color w:val="000000" w:themeColor="text1"/>
          <w:sz w:val="20"/>
          <w:szCs w:val="20"/>
          <w:lang w:val="it-IT" w:eastAsia="en-US"/>
        </w:rPr>
        <w:t xml:space="preserve"> e </w:t>
      </w:r>
      <w:r w:rsidRPr="00550B30">
        <w:rPr>
          <w:rFonts w:ascii="Book Antiqua" w:eastAsiaTheme="minorHAnsi" w:hAnsi="Book Antiqua" w:cs="Arial"/>
          <w:b/>
          <w:bCs/>
          <w:color w:val="000000" w:themeColor="text1"/>
          <w:sz w:val="20"/>
          <w:szCs w:val="20"/>
          <w:lang w:val="it-IT" w:eastAsia="en-US"/>
        </w:rPr>
        <w:t xml:space="preserve">sabato 3 </w:t>
      </w:r>
      <w:r w:rsidRPr="00550B30">
        <w:rPr>
          <w:rFonts w:ascii="Book Antiqua" w:eastAsiaTheme="minorHAnsi" w:hAnsi="Book Antiqua" w:cs="Arial"/>
          <w:color w:val="000000" w:themeColor="text1"/>
          <w:sz w:val="20"/>
          <w:szCs w:val="20"/>
          <w:lang w:val="it-IT" w:eastAsia="en-US"/>
        </w:rPr>
        <w:t xml:space="preserve">alle ore </w:t>
      </w:r>
      <w:r w:rsidRPr="00550B30">
        <w:rPr>
          <w:rFonts w:ascii="Book Antiqua" w:eastAsiaTheme="minorHAnsi" w:hAnsi="Book Antiqua" w:cs="Arial"/>
          <w:b/>
          <w:bCs/>
          <w:color w:val="000000" w:themeColor="text1"/>
          <w:sz w:val="20"/>
          <w:szCs w:val="20"/>
          <w:lang w:val="it-IT" w:eastAsia="en-US"/>
        </w:rPr>
        <w:t>20:45</w:t>
      </w:r>
      <w:r w:rsidRPr="00550B30">
        <w:rPr>
          <w:rFonts w:ascii="Book Antiqua" w:eastAsiaTheme="minorHAnsi" w:hAnsi="Book Antiqua" w:cs="Arial"/>
          <w:color w:val="000000" w:themeColor="text1"/>
          <w:sz w:val="20"/>
          <w:szCs w:val="20"/>
          <w:lang w:val="it-IT" w:eastAsia="en-US"/>
        </w:rPr>
        <w:t xml:space="preserve"> e </w:t>
      </w:r>
      <w:r w:rsidRPr="00550B30">
        <w:rPr>
          <w:rFonts w:ascii="Book Antiqua" w:eastAsiaTheme="minorHAnsi" w:hAnsi="Book Antiqua" w:cs="Arial"/>
          <w:b/>
          <w:bCs/>
          <w:color w:val="000000" w:themeColor="text1"/>
          <w:sz w:val="20"/>
          <w:szCs w:val="20"/>
          <w:lang w:val="it-IT" w:eastAsia="en-US"/>
        </w:rPr>
        <w:t xml:space="preserve">domenica </w:t>
      </w:r>
      <w:r w:rsidR="007F050F" w:rsidRPr="00550B30">
        <w:rPr>
          <w:rFonts w:ascii="Book Antiqua" w:eastAsiaTheme="minorHAnsi" w:hAnsi="Book Antiqua" w:cs="Arial"/>
          <w:b/>
          <w:bCs/>
          <w:color w:val="000000" w:themeColor="text1"/>
          <w:sz w:val="20"/>
          <w:szCs w:val="20"/>
          <w:lang w:val="it-IT" w:eastAsia="en-US"/>
        </w:rPr>
        <w:t>4 dicembre</w:t>
      </w:r>
      <w:r w:rsidRPr="00550B30">
        <w:rPr>
          <w:rFonts w:ascii="Book Antiqua" w:eastAsiaTheme="minorHAnsi" w:hAnsi="Book Antiqua" w:cs="Arial"/>
          <w:color w:val="000000" w:themeColor="text1"/>
          <w:sz w:val="20"/>
          <w:szCs w:val="20"/>
          <w:lang w:val="it-IT" w:eastAsia="en-US"/>
        </w:rPr>
        <w:t xml:space="preserve">, alle ore </w:t>
      </w:r>
      <w:r w:rsidRPr="00550B30">
        <w:rPr>
          <w:rFonts w:ascii="Book Antiqua" w:eastAsiaTheme="minorHAnsi" w:hAnsi="Book Antiqua" w:cs="Arial"/>
          <w:b/>
          <w:bCs/>
          <w:color w:val="000000" w:themeColor="text1"/>
          <w:sz w:val="20"/>
          <w:szCs w:val="20"/>
          <w:lang w:val="it-IT" w:eastAsia="en-US"/>
        </w:rPr>
        <w:t>18:00</w:t>
      </w:r>
      <w:r w:rsidRPr="00550B30">
        <w:rPr>
          <w:rFonts w:ascii="Book Antiqua" w:eastAsiaTheme="minorHAnsi" w:hAnsi="Book Antiqua" w:cs="Arial"/>
          <w:color w:val="000000" w:themeColor="text1"/>
          <w:sz w:val="20"/>
          <w:szCs w:val="20"/>
          <w:lang w:val="it-IT" w:eastAsia="en-US"/>
        </w:rPr>
        <w:t xml:space="preserve">, il </w:t>
      </w:r>
      <w:r w:rsidRPr="00550B30">
        <w:rPr>
          <w:rFonts w:ascii="Book Antiqua" w:eastAsiaTheme="minorHAnsi" w:hAnsi="Book Antiqua" w:cs="Arial"/>
          <w:b/>
          <w:bCs/>
          <w:color w:val="000000" w:themeColor="text1"/>
          <w:sz w:val="20"/>
          <w:szCs w:val="20"/>
          <w:lang w:val="it-IT" w:eastAsia="en-US"/>
        </w:rPr>
        <w:t>Teatro Serra</w:t>
      </w:r>
      <w:r w:rsidRPr="00550B30">
        <w:rPr>
          <w:rFonts w:ascii="Book Antiqua" w:eastAsiaTheme="minorHAnsi" w:hAnsi="Book Antiqua" w:cs="Arial"/>
          <w:color w:val="000000" w:themeColor="text1"/>
          <w:sz w:val="20"/>
          <w:szCs w:val="20"/>
          <w:lang w:val="it-IT" w:eastAsia="en-US"/>
        </w:rPr>
        <w:t xml:space="preserve"> di Napoli, </w:t>
      </w:r>
      <w:r w:rsidRPr="00550B30">
        <w:rPr>
          <w:rFonts w:ascii="Book Antiqua" w:eastAsiaTheme="minorHAnsi" w:hAnsi="Book Antiqua" w:cs="Arial"/>
          <w:i/>
          <w:iCs/>
          <w:color w:val="000000" w:themeColor="text1"/>
          <w:sz w:val="20"/>
          <w:szCs w:val="20"/>
          <w:lang w:val="it-IT" w:eastAsia="en-US"/>
        </w:rPr>
        <w:t>(a Fuorigrotta, in Via Diocleziano 316, adiacente l’Osservatorio Vesuviano)</w:t>
      </w:r>
      <w:r w:rsidR="00107485" w:rsidRPr="00550B30">
        <w:rPr>
          <w:rFonts w:ascii="Book Antiqua" w:eastAsiaTheme="minorHAnsi" w:hAnsi="Book Antiqua" w:cs="Arial"/>
          <w:color w:val="000000" w:themeColor="text1"/>
          <w:sz w:val="20"/>
          <w:szCs w:val="20"/>
          <w:lang w:val="it-IT" w:eastAsia="en-US"/>
        </w:rPr>
        <w:t>,</w:t>
      </w:r>
      <w:r w:rsidRPr="00550B30">
        <w:rPr>
          <w:rFonts w:ascii="Book Antiqua" w:eastAsiaTheme="minorHAnsi" w:hAnsi="Book Antiqua" w:cs="Arial"/>
          <w:color w:val="000000" w:themeColor="text1"/>
          <w:sz w:val="20"/>
          <w:szCs w:val="20"/>
          <w:lang w:val="it-IT" w:eastAsia="en-US"/>
        </w:rPr>
        <w:t xml:space="preserve"> ospita il racconto dolce e autoironico di un percorso, tutt</w:t>
      </w:r>
      <w:r w:rsidR="007F050F" w:rsidRPr="00550B30">
        <w:rPr>
          <w:rFonts w:ascii="Book Antiqua" w:eastAsiaTheme="minorHAnsi" w:hAnsi="Book Antiqua" w:cs="Arial"/>
          <w:color w:val="000000" w:themeColor="text1"/>
          <w:sz w:val="20"/>
          <w:szCs w:val="20"/>
          <w:lang w:val="it-IT" w:eastAsia="en-US"/>
        </w:rPr>
        <w:t>o</w:t>
      </w:r>
      <w:r w:rsidRPr="00550B30">
        <w:rPr>
          <w:rFonts w:ascii="Book Antiqua" w:eastAsiaTheme="minorHAnsi" w:hAnsi="Book Antiqua" w:cs="Arial"/>
          <w:color w:val="000000" w:themeColor="text1"/>
          <w:sz w:val="20"/>
          <w:szCs w:val="20"/>
          <w:lang w:val="it-IT" w:eastAsia="en-US"/>
        </w:rPr>
        <w:t xml:space="preserve"> a</w:t>
      </w:r>
      <w:r w:rsidR="007F050F" w:rsidRPr="00550B30">
        <w:rPr>
          <w:rFonts w:ascii="Book Antiqua" w:eastAsiaTheme="minorHAnsi" w:hAnsi="Book Antiqua" w:cs="Arial"/>
          <w:color w:val="000000" w:themeColor="text1"/>
          <w:sz w:val="20"/>
          <w:szCs w:val="20"/>
          <w:lang w:val="it-IT" w:eastAsia="en-US"/>
        </w:rPr>
        <w:t>l</w:t>
      </w:r>
      <w:r w:rsidRPr="00550B30">
        <w:rPr>
          <w:rFonts w:ascii="Book Antiqua" w:eastAsiaTheme="minorHAnsi" w:hAnsi="Book Antiqua" w:cs="Arial"/>
          <w:color w:val="000000" w:themeColor="text1"/>
          <w:sz w:val="20"/>
          <w:szCs w:val="20"/>
          <w:lang w:val="it-IT" w:eastAsia="en-US"/>
        </w:rPr>
        <w:t xml:space="preserve"> femminile, </w:t>
      </w:r>
      <w:r w:rsidR="007F050F" w:rsidRPr="00550B30">
        <w:rPr>
          <w:rFonts w:ascii="Book Antiqua" w:eastAsiaTheme="minorHAnsi" w:hAnsi="Book Antiqua" w:cs="Arial"/>
          <w:color w:val="000000" w:themeColor="text1"/>
          <w:sz w:val="20"/>
          <w:szCs w:val="20"/>
          <w:lang w:val="it-IT" w:eastAsia="en-US"/>
        </w:rPr>
        <w:t xml:space="preserve">di caduta e rinascita </w:t>
      </w:r>
      <w:r w:rsidRPr="00550B30">
        <w:rPr>
          <w:rFonts w:ascii="Book Antiqua" w:eastAsiaTheme="minorHAnsi" w:hAnsi="Book Antiqua" w:cs="Arial"/>
          <w:color w:val="000000" w:themeColor="text1"/>
          <w:sz w:val="20"/>
          <w:szCs w:val="20"/>
          <w:lang w:val="it-IT" w:eastAsia="en-US"/>
        </w:rPr>
        <w:t xml:space="preserve">per riflettere sulla nostra società, ma anche ridere e sorridere, con la satira sferzante e un po’ dolente di </w:t>
      </w:r>
      <w:r w:rsidRPr="00550B30">
        <w:rPr>
          <w:rFonts w:ascii="Book Antiqua" w:eastAsiaTheme="minorHAnsi" w:hAnsi="Book Antiqua" w:cs="Arial"/>
          <w:b/>
          <w:bCs/>
          <w:color w:val="000000" w:themeColor="text1"/>
          <w:sz w:val="20"/>
          <w:szCs w:val="20"/>
          <w:lang w:val="it-IT" w:eastAsia="en-US"/>
        </w:rPr>
        <w:t>Stefano Benni</w:t>
      </w:r>
      <w:r w:rsidRPr="00550B30">
        <w:rPr>
          <w:rFonts w:ascii="Book Antiqua" w:eastAsiaTheme="minorHAnsi" w:hAnsi="Book Antiqua" w:cs="Arial"/>
          <w:color w:val="000000" w:themeColor="text1"/>
          <w:sz w:val="20"/>
          <w:szCs w:val="20"/>
          <w:lang w:val="it-IT" w:eastAsia="en-US"/>
        </w:rPr>
        <w:t xml:space="preserve">, nell’adattamento de </w:t>
      </w:r>
      <w:r w:rsidRPr="00550B30">
        <w:rPr>
          <w:rFonts w:ascii="Book Antiqua" w:eastAsiaTheme="minorHAnsi" w:hAnsi="Book Antiqua" w:cs="Arial"/>
          <w:b/>
          <w:bCs/>
          <w:color w:val="000000" w:themeColor="text1"/>
          <w:sz w:val="20"/>
          <w:szCs w:val="20"/>
          <w:lang w:val="it-IT" w:eastAsia="en-US"/>
        </w:rPr>
        <w:t>“La misteriosa scomparsa di Vu”</w:t>
      </w:r>
      <w:r w:rsidR="00A43A28" w:rsidRPr="00550B30">
        <w:rPr>
          <w:rFonts w:ascii="Book Antiqua" w:eastAsiaTheme="minorHAnsi" w:hAnsi="Book Antiqua" w:cs="Arial"/>
          <w:color w:val="000000" w:themeColor="text1"/>
          <w:sz w:val="20"/>
          <w:szCs w:val="20"/>
          <w:lang w:val="it-IT" w:eastAsia="en-US"/>
        </w:rPr>
        <w:t xml:space="preserve"> di </w:t>
      </w:r>
      <w:r w:rsidR="00A43A28" w:rsidRPr="00550B30">
        <w:rPr>
          <w:rFonts w:ascii="Book Antiqua" w:eastAsiaTheme="minorHAnsi" w:hAnsi="Book Antiqua" w:cs="Arial"/>
          <w:b/>
          <w:bCs/>
          <w:color w:val="000000" w:themeColor="text1"/>
          <w:sz w:val="20"/>
          <w:szCs w:val="20"/>
          <w:lang w:val="it-IT" w:eastAsia="en-US"/>
        </w:rPr>
        <w:t>Mauro Palumbo</w:t>
      </w:r>
      <w:r w:rsidR="00A43A28" w:rsidRPr="00550B30">
        <w:rPr>
          <w:rFonts w:ascii="Book Antiqua" w:eastAsiaTheme="minorHAnsi" w:hAnsi="Book Antiqua" w:cs="Arial"/>
          <w:color w:val="000000" w:themeColor="text1"/>
          <w:sz w:val="20"/>
          <w:szCs w:val="20"/>
          <w:lang w:val="it-IT" w:eastAsia="en-US"/>
        </w:rPr>
        <w:t xml:space="preserve">, che ne cura anche la regia, </w:t>
      </w:r>
      <w:r w:rsidR="00381769" w:rsidRPr="00550B30">
        <w:rPr>
          <w:rFonts w:ascii="Book Antiqua" w:eastAsiaTheme="minorHAnsi" w:hAnsi="Book Antiqua" w:cs="Arial"/>
          <w:color w:val="000000" w:themeColor="text1"/>
          <w:sz w:val="20"/>
          <w:szCs w:val="20"/>
          <w:lang w:val="it-IT" w:eastAsia="en-US"/>
        </w:rPr>
        <w:t>interpretato da</w:t>
      </w:r>
      <w:r w:rsidRPr="00550B30">
        <w:rPr>
          <w:rFonts w:ascii="Book Antiqua" w:eastAsiaTheme="minorHAnsi" w:hAnsi="Book Antiqua" w:cs="Arial"/>
          <w:color w:val="000000" w:themeColor="text1"/>
          <w:sz w:val="20"/>
          <w:szCs w:val="20"/>
          <w:lang w:val="it-IT" w:eastAsia="en-US"/>
        </w:rPr>
        <w:t xml:space="preserve"> </w:t>
      </w:r>
      <w:r w:rsidRPr="00550B30">
        <w:rPr>
          <w:rFonts w:ascii="Book Antiqua" w:eastAsiaTheme="minorHAnsi" w:hAnsi="Book Antiqua" w:cs="Arial"/>
          <w:b/>
          <w:bCs/>
          <w:color w:val="000000" w:themeColor="text1"/>
          <w:sz w:val="20"/>
          <w:szCs w:val="20"/>
          <w:lang w:val="it-IT" w:eastAsia="en-US"/>
        </w:rPr>
        <w:t>Giulia Piscitelli</w:t>
      </w:r>
      <w:r w:rsidRPr="00550B30">
        <w:rPr>
          <w:rFonts w:ascii="Book Antiqua" w:eastAsiaTheme="minorHAnsi" w:hAnsi="Book Antiqua" w:cs="Arial"/>
          <w:color w:val="000000" w:themeColor="text1"/>
          <w:sz w:val="20"/>
          <w:szCs w:val="20"/>
          <w:lang w:val="it-IT" w:eastAsia="en-US"/>
        </w:rPr>
        <w:t xml:space="preserve">. </w:t>
      </w:r>
      <w:r w:rsidRPr="00550B30">
        <w:rPr>
          <w:rFonts w:ascii="Book Antiqua" w:hAnsi="Book Antiqua" w:cs="Arial"/>
          <w:color w:val="000000" w:themeColor="text1"/>
          <w:sz w:val="20"/>
          <w:szCs w:val="20"/>
          <w:lang w:val="it-IT"/>
        </w:rPr>
        <w:t xml:space="preserve">Info e prenotazioni: </w:t>
      </w:r>
      <w:hyperlink r:id="rId6" w:history="1">
        <w:r w:rsidRPr="00550B30">
          <w:rPr>
            <w:rStyle w:val="Collegamentoipertestuale"/>
            <w:rFonts w:ascii="Book Antiqua" w:hAnsi="Book Antiqua" w:cs="Times New Roman"/>
            <w:i/>
            <w:iCs/>
            <w:color w:val="000000" w:themeColor="text1"/>
            <w:sz w:val="20"/>
            <w:szCs w:val="20"/>
            <w:u w:val="none"/>
            <w:lang w:val="it-IT"/>
          </w:rPr>
          <w:t>teatroserra@gmail.com</w:t>
        </w:r>
      </w:hyperlink>
      <w:r w:rsidRPr="00550B30">
        <w:rPr>
          <w:rStyle w:val="Collegamentoipertestuale"/>
          <w:rFonts w:ascii="Book Antiqua" w:hAnsi="Book Antiqua" w:cs="Times New Roman"/>
          <w:i/>
          <w:iCs/>
          <w:color w:val="000000" w:themeColor="text1"/>
          <w:sz w:val="20"/>
          <w:szCs w:val="20"/>
          <w:u w:val="none"/>
          <w:lang w:val="it-IT"/>
        </w:rPr>
        <w:t>,</w:t>
      </w:r>
      <w:r w:rsidRPr="00550B30">
        <w:rPr>
          <w:rFonts w:ascii="Book Antiqua" w:hAnsi="Book Antiqua" w:cs="Arial"/>
          <w:i/>
          <w:iCs/>
          <w:color w:val="000000" w:themeColor="text1"/>
          <w:sz w:val="20"/>
          <w:szCs w:val="20"/>
          <w:lang w:val="it-IT"/>
        </w:rPr>
        <w:t xml:space="preserve"> </w:t>
      </w:r>
      <w:r w:rsidRPr="00550B30">
        <w:rPr>
          <w:rFonts w:ascii="Book Antiqua" w:hAnsi="Book Antiqua" w:cs="Times New Roman"/>
          <w:i/>
          <w:iCs/>
          <w:color w:val="000000" w:themeColor="text1"/>
          <w:sz w:val="20"/>
          <w:szCs w:val="20"/>
          <w:lang w:val="it-IT"/>
        </w:rPr>
        <w:t>347.8051793.</w:t>
      </w:r>
    </w:p>
    <w:p w14:paraId="59F3B9CA" w14:textId="77777777" w:rsidR="001E2F3E" w:rsidRPr="00550B30" w:rsidRDefault="001E2F3E" w:rsidP="00730884">
      <w:pPr>
        <w:jc w:val="both"/>
        <w:rPr>
          <w:rFonts w:ascii="Book Antiqua" w:hAnsi="Book Antiqua"/>
          <w:sz w:val="20"/>
          <w:szCs w:val="20"/>
          <w:lang w:val="it-IT"/>
        </w:rPr>
      </w:pPr>
    </w:p>
    <w:p w14:paraId="01E0A9A5" w14:textId="77777777" w:rsidR="009A3FA3" w:rsidRPr="00550B30" w:rsidRDefault="00022A1F" w:rsidP="00155A8D">
      <w:pPr>
        <w:jc w:val="both"/>
        <w:rPr>
          <w:rFonts w:ascii="Book Antiqua" w:hAnsi="Book Antiqua"/>
          <w:iCs/>
          <w:sz w:val="20"/>
          <w:szCs w:val="20"/>
          <w:lang w:val="it-IT"/>
        </w:rPr>
      </w:pPr>
      <w:r w:rsidRPr="00550B30">
        <w:rPr>
          <w:rFonts w:ascii="Book Antiqua" w:hAnsi="Book Antiqua"/>
          <w:iCs/>
          <w:sz w:val="20"/>
          <w:szCs w:val="20"/>
          <w:lang w:val="it-IT"/>
        </w:rPr>
        <w:t>Vu è una donna come tante, che vive una profonda crisi: ormai si è confinata in casa e non riesce neanche più ad uscire senza avere crisi di panico o picchi acuti di depressione. Sotto i colpi martellanti di un mondo fatto per uomini, è letteralmente andata in pezzi. Con il pubblico, in una sorta di auto-seduta psicoanalitica, cerca di rimettere insieme tutti questi pezzi: uno in particolare, Vu doppio. Senza questo pezzo fondamentale, che non riesce proprio n</w:t>
      </w:r>
      <w:r w:rsidR="00924BEE" w:rsidRPr="00550B30">
        <w:rPr>
          <w:rFonts w:ascii="Book Antiqua" w:hAnsi="Book Antiqua"/>
          <w:iCs/>
          <w:sz w:val="20"/>
          <w:szCs w:val="20"/>
          <w:lang w:val="it-IT"/>
        </w:rPr>
        <w:t>é</w:t>
      </w:r>
      <w:r w:rsidRPr="00550B30">
        <w:rPr>
          <w:rFonts w:ascii="Book Antiqua" w:hAnsi="Book Antiqua"/>
          <w:iCs/>
          <w:sz w:val="20"/>
          <w:szCs w:val="20"/>
          <w:lang w:val="it-IT"/>
        </w:rPr>
        <w:t xml:space="preserve"> ad individuare, n</w:t>
      </w:r>
      <w:r w:rsidR="00924BEE" w:rsidRPr="00550B30">
        <w:rPr>
          <w:rFonts w:ascii="Book Antiqua" w:hAnsi="Book Antiqua"/>
          <w:iCs/>
          <w:sz w:val="20"/>
          <w:szCs w:val="20"/>
          <w:lang w:val="it-IT"/>
        </w:rPr>
        <w:t>é</w:t>
      </w:r>
      <w:r w:rsidRPr="00550B30">
        <w:rPr>
          <w:rFonts w:ascii="Book Antiqua" w:hAnsi="Book Antiqua"/>
          <w:iCs/>
          <w:sz w:val="20"/>
          <w:szCs w:val="20"/>
          <w:lang w:val="it-IT"/>
        </w:rPr>
        <w:t xml:space="preserve"> tanto meno a ritrovare, Vu si sente completamente persa.</w:t>
      </w:r>
      <w:r w:rsidR="00730884" w:rsidRPr="00550B30">
        <w:rPr>
          <w:rFonts w:ascii="Book Antiqua" w:hAnsi="Book Antiqua"/>
          <w:iCs/>
          <w:sz w:val="20"/>
          <w:szCs w:val="20"/>
          <w:lang w:val="it-IT"/>
        </w:rPr>
        <w:t xml:space="preserve"> </w:t>
      </w:r>
      <w:r w:rsidRPr="00550B30">
        <w:rPr>
          <w:rFonts w:ascii="Book Antiqua" w:hAnsi="Book Antiqua"/>
          <w:iCs/>
          <w:sz w:val="20"/>
          <w:szCs w:val="20"/>
          <w:lang w:val="it-IT"/>
        </w:rPr>
        <w:t>Ma, al termine del viaggio, ripercorrendo tutte le fasi fondamentali della sua vita, Vu riesce a ritrovare Vu doppio, a guarire da tutte le ferite e, finalmente, ad uscire di casa.</w:t>
      </w:r>
      <w:r w:rsidR="00E03814" w:rsidRPr="00550B30">
        <w:rPr>
          <w:rFonts w:ascii="Book Antiqua" w:hAnsi="Book Antiqua"/>
          <w:iCs/>
          <w:sz w:val="20"/>
          <w:szCs w:val="20"/>
          <w:lang w:val="it-IT"/>
        </w:rPr>
        <w:t xml:space="preserve"> </w:t>
      </w:r>
    </w:p>
    <w:p w14:paraId="729749D8" w14:textId="77777777" w:rsidR="009A3FA3" w:rsidRPr="00550B30" w:rsidRDefault="009A3FA3" w:rsidP="00155A8D">
      <w:pPr>
        <w:jc w:val="both"/>
        <w:rPr>
          <w:rFonts w:ascii="Book Antiqua" w:hAnsi="Book Antiqua"/>
          <w:iCs/>
          <w:sz w:val="20"/>
          <w:szCs w:val="20"/>
          <w:lang w:val="it-IT"/>
        </w:rPr>
      </w:pPr>
    </w:p>
    <w:p w14:paraId="05898988" w14:textId="22D8CF59" w:rsidR="009A3FA3" w:rsidRPr="00550B30" w:rsidRDefault="007F050F" w:rsidP="00155A8D">
      <w:pPr>
        <w:jc w:val="both"/>
        <w:rPr>
          <w:rFonts w:ascii="Book Antiqua" w:hAnsi="Book Antiqua"/>
          <w:iCs/>
          <w:sz w:val="20"/>
          <w:szCs w:val="20"/>
          <w:lang w:val="it-IT"/>
        </w:rPr>
      </w:pPr>
      <w:r w:rsidRPr="00550B30">
        <w:rPr>
          <w:rFonts w:ascii="Book Antiqua" w:hAnsi="Book Antiqua"/>
          <w:sz w:val="20"/>
          <w:szCs w:val="20"/>
          <w:lang w:val="it-IT"/>
        </w:rPr>
        <w:t xml:space="preserve">È il percorso di caduta agli inferi e resurrezione raccontato ne </w:t>
      </w:r>
      <w:r w:rsidRPr="00550B30">
        <w:rPr>
          <w:rFonts w:ascii="Book Antiqua" w:eastAsiaTheme="minorHAnsi" w:hAnsi="Book Antiqua" w:cs="Arial"/>
          <w:b/>
          <w:bCs/>
          <w:color w:val="000000" w:themeColor="text1"/>
          <w:sz w:val="20"/>
          <w:szCs w:val="20"/>
          <w:lang w:val="it-IT" w:eastAsia="en-US"/>
        </w:rPr>
        <w:t>“La misteriosa scomparsa di Vu”</w:t>
      </w:r>
      <w:r w:rsidRPr="00550B30">
        <w:rPr>
          <w:rFonts w:ascii="Book Antiqua" w:eastAsiaTheme="minorHAnsi" w:hAnsi="Book Antiqua" w:cs="Arial"/>
          <w:color w:val="000000" w:themeColor="text1"/>
          <w:sz w:val="20"/>
          <w:szCs w:val="20"/>
          <w:lang w:val="it-IT" w:eastAsia="en-US"/>
        </w:rPr>
        <w:t xml:space="preserve"> </w:t>
      </w:r>
      <w:r w:rsidR="00107485" w:rsidRPr="00550B30">
        <w:rPr>
          <w:rFonts w:ascii="Book Antiqua" w:eastAsiaTheme="minorHAnsi" w:hAnsi="Book Antiqua" w:cs="Arial"/>
          <w:color w:val="000000" w:themeColor="text1"/>
          <w:sz w:val="20"/>
          <w:szCs w:val="20"/>
          <w:lang w:val="it-IT" w:eastAsia="en-US"/>
        </w:rPr>
        <w:t xml:space="preserve">di </w:t>
      </w:r>
      <w:r w:rsidR="00107485" w:rsidRPr="00550B30">
        <w:rPr>
          <w:rFonts w:ascii="Book Antiqua" w:eastAsiaTheme="minorHAnsi" w:hAnsi="Book Antiqua" w:cs="Arial"/>
          <w:b/>
          <w:bCs/>
          <w:color w:val="000000" w:themeColor="text1"/>
          <w:sz w:val="20"/>
          <w:szCs w:val="20"/>
          <w:lang w:val="it-IT" w:eastAsia="en-US"/>
        </w:rPr>
        <w:t>Stefano Benni</w:t>
      </w:r>
      <w:r w:rsidR="00107485" w:rsidRPr="00550B30">
        <w:rPr>
          <w:rFonts w:ascii="Book Antiqua" w:eastAsiaTheme="minorHAnsi" w:hAnsi="Book Antiqua" w:cs="Arial"/>
          <w:color w:val="000000" w:themeColor="text1"/>
          <w:sz w:val="20"/>
          <w:szCs w:val="20"/>
          <w:lang w:val="it-IT" w:eastAsia="en-US"/>
        </w:rPr>
        <w:t xml:space="preserve">, </w:t>
      </w:r>
      <w:r w:rsidRPr="00550B30">
        <w:rPr>
          <w:rFonts w:ascii="Book Antiqua" w:eastAsiaTheme="minorHAnsi" w:hAnsi="Book Antiqua" w:cs="Arial"/>
          <w:color w:val="000000" w:themeColor="text1"/>
          <w:sz w:val="20"/>
          <w:szCs w:val="20"/>
          <w:lang w:val="it-IT" w:eastAsia="en-US"/>
        </w:rPr>
        <w:t xml:space="preserve">in scena al </w:t>
      </w:r>
      <w:r w:rsidR="00107485" w:rsidRPr="00550B30">
        <w:rPr>
          <w:rFonts w:ascii="Book Antiqua" w:eastAsiaTheme="minorHAnsi" w:hAnsi="Book Antiqua" w:cs="Arial"/>
          <w:b/>
          <w:bCs/>
          <w:color w:val="000000" w:themeColor="text1"/>
          <w:sz w:val="20"/>
          <w:szCs w:val="20"/>
          <w:lang w:val="it-IT" w:eastAsia="en-US"/>
        </w:rPr>
        <w:t>Teatro Serra</w:t>
      </w:r>
      <w:r w:rsidR="00107485" w:rsidRPr="00550B30">
        <w:rPr>
          <w:rFonts w:ascii="Book Antiqua" w:eastAsiaTheme="minorHAnsi" w:hAnsi="Book Antiqua" w:cs="Arial"/>
          <w:color w:val="000000" w:themeColor="text1"/>
          <w:sz w:val="20"/>
          <w:szCs w:val="20"/>
          <w:lang w:val="it-IT" w:eastAsia="en-US"/>
        </w:rPr>
        <w:t xml:space="preserve"> di Napoli, </w:t>
      </w:r>
      <w:r w:rsidR="00107485" w:rsidRPr="00550B30">
        <w:rPr>
          <w:rFonts w:ascii="Book Antiqua" w:eastAsiaTheme="minorHAnsi" w:hAnsi="Book Antiqua" w:cs="Arial"/>
          <w:i/>
          <w:iCs/>
          <w:color w:val="000000" w:themeColor="text1"/>
          <w:sz w:val="20"/>
          <w:szCs w:val="20"/>
          <w:lang w:val="it-IT" w:eastAsia="en-US"/>
        </w:rPr>
        <w:t>(a Fuorigrotta, in Via Diocleziano 316, adiacente l’Osservatorio Vesuviano)</w:t>
      </w:r>
      <w:r w:rsidR="00491C5C" w:rsidRPr="00550B30">
        <w:rPr>
          <w:rFonts w:ascii="Book Antiqua" w:eastAsiaTheme="minorHAnsi" w:hAnsi="Book Antiqua" w:cs="Arial"/>
          <w:color w:val="000000" w:themeColor="text1"/>
          <w:sz w:val="20"/>
          <w:szCs w:val="20"/>
          <w:lang w:val="it-IT" w:eastAsia="en-US"/>
        </w:rPr>
        <w:t xml:space="preserve">, interpretato da </w:t>
      </w:r>
      <w:r w:rsidR="00491C5C" w:rsidRPr="00550B30">
        <w:rPr>
          <w:rFonts w:ascii="Book Antiqua" w:eastAsiaTheme="minorHAnsi" w:hAnsi="Book Antiqua" w:cs="Arial"/>
          <w:b/>
          <w:bCs/>
          <w:color w:val="000000" w:themeColor="text1"/>
          <w:sz w:val="20"/>
          <w:szCs w:val="20"/>
          <w:lang w:val="it-IT" w:eastAsia="en-US"/>
        </w:rPr>
        <w:t>Giulia Piscitelli</w:t>
      </w:r>
      <w:r w:rsidR="00491C5C" w:rsidRPr="00550B30">
        <w:rPr>
          <w:rFonts w:ascii="Book Antiqua" w:eastAsiaTheme="minorHAnsi" w:hAnsi="Book Antiqua" w:cs="Arial"/>
          <w:color w:val="000000" w:themeColor="text1"/>
          <w:sz w:val="20"/>
          <w:szCs w:val="20"/>
          <w:lang w:val="it-IT" w:eastAsia="en-US"/>
        </w:rPr>
        <w:t xml:space="preserve"> con la regia di </w:t>
      </w:r>
      <w:r w:rsidR="00491C5C" w:rsidRPr="00550B30">
        <w:rPr>
          <w:rFonts w:ascii="Book Antiqua" w:eastAsiaTheme="minorHAnsi" w:hAnsi="Book Antiqua" w:cs="Arial"/>
          <w:b/>
          <w:bCs/>
          <w:color w:val="000000" w:themeColor="text1"/>
          <w:sz w:val="20"/>
          <w:szCs w:val="20"/>
          <w:lang w:val="it-IT" w:eastAsia="en-US"/>
        </w:rPr>
        <w:t>Mauro Palumbo</w:t>
      </w:r>
      <w:r w:rsidR="00491C5C" w:rsidRPr="00550B30">
        <w:rPr>
          <w:rFonts w:ascii="Book Antiqua" w:eastAsiaTheme="minorHAnsi" w:hAnsi="Book Antiqua" w:cs="Arial"/>
          <w:color w:val="000000" w:themeColor="text1"/>
          <w:sz w:val="20"/>
          <w:szCs w:val="20"/>
          <w:lang w:val="it-IT" w:eastAsia="en-US"/>
        </w:rPr>
        <w:t xml:space="preserve">. </w:t>
      </w:r>
      <w:r w:rsidR="00491C5C" w:rsidRPr="00550B30">
        <w:rPr>
          <w:rFonts w:ascii="Book Antiqua" w:hAnsi="Book Antiqua" w:cs="Arial"/>
          <w:color w:val="000000" w:themeColor="text1"/>
          <w:sz w:val="20"/>
          <w:szCs w:val="20"/>
          <w:lang w:val="it-IT"/>
        </w:rPr>
        <w:t xml:space="preserve">Info e prenotazioni: </w:t>
      </w:r>
      <w:hyperlink r:id="rId7" w:history="1">
        <w:r w:rsidR="00491C5C" w:rsidRPr="00550B30">
          <w:rPr>
            <w:rStyle w:val="Collegamentoipertestuale"/>
            <w:rFonts w:ascii="Book Antiqua" w:hAnsi="Book Antiqua" w:cs="Times New Roman"/>
            <w:color w:val="000000" w:themeColor="text1"/>
            <w:sz w:val="20"/>
            <w:szCs w:val="20"/>
            <w:u w:val="none"/>
            <w:lang w:val="it-IT"/>
          </w:rPr>
          <w:t>teatroserra@gmail.com</w:t>
        </w:r>
      </w:hyperlink>
      <w:r w:rsidR="00491C5C" w:rsidRPr="00550B30">
        <w:rPr>
          <w:rStyle w:val="Collegamentoipertestuale"/>
          <w:rFonts w:ascii="Book Antiqua" w:hAnsi="Book Antiqua" w:cs="Times New Roman"/>
          <w:color w:val="000000" w:themeColor="text1"/>
          <w:sz w:val="20"/>
          <w:szCs w:val="20"/>
          <w:u w:val="none"/>
          <w:lang w:val="it-IT"/>
        </w:rPr>
        <w:t>,</w:t>
      </w:r>
      <w:r w:rsidR="00491C5C" w:rsidRPr="00550B30">
        <w:rPr>
          <w:rFonts w:ascii="Book Antiqua" w:hAnsi="Book Antiqua" w:cs="Arial"/>
          <w:color w:val="000000" w:themeColor="text1"/>
          <w:sz w:val="20"/>
          <w:szCs w:val="20"/>
          <w:lang w:val="it-IT"/>
        </w:rPr>
        <w:t xml:space="preserve"> </w:t>
      </w:r>
      <w:r w:rsidR="00491C5C" w:rsidRPr="00550B30">
        <w:rPr>
          <w:rFonts w:ascii="Book Antiqua" w:hAnsi="Book Antiqua" w:cs="Times New Roman"/>
          <w:color w:val="000000" w:themeColor="text1"/>
          <w:sz w:val="20"/>
          <w:szCs w:val="20"/>
          <w:lang w:val="it-IT"/>
        </w:rPr>
        <w:t>347.8051793.</w:t>
      </w:r>
      <w:r w:rsidR="009A3FA3" w:rsidRPr="00550B30">
        <w:rPr>
          <w:rFonts w:ascii="Book Antiqua" w:hAnsi="Book Antiqua" w:cs="Times New Roman"/>
          <w:color w:val="000000" w:themeColor="text1"/>
          <w:sz w:val="20"/>
          <w:szCs w:val="20"/>
          <w:lang w:val="it-IT"/>
        </w:rPr>
        <w:t xml:space="preserve"> </w:t>
      </w:r>
    </w:p>
    <w:p w14:paraId="7BA8299D" w14:textId="77777777" w:rsidR="009A3FA3" w:rsidRPr="00550B30" w:rsidRDefault="009A3FA3" w:rsidP="00155A8D">
      <w:pPr>
        <w:jc w:val="both"/>
        <w:rPr>
          <w:rFonts w:ascii="Book Antiqua" w:hAnsi="Book Antiqua" w:cs="Times New Roman"/>
          <w:color w:val="000000" w:themeColor="text1"/>
          <w:sz w:val="20"/>
          <w:szCs w:val="20"/>
          <w:lang w:val="it-IT"/>
        </w:rPr>
      </w:pPr>
    </w:p>
    <w:p w14:paraId="49FBE356" w14:textId="77777777" w:rsidR="00F138DE" w:rsidRPr="00550B30" w:rsidRDefault="00491C5C" w:rsidP="00155A8D">
      <w:pPr>
        <w:jc w:val="both"/>
        <w:rPr>
          <w:rFonts w:ascii="Book Antiqua" w:hAnsi="Book Antiqua"/>
          <w:sz w:val="20"/>
          <w:szCs w:val="20"/>
          <w:lang w:val="it-IT"/>
        </w:rPr>
      </w:pPr>
      <w:r w:rsidRPr="00550B30">
        <w:rPr>
          <w:rFonts w:ascii="Book Antiqua" w:hAnsi="Book Antiqua"/>
          <w:bCs/>
          <w:iCs/>
          <w:sz w:val="20"/>
          <w:szCs w:val="20"/>
          <w:lang w:val="it-IT"/>
        </w:rPr>
        <w:t>U</w:t>
      </w:r>
      <w:r w:rsidR="00022A1F" w:rsidRPr="00550B30">
        <w:rPr>
          <w:rFonts w:ascii="Book Antiqua" w:hAnsi="Book Antiqua"/>
          <w:iCs/>
          <w:sz w:val="20"/>
          <w:szCs w:val="20"/>
          <w:lang w:val="it-IT"/>
        </w:rPr>
        <w:t>n testo dal sapore comico, sferzante, dolente: la protagonista è un p</w:t>
      </w:r>
      <w:r w:rsidR="00022A1F" w:rsidRPr="00550B30">
        <w:rPr>
          <w:rFonts w:ascii="Book Antiqua" w:hAnsi="Book Antiqua"/>
          <w:sz w:val="20"/>
          <w:szCs w:val="20"/>
          <w:lang w:val="it-IT"/>
        </w:rPr>
        <w:t xml:space="preserve">ersonaggio femminile alla ricerca della </w:t>
      </w:r>
      <w:r w:rsidR="00181CE3" w:rsidRPr="00550B30">
        <w:rPr>
          <w:rFonts w:ascii="Book Antiqua" w:hAnsi="Book Antiqua"/>
          <w:sz w:val="20"/>
          <w:szCs w:val="20"/>
          <w:lang w:val="it-IT"/>
        </w:rPr>
        <w:t>prop</w:t>
      </w:r>
      <w:r w:rsidR="0078553B" w:rsidRPr="00550B30">
        <w:rPr>
          <w:rFonts w:ascii="Book Antiqua" w:hAnsi="Book Antiqua"/>
          <w:sz w:val="20"/>
          <w:szCs w:val="20"/>
          <w:lang w:val="it-IT"/>
        </w:rPr>
        <w:t>r</w:t>
      </w:r>
      <w:r w:rsidR="00181CE3" w:rsidRPr="00550B30">
        <w:rPr>
          <w:rFonts w:ascii="Book Antiqua" w:hAnsi="Book Antiqua"/>
          <w:sz w:val="20"/>
          <w:szCs w:val="20"/>
          <w:lang w:val="it-IT"/>
        </w:rPr>
        <w:t>ia</w:t>
      </w:r>
      <w:r w:rsidR="00022A1F" w:rsidRPr="00550B30">
        <w:rPr>
          <w:rFonts w:ascii="Book Antiqua" w:hAnsi="Book Antiqua"/>
          <w:sz w:val="20"/>
          <w:szCs w:val="20"/>
          <w:lang w:val="it-IT"/>
        </w:rPr>
        <w:t xml:space="preserve"> identità spezzata.</w:t>
      </w:r>
      <w:r w:rsidR="00C94016" w:rsidRPr="00550B30">
        <w:rPr>
          <w:rFonts w:ascii="Book Antiqua" w:hAnsi="Book Antiqua"/>
          <w:sz w:val="20"/>
          <w:szCs w:val="20"/>
          <w:lang w:val="it-IT"/>
        </w:rPr>
        <w:t xml:space="preserve"> </w:t>
      </w:r>
      <w:r w:rsidR="00022A1F" w:rsidRPr="00550B30">
        <w:rPr>
          <w:rFonts w:ascii="Book Antiqua" w:hAnsi="Book Antiqua"/>
          <w:sz w:val="20"/>
          <w:szCs w:val="20"/>
          <w:lang w:val="it-IT"/>
        </w:rPr>
        <w:t>Vu è appena nata ed è già carica di entusiasmo, curiosità e passione per la vita. Intorno a lei accadono cose meravigliose.</w:t>
      </w:r>
      <w:r w:rsidR="00730884" w:rsidRPr="00550B30">
        <w:rPr>
          <w:rFonts w:ascii="Book Antiqua" w:hAnsi="Book Antiqua"/>
          <w:sz w:val="20"/>
          <w:szCs w:val="20"/>
          <w:lang w:val="it-IT"/>
        </w:rPr>
        <w:t xml:space="preserve"> </w:t>
      </w:r>
      <w:r w:rsidR="00022A1F" w:rsidRPr="00550B30">
        <w:rPr>
          <w:rFonts w:ascii="Book Antiqua" w:hAnsi="Book Antiqua"/>
          <w:sz w:val="20"/>
          <w:szCs w:val="20"/>
          <w:lang w:val="it-IT"/>
        </w:rPr>
        <w:t xml:space="preserve">Presto, però, il mondo le riserva la prima delusione, il primo tradimento e </w:t>
      </w:r>
      <w:r w:rsidR="0078553B" w:rsidRPr="00550B30">
        <w:rPr>
          <w:rFonts w:ascii="Book Antiqua" w:hAnsi="Book Antiqua"/>
          <w:sz w:val="20"/>
          <w:szCs w:val="20"/>
          <w:lang w:val="it-IT"/>
        </w:rPr>
        <w:t xml:space="preserve">lei inizia a </w:t>
      </w:r>
      <w:r w:rsidR="00022A1F" w:rsidRPr="00550B30">
        <w:rPr>
          <w:rFonts w:ascii="Book Antiqua" w:hAnsi="Book Antiqua"/>
          <w:sz w:val="20"/>
          <w:szCs w:val="20"/>
          <w:lang w:val="it-IT"/>
        </w:rPr>
        <w:t>perde</w:t>
      </w:r>
      <w:r w:rsidR="0078553B" w:rsidRPr="00550B30">
        <w:rPr>
          <w:rFonts w:ascii="Book Antiqua" w:hAnsi="Book Antiqua"/>
          <w:sz w:val="20"/>
          <w:szCs w:val="20"/>
          <w:lang w:val="it-IT"/>
        </w:rPr>
        <w:t>re</w:t>
      </w:r>
      <w:r w:rsidR="00022A1F" w:rsidRPr="00550B30">
        <w:rPr>
          <w:rFonts w:ascii="Book Antiqua" w:hAnsi="Book Antiqua"/>
          <w:sz w:val="20"/>
          <w:szCs w:val="20"/>
          <w:lang w:val="it-IT"/>
        </w:rPr>
        <w:t xml:space="preserve"> la fiducia nel prossimo: da quel momento la sua vita sarà una corsa affannata e funambolica alla ricerca di un pezzo mancante, di qualcuno o qualcosa che possa dare un senso alla sua </w:t>
      </w:r>
      <w:r w:rsidR="0078553B" w:rsidRPr="00550B30">
        <w:rPr>
          <w:rFonts w:ascii="Book Antiqua" w:hAnsi="Book Antiqua"/>
          <w:sz w:val="20"/>
          <w:szCs w:val="20"/>
          <w:lang w:val="it-IT"/>
        </w:rPr>
        <w:t xml:space="preserve">vita, </w:t>
      </w:r>
      <w:r w:rsidR="00022A1F" w:rsidRPr="00550B30">
        <w:rPr>
          <w:rFonts w:ascii="Book Antiqua" w:hAnsi="Book Antiqua"/>
          <w:sz w:val="20"/>
          <w:szCs w:val="20"/>
          <w:lang w:val="it-IT"/>
        </w:rPr>
        <w:t>ripercorre</w:t>
      </w:r>
      <w:r w:rsidR="0078553B" w:rsidRPr="00550B30">
        <w:rPr>
          <w:rFonts w:ascii="Book Antiqua" w:hAnsi="Book Antiqua"/>
          <w:sz w:val="20"/>
          <w:szCs w:val="20"/>
          <w:lang w:val="it-IT"/>
        </w:rPr>
        <w:t>ndola</w:t>
      </w:r>
      <w:r w:rsidR="00022A1F" w:rsidRPr="00550B30">
        <w:rPr>
          <w:rFonts w:ascii="Book Antiqua" w:hAnsi="Book Antiqua"/>
          <w:sz w:val="20"/>
          <w:szCs w:val="20"/>
          <w:lang w:val="it-IT"/>
        </w:rPr>
        <w:t xml:space="preserve"> </w:t>
      </w:r>
      <w:r w:rsidR="0078553B" w:rsidRPr="00550B30">
        <w:rPr>
          <w:rFonts w:ascii="Book Antiqua" w:hAnsi="Book Antiqua"/>
          <w:sz w:val="20"/>
          <w:szCs w:val="20"/>
          <w:lang w:val="it-IT"/>
        </w:rPr>
        <w:t xml:space="preserve">alla </w:t>
      </w:r>
      <w:r w:rsidR="00022A1F" w:rsidRPr="00550B30">
        <w:rPr>
          <w:rFonts w:ascii="Book Antiqua" w:hAnsi="Book Antiqua"/>
          <w:sz w:val="20"/>
          <w:szCs w:val="20"/>
          <w:lang w:val="it-IT"/>
        </w:rPr>
        <w:t>ricerca di un pezzo mancante, W, in un percorso surreale, comico e drammatico allo stesso tempo. </w:t>
      </w:r>
      <w:r w:rsidR="00730884" w:rsidRPr="00550B30">
        <w:rPr>
          <w:rFonts w:ascii="Book Antiqua" w:hAnsi="Book Antiqua"/>
          <w:sz w:val="20"/>
          <w:szCs w:val="20"/>
          <w:lang w:val="it-IT"/>
        </w:rPr>
        <w:t>É</w:t>
      </w:r>
      <w:r w:rsidR="00022A1F" w:rsidRPr="00550B30">
        <w:rPr>
          <w:rFonts w:ascii="Book Antiqua" w:hAnsi="Book Antiqua"/>
          <w:sz w:val="20"/>
          <w:szCs w:val="20"/>
          <w:lang w:val="it-IT"/>
        </w:rPr>
        <w:t xml:space="preserve"> una donna insicura, agitata, nevrotica. Vive in un continuo squilibrio immersa in un mondo che invia messaggi contraddittori, passando dal dramma della realtà ad una superficialità sconcertante con la stessa velocità con cui si cambia canale. Così, rimpiangendo un’infanzia perduta per sempre, Vu cerca una risposta al proprio malessere interrogandosi sui grandi drammi della vita: la povertà, la guerra, l’amicizia, l’amore, l’intolleranza ed il cinismo. Vu vive nel rimpianto e non si dà pace. Che fine ha fatto Vu doppio? Ogni tanto pensa di riscoprirlo in una persona del proprio passato: il nonno Wilfredo, il fidanzato </w:t>
      </w:r>
      <w:proofErr w:type="spellStart"/>
      <w:r w:rsidR="00022A1F" w:rsidRPr="00550B30">
        <w:rPr>
          <w:rFonts w:ascii="Book Antiqua" w:hAnsi="Book Antiqua"/>
          <w:sz w:val="20"/>
          <w:szCs w:val="20"/>
          <w:lang w:val="it-IT"/>
        </w:rPr>
        <w:t>Wolmer</w:t>
      </w:r>
      <w:proofErr w:type="spellEnd"/>
      <w:r w:rsidR="00022A1F" w:rsidRPr="00550B30">
        <w:rPr>
          <w:rFonts w:ascii="Book Antiqua" w:hAnsi="Book Antiqua"/>
          <w:sz w:val="20"/>
          <w:szCs w:val="20"/>
          <w:lang w:val="it-IT"/>
        </w:rPr>
        <w:t>, l’amica del cuore Wilma. Ma W non è nessuno di loro.</w:t>
      </w:r>
      <w:r w:rsidR="00C94016" w:rsidRPr="00550B30">
        <w:rPr>
          <w:rFonts w:ascii="Book Antiqua" w:hAnsi="Book Antiqua"/>
          <w:sz w:val="20"/>
          <w:szCs w:val="20"/>
          <w:lang w:val="it-IT"/>
        </w:rPr>
        <w:t xml:space="preserve"> </w:t>
      </w:r>
      <w:r w:rsidR="00022A1F" w:rsidRPr="00550B30">
        <w:rPr>
          <w:rFonts w:ascii="Book Antiqua" w:hAnsi="Book Antiqua"/>
          <w:sz w:val="20"/>
          <w:szCs w:val="20"/>
          <w:lang w:val="it-IT"/>
        </w:rPr>
        <w:t>Vu è una donna universale: compie un viaggio onirico che la porterà a ricongiungersi con una parte di lei che aveva perduto.</w:t>
      </w:r>
      <w:r w:rsidR="00F138DE" w:rsidRPr="00550B30">
        <w:rPr>
          <w:rFonts w:ascii="Book Antiqua" w:hAnsi="Book Antiqua"/>
          <w:sz w:val="20"/>
          <w:szCs w:val="20"/>
          <w:lang w:val="it-IT"/>
        </w:rPr>
        <w:t xml:space="preserve"> </w:t>
      </w:r>
    </w:p>
    <w:p w14:paraId="3077B3EE" w14:textId="77777777" w:rsidR="00F138DE" w:rsidRPr="00550B30" w:rsidRDefault="00F138DE" w:rsidP="00155A8D">
      <w:pPr>
        <w:jc w:val="both"/>
        <w:rPr>
          <w:rFonts w:ascii="Book Antiqua" w:hAnsi="Book Antiqua"/>
          <w:sz w:val="20"/>
          <w:szCs w:val="20"/>
          <w:lang w:val="it-IT"/>
        </w:rPr>
      </w:pPr>
    </w:p>
    <w:p w14:paraId="6302B328" w14:textId="5F4D385A" w:rsidR="00B1552F" w:rsidRPr="00550B30" w:rsidRDefault="003B610C" w:rsidP="00155A8D">
      <w:pPr>
        <w:jc w:val="both"/>
        <w:rPr>
          <w:rFonts w:ascii="Book Antiqua" w:hAnsi="Book Antiqua" w:cs="Times New Roman"/>
          <w:color w:val="000000" w:themeColor="text1"/>
          <w:sz w:val="20"/>
          <w:szCs w:val="20"/>
          <w:lang w:val="it-IT"/>
        </w:rPr>
      </w:pPr>
      <w:r w:rsidRPr="00550B30">
        <w:rPr>
          <w:rFonts w:ascii="Book Antiqua" w:hAnsi="Book Antiqua"/>
          <w:sz w:val="20"/>
          <w:szCs w:val="20"/>
          <w:lang w:val="it-IT"/>
        </w:rPr>
        <w:t>I</w:t>
      </w:r>
      <w:r w:rsidR="00022A1F" w:rsidRPr="00550B30">
        <w:rPr>
          <w:rFonts w:ascii="Book Antiqua" w:hAnsi="Book Antiqua"/>
          <w:bCs/>
          <w:sz w:val="20"/>
          <w:szCs w:val="20"/>
          <w:lang w:val="it-IT"/>
        </w:rPr>
        <w:t>nterprete d</w:t>
      </w:r>
      <w:r w:rsidRPr="00550B30">
        <w:rPr>
          <w:rFonts w:ascii="Book Antiqua" w:hAnsi="Book Antiqua"/>
          <w:bCs/>
          <w:sz w:val="20"/>
          <w:szCs w:val="20"/>
          <w:lang w:val="it-IT"/>
        </w:rPr>
        <w:t xml:space="preserve">i questo </w:t>
      </w:r>
      <w:r w:rsidR="00022A1F" w:rsidRPr="00550B30">
        <w:rPr>
          <w:rFonts w:ascii="Book Antiqua" w:hAnsi="Book Antiqua"/>
          <w:sz w:val="20"/>
          <w:szCs w:val="20"/>
          <w:lang w:val="it-IT"/>
        </w:rPr>
        <w:t>difficile, rocambolesco e paradossale</w:t>
      </w:r>
      <w:r w:rsidR="00022A1F" w:rsidRPr="00550B30">
        <w:rPr>
          <w:rFonts w:ascii="Book Antiqua" w:hAnsi="Book Antiqua"/>
          <w:bCs/>
          <w:sz w:val="20"/>
          <w:szCs w:val="20"/>
          <w:lang w:val="it-IT"/>
        </w:rPr>
        <w:t xml:space="preserve"> monologo è la brava e coinvolgente attrice </w:t>
      </w:r>
      <w:r w:rsidR="00022A1F" w:rsidRPr="00550B30">
        <w:rPr>
          <w:rFonts w:ascii="Book Antiqua" w:hAnsi="Book Antiqua"/>
          <w:b/>
          <w:iCs/>
          <w:sz w:val="20"/>
          <w:szCs w:val="20"/>
          <w:lang w:val="it-IT"/>
        </w:rPr>
        <w:t>Giulia Piscitelli</w:t>
      </w:r>
      <w:r w:rsidRPr="00550B30">
        <w:rPr>
          <w:rFonts w:ascii="Book Antiqua" w:hAnsi="Book Antiqua"/>
          <w:bCs/>
          <w:iCs/>
          <w:sz w:val="20"/>
          <w:szCs w:val="20"/>
          <w:lang w:val="it-IT"/>
        </w:rPr>
        <w:t>, allieva del Laboratorio del Teat</w:t>
      </w:r>
      <w:r w:rsidR="00155A8D" w:rsidRPr="00550B30">
        <w:rPr>
          <w:rFonts w:ascii="Book Antiqua" w:hAnsi="Book Antiqua"/>
          <w:bCs/>
          <w:iCs/>
          <w:sz w:val="20"/>
          <w:szCs w:val="20"/>
          <w:lang w:val="it-IT"/>
        </w:rPr>
        <w:t>r</w:t>
      </w:r>
      <w:r w:rsidRPr="00550B30">
        <w:rPr>
          <w:rFonts w:ascii="Book Antiqua" w:hAnsi="Book Antiqua"/>
          <w:bCs/>
          <w:iCs/>
          <w:sz w:val="20"/>
          <w:szCs w:val="20"/>
          <w:lang w:val="it-IT"/>
        </w:rPr>
        <w:t xml:space="preserve">o Serra, prima di </w:t>
      </w:r>
      <w:r w:rsidR="00022A1F" w:rsidRPr="00550B30">
        <w:rPr>
          <w:rFonts w:ascii="Book Antiqua" w:hAnsi="Book Antiqua"/>
          <w:sz w:val="20"/>
          <w:szCs w:val="20"/>
          <w:lang w:val="it-IT"/>
        </w:rPr>
        <w:t>diploma</w:t>
      </w:r>
      <w:r w:rsidRPr="00550B30">
        <w:rPr>
          <w:rFonts w:ascii="Book Antiqua" w:hAnsi="Book Antiqua"/>
          <w:sz w:val="20"/>
          <w:szCs w:val="20"/>
          <w:lang w:val="it-IT"/>
        </w:rPr>
        <w:t>rsi A</w:t>
      </w:r>
      <w:r w:rsidR="00022A1F" w:rsidRPr="00550B30">
        <w:rPr>
          <w:rFonts w:ascii="Book Antiqua" w:hAnsi="Book Antiqua"/>
          <w:color w:val="000000" w:themeColor="text1"/>
          <w:sz w:val="20"/>
          <w:szCs w:val="20"/>
          <w:lang w:val="it-IT"/>
        </w:rPr>
        <w:t>ccademia Mercadante di Napoli</w:t>
      </w:r>
      <w:r w:rsidRPr="00550B30">
        <w:rPr>
          <w:rFonts w:ascii="Book Antiqua" w:hAnsi="Book Antiqua"/>
          <w:color w:val="000000" w:themeColor="text1"/>
          <w:sz w:val="20"/>
          <w:szCs w:val="20"/>
          <w:lang w:val="it-IT"/>
        </w:rPr>
        <w:t xml:space="preserve"> che ha già incarnato questa donna dalla </w:t>
      </w:r>
      <w:r w:rsidR="00022A1F" w:rsidRPr="00550B30">
        <w:rPr>
          <w:rFonts w:ascii="Book Antiqua" w:hAnsi="Book Antiqua"/>
          <w:color w:val="000000" w:themeColor="text1"/>
          <w:sz w:val="20"/>
          <w:szCs w:val="20"/>
          <w:lang w:val="it-IT"/>
        </w:rPr>
        <w:t>virtuosa unicità</w:t>
      </w:r>
      <w:r w:rsidRPr="00550B30">
        <w:rPr>
          <w:rFonts w:ascii="Book Antiqua" w:hAnsi="Book Antiqua"/>
          <w:color w:val="000000" w:themeColor="text1"/>
          <w:sz w:val="20"/>
          <w:szCs w:val="20"/>
          <w:lang w:val="it-IT"/>
        </w:rPr>
        <w:t>: “in Vu ormai c’è tanto di me – dice Giulia –</w:t>
      </w:r>
      <w:r w:rsidR="00155A8D" w:rsidRPr="00550B30">
        <w:rPr>
          <w:rFonts w:ascii="Book Antiqua" w:hAnsi="Book Antiqua"/>
          <w:color w:val="000000" w:themeColor="text1"/>
          <w:sz w:val="20"/>
          <w:szCs w:val="20"/>
          <w:lang w:val="it-IT"/>
        </w:rPr>
        <w:t xml:space="preserve"> </w:t>
      </w:r>
      <w:r w:rsidRPr="00550B30">
        <w:rPr>
          <w:rFonts w:ascii="Book Antiqua" w:hAnsi="Book Antiqua"/>
          <w:color w:val="000000" w:themeColor="text1"/>
          <w:sz w:val="20"/>
          <w:szCs w:val="20"/>
          <w:lang w:val="it-IT"/>
        </w:rPr>
        <w:t>Ho studiato il monologo del prologo per entrare in Accademia</w:t>
      </w:r>
      <w:r w:rsidR="00155A8D" w:rsidRPr="00550B30">
        <w:rPr>
          <w:rFonts w:ascii="Book Antiqua" w:hAnsi="Book Antiqua"/>
          <w:color w:val="000000" w:themeColor="text1"/>
          <w:sz w:val="20"/>
          <w:szCs w:val="20"/>
          <w:lang w:val="it-IT"/>
        </w:rPr>
        <w:t xml:space="preserve"> e d</w:t>
      </w:r>
      <w:r w:rsidRPr="00550B30">
        <w:rPr>
          <w:rFonts w:ascii="Book Antiqua" w:hAnsi="Book Antiqua"/>
          <w:color w:val="000000" w:themeColor="text1"/>
          <w:sz w:val="20"/>
          <w:szCs w:val="20"/>
          <w:lang w:val="it-IT"/>
        </w:rPr>
        <w:t xml:space="preserve">urante </w:t>
      </w:r>
      <w:r w:rsidR="0078553B" w:rsidRPr="00550B30">
        <w:rPr>
          <w:rFonts w:ascii="Book Antiqua" w:hAnsi="Book Antiqua"/>
          <w:color w:val="000000" w:themeColor="text1"/>
          <w:sz w:val="20"/>
          <w:szCs w:val="20"/>
          <w:lang w:val="it-IT"/>
        </w:rPr>
        <w:t>gli</w:t>
      </w:r>
      <w:r w:rsidR="00155A8D" w:rsidRPr="00550B30">
        <w:rPr>
          <w:rFonts w:ascii="Book Antiqua" w:hAnsi="Book Antiqua"/>
          <w:color w:val="000000" w:themeColor="text1"/>
          <w:sz w:val="20"/>
          <w:szCs w:val="20"/>
          <w:lang w:val="it-IT"/>
        </w:rPr>
        <w:t xml:space="preserve"> </w:t>
      </w:r>
      <w:r w:rsidRPr="00550B30">
        <w:rPr>
          <w:rFonts w:ascii="Book Antiqua" w:hAnsi="Book Antiqua"/>
          <w:color w:val="000000" w:themeColor="text1"/>
          <w:sz w:val="20"/>
          <w:szCs w:val="20"/>
          <w:lang w:val="it-IT"/>
        </w:rPr>
        <w:t>anni d</w:t>
      </w:r>
      <w:r w:rsidR="00155A8D" w:rsidRPr="00550B30">
        <w:rPr>
          <w:rFonts w:ascii="Book Antiqua" w:hAnsi="Book Antiqua"/>
          <w:color w:val="000000" w:themeColor="text1"/>
          <w:sz w:val="20"/>
          <w:szCs w:val="20"/>
          <w:lang w:val="it-IT"/>
        </w:rPr>
        <w:t>ella</w:t>
      </w:r>
      <w:r w:rsidRPr="00550B30">
        <w:rPr>
          <w:rFonts w:ascii="Book Antiqua" w:hAnsi="Book Antiqua"/>
          <w:color w:val="000000" w:themeColor="text1"/>
          <w:sz w:val="20"/>
          <w:szCs w:val="20"/>
          <w:lang w:val="it-IT"/>
        </w:rPr>
        <w:t xml:space="preserve"> formazione </w:t>
      </w:r>
      <w:r w:rsidR="00155A8D" w:rsidRPr="00550B30">
        <w:rPr>
          <w:rFonts w:ascii="Book Antiqua" w:hAnsi="Book Antiqua"/>
          <w:color w:val="000000" w:themeColor="text1"/>
          <w:sz w:val="20"/>
          <w:szCs w:val="20"/>
          <w:lang w:val="it-IT"/>
        </w:rPr>
        <w:t>l</w:t>
      </w:r>
      <w:r w:rsidR="0078553B" w:rsidRPr="00550B30">
        <w:rPr>
          <w:rFonts w:ascii="Book Antiqua" w:hAnsi="Book Antiqua"/>
          <w:color w:val="000000" w:themeColor="text1"/>
          <w:sz w:val="20"/>
          <w:szCs w:val="20"/>
          <w:lang w:val="it-IT"/>
        </w:rPr>
        <w:t>’ho spesso ripreso, fino a portarlo più volte in scena</w:t>
      </w:r>
      <w:r w:rsidRPr="00550B30">
        <w:rPr>
          <w:rFonts w:ascii="Book Antiqua" w:hAnsi="Book Antiqua"/>
          <w:color w:val="000000" w:themeColor="text1"/>
          <w:sz w:val="20"/>
          <w:szCs w:val="20"/>
          <w:lang w:val="it-IT"/>
        </w:rPr>
        <w:t xml:space="preserve">. </w:t>
      </w:r>
      <w:r w:rsidR="003317C6" w:rsidRPr="00550B30">
        <w:rPr>
          <w:rFonts w:ascii="Book Antiqua" w:hAnsi="Book Antiqua"/>
          <w:color w:val="000000" w:themeColor="text1"/>
          <w:sz w:val="20"/>
          <w:szCs w:val="20"/>
          <w:lang w:val="it-IT"/>
        </w:rPr>
        <w:t>Nel tempo, il</w:t>
      </w:r>
      <w:r w:rsidR="0078553B" w:rsidRPr="00550B30">
        <w:rPr>
          <w:rFonts w:ascii="Book Antiqua" w:hAnsi="Book Antiqua"/>
          <w:color w:val="000000" w:themeColor="text1"/>
          <w:sz w:val="20"/>
          <w:szCs w:val="20"/>
          <w:lang w:val="it-IT"/>
        </w:rPr>
        <w:t xml:space="preserve"> </w:t>
      </w:r>
      <w:r w:rsidR="00155A8D" w:rsidRPr="00550B30">
        <w:rPr>
          <w:rFonts w:ascii="Book Antiqua" w:hAnsi="Book Antiqua"/>
          <w:color w:val="000000" w:themeColor="text1"/>
          <w:sz w:val="20"/>
          <w:szCs w:val="20"/>
          <w:lang w:val="it-IT"/>
        </w:rPr>
        <w:t xml:space="preserve">personaggio </w:t>
      </w:r>
      <w:r w:rsidR="003317C6" w:rsidRPr="00550B30">
        <w:rPr>
          <w:rFonts w:ascii="Book Antiqua" w:hAnsi="Book Antiqua"/>
          <w:color w:val="000000" w:themeColor="text1"/>
          <w:sz w:val="20"/>
          <w:szCs w:val="20"/>
          <w:lang w:val="it-IT"/>
        </w:rPr>
        <w:t xml:space="preserve">è cresciuto con me, diventando </w:t>
      </w:r>
      <w:r w:rsidRPr="00550B30">
        <w:rPr>
          <w:rFonts w:ascii="Book Antiqua" w:hAnsi="Book Antiqua"/>
          <w:color w:val="000000" w:themeColor="text1"/>
          <w:sz w:val="20"/>
          <w:szCs w:val="20"/>
          <w:lang w:val="it-IT"/>
        </w:rPr>
        <w:t xml:space="preserve">più matura, </w:t>
      </w:r>
      <w:r w:rsidR="003317C6" w:rsidRPr="00550B30">
        <w:rPr>
          <w:rFonts w:ascii="Book Antiqua" w:hAnsi="Book Antiqua"/>
          <w:color w:val="000000" w:themeColor="text1"/>
          <w:sz w:val="20"/>
          <w:szCs w:val="20"/>
          <w:lang w:val="it-IT"/>
        </w:rPr>
        <w:t xml:space="preserve">più consapevole, </w:t>
      </w:r>
      <w:r w:rsidRPr="00550B30">
        <w:rPr>
          <w:rFonts w:ascii="Book Antiqua" w:hAnsi="Book Antiqua"/>
          <w:color w:val="000000" w:themeColor="text1"/>
          <w:sz w:val="20"/>
          <w:szCs w:val="20"/>
          <w:lang w:val="it-IT"/>
        </w:rPr>
        <w:t>ma anche più arrabbiata e delusa</w:t>
      </w:r>
      <w:r w:rsidR="003317C6" w:rsidRPr="00550B30">
        <w:rPr>
          <w:rFonts w:ascii="Book Antiqua" w:hAnsi="Book Antiqua"/>
          <w:color w:val="000000" w:themeColor="text1"/>
          <w:sz w:val="20"/>
          <w:szCs w:val="20"/>
          <w:lang w:val="it-IT"/>
        </w:rPr>
        <w:t>.</w:t>
      </w:r>
      <w:r w:rsidR="00155A8D" w:rsidRPr="00550B30">
        <w:rPr>
          <w:rFonts w:ascii="Book Antiqua" w:hAnsi="Book Antiqua"/>
          <w:color w:val="000000" w:themeColor="text1"/>
          <w:sz w:val="20"/>
          <w:szCs w:val="20"/>
          <w:lang w:val="it-IT"/>
        </w:rPr>
        <w:t xml:space="preserve"> </w:t>
      </w:r>
      <w:r w:rsidR="003317C6" w:rsidRPr="00550B30">
        <w:rPr>
          <w:rFonts w:ascii="Book Antiqua" w:hAnsi="Book Antiqua"/>
          <w:color w:val="000000" w:themeColor="text1"/>
          <w:sz w:val="20"/>
          <w:szCs w:val="20"/>
          <w:lang w:val="it-IT"/>
        </w:rPr>
        <w:t>T</w:t>
      </w:r>
      <w:r w:rsidR="00155A8D" w:rsidRPr="00550B30">
        <w:rPr>
          <w:rFonts w:ascii="Book Antiqua" w:hAnsi="Book Antiqua"/>
          <w:color w:val="000000" w:themeColor="text1"/>
          <w:sz w:val="20"/>
          <w:szCs w:val="20"/>
          <w:lang w:val="it-IT"/>
        </w:rPr>
        <w:t>rasformazion</w:t>
      </w:r>
      <w:r w:rsidR="00181CE3" w:rsidRPr="00550B30">
        <w:rPr>
          <w:rFonts w:ascii="Book Antiqua" w:hAnsi="Book Antiqua"/>
          <w:color w:val="000000" w:themeColor="text1"/>
          <w:sz w:val="20"/>
          <w:szCs w:val="20"/>
          <w:lang w:val="it-IT"/>
        </w:rPr>
        <w:t>i</w:t>
      </w:r>
      <w:r w:rsidR="00155A8D" w:rsidRPr="00550B30">
        <w:rPr>
          <w:rFonts w:ascii="Book Antiqua" w:hAnsi="Book Antiqua"/>
          <w:color w:val="000000" w:themeColor="text1"/>
          <w:sz w:val="20"/>
          <w:szCs w:val="20"/>
          <w:lang w:val="it-IT"/>
        </w:rPr>
        <w:t xml:space="preserve"> che ci consent</w:t>
      </w:r>
      <w:r w:rsidR="00181CE3" w:rsidRPr="00550B30">
        <w:rPr>
          <w:rFonts w:ascii="Book Antiqua" w:hAnsi="Book Antiqua"/>
          <w:color w:val="000000" w:themeColor="text1"/>
          <w:sz w:val="20"/>
          <w:szCs w:val="20"/>
          <w:lang w:val="it-IT"/>
        </w:rPr>
        <w:t>ono</w:t>
      </w:r>
      <w:r w:rsidR="00155A8D" w:rsidRPr="00550B30">
        <w:rPr>
          <w:rFonts w:ascii="Book Antiqua" w:hAnsi="Book Antiqua"/>
          <w:color w:val="000000" w:themeColor="text1"/>
          <w:sz w:val="20"/>
          <w:szCs w:val="20"/>
          <w:lang w:val="it-IT"/>
        </w:rPr>
        <w:t xml:space="preserve"> di scoprire cose </w:t>
      </w:r>
      <w:r w:rsidR="003317C6" w:rsidRPr="00550B30">
        <w:rPr>
          <w:rFonts w:ascii="Book Antiqua" w:hAnsi="Book Antiqua"/>
          <w:color w:val="000000" w:themeColor="text1"/>
          <w:sz w:val="20"/>
          <w:szCs w:val="20"/>
          <w:lang w:val="it-IT"/>
        </w:rPr>
        <w:t xml:space="preserve">sempre </w:t>
      </w:r>
      <w:r w:rsidR="00155A8D" w:rsidRPr="00550B30">
        <w:rPr>
          <w:rFonts w:ascii="Book Antiqua" w:hAnsi="Book Antiqua"/>
          <w:color w:val="000000" w:themeColor="text1"/>
          <w:sz w:val="20"/>
          <w:szCs w:val="20"/>
          <w:lang w:val="it-IT"/>
        </w:rPr>
        <w:t xml:space="preserve">nuove </w:t>
      </w:r>
      <w:r w:rsidR="0078553B" w:rsidRPr="00550B30">
        <w:rPr>
          <w:rFonts w:ascii="Book Antiqua" w:hAnsi="Book Antiqua"/>
          <w:color w:val="000000" w:themeColor="text1"/>
          <w:sz w:val="20"/>
          <w:szCs w:val="20"/>
          <w:lang w:val="it-IT"/>
        </w:rPr>
        <w:t>in questo</w:t>
      </w:r>
      <w:r w:rsidR="00155A8D" w:rsidRPr="00550B30">
        <w:rPr>
          <w:rFonts w:ascii="Book Antiqua" w:hAnsi="Book Antiqua"/>
          <w:color w:val="000000" w:themeColor="text1"/>
          <w:sz w:val="20"/>
          <w:szCs w:val="20"/>
          <w:lang w:val="it-IT"/>
        </w:rPr>
        <w:t xml:space="preserve"> testo. </w:t>
      </w:r>
    </w:p>
    <w:p w14:paraId="41A19185" w14:textId="01826BB2" w:rsidR="003B610C" w:rsidRPr="00550B30" w:rsidRDefault="003B610C" w:rsidP="003D5D12">
      <w:pPr>
        <w:jc w:val="both"/>
        <w:rPr>
          <w:rFonts w:ascii="Book Antiqua" w:hAnsi="Book Antiqua"/>
          <w:color w:val="000000" w:themeColor="text1"/>
          <w:sz w:val="20"/>
          <w:szCs w:val="20"/>
          <w:lang w:val="it-IT"/>
        </w:rPr>
      </w:pPr>
    </w:p>
    <w:p w14:paraId="0072AC25" w14:textId="77777777" w:rsidR="00550B30" w:rsidRDefault="00550B30" w:rsidP="007A320A">
      <w:pPr>
        <w:jc w:val="both"/>
        <w:rPr>
          <w:rFonts w:ascii="Book Antiqua" w:hAnsi="Book Antiqua" w:cs="Times New Roman"/>
          <w:b/>
          <w:bCs/>
          <w:color w:val="000000" w:themeColor="text1"/>
          <w:sz w:val="20"/>
          <w:szCs w:val="20"/>
          <w:lang w:val="it-IT"/>
        </w:rPr>
      </w:pPr>
    </w:p>
    <w:p w14:paraId="0357BCD3" w14:textId="77777777" w:rsidR="00550B30" w:rsidRDefault="00022A1F" w:rsidP="007A320A">
      <w:pPr>
        <w:jc w:val="both"/>
        <w:rPr>
          <w:rFonts w:ascii="Book Antiqua" w:hAnsi="Book Antiqua" w:cs="Times New Roman"/>
          <w:color w:val="000000" w:themeColor="text1"/>
          <w:sz w:val="20"/>
          <w:szCs w:val="20"/>
          <w:lang w:val="it-IT"/>
        </w:rPr>
      </w:pPr>
      <w:r w:rsidRPr="00550B30">
        <w:rPr>
          <w:rFonts w:ascii="Book Antiqua" w:hAnsi="Book Antiqua" w:cs="Times New Roman"/>
          <w:b/>
          <w:bCs/>
          <w:color w:val="000000" w:themeColor="text1"/>
          <w:sz w:val="20"/>
          <w:szCs w:val="20"/>
          <w:lang w:val="it-IT"/>
        </w:rPr>
        <w:t>Contatti</w:t>
      </w:r>
      <w:r w:rsidRPr="00550B30">
        <w:rPr>
          <w:rFonts w:ascii="Book Antiqua" w:hAnsi="Book Antiqua" w:cs="Times New Roman"/>
          <w:color w:val="000000" w:themeColor="text1"/>
          <w:sz w:val="20"/>
          <w:szCs w:val="20"/>
          <w:lang w:val="it-IT"/>
        </w:rPr>
        <w:t xml:space="preserve">: 347.8051793, </w:t>
      </w:r>
      <w:hyperlink r:id="rId8" w:history="1">
        <w:r w:rsidRPr="00550B30">
          <w:rPr>
            <w:rStyle w:val="Collegamentoipertestuale"/>
            <w:rFonts w:ascii="Book Antiqua" w:hAnsi="Book Antiqua" w:cs="Times New Roman"/>
            <w:color w:val="000000" w:themeColor="text1"/>
            <w:sz w:val="20"/>
            <w:szCs w:val="20"/>
            <w:u w:val="none"/>
            <w:lang w:val="it-IT"/>
          </w:rPr>
          <w:t>teatroserra@gmail.com</w:t>
        </w:r>
      </w:hyperlink>
      <w:r w:rsidR="00550B30">
        <w:rPr>
          <w:rStyle w:val="Collegamentoipertestuale"/>
          <w:rFonts w:ascii="Book Antiqua" w:hAnsi="Book Antiqua" w:cs="Times New Roman"/>
          <w:color w:val="000000" w:themeColor="text1"/>
          <w:sz w:val="20"/>
          <w:szCs w:val="20"/>
          <w:u w:val="none"/>
          <w:lang w:val="it-IT"/>
        </w:rPr>
        <w:t>;</w:t>
      </w:r>
      <w:r w:rsidRPr="00550B30">
        <w:rPr>
          <w:rFonts w:ascii="Book Antiqua" w:hAnsi="Book Antiqua" w:cs="Times New Roman"/>
          <w:color w:val="000000" w:themeColor="text1"/>
          <w:sz w:val="20"/>
          <w:szCs w:val="20"/>
          <w:lang w:val="it-IT"/>
        </w:rPr>
        <w:t xml:space="preserve"> </w:t>
      </w:r>
    </w:p>
    <w:p w14:paraId="7AF0150A" w14:textId="15F2168C" w:rsidR="00022A1F" w:rsidRPr="00550B30" w:rsidRDefault="00022A1F" w:rsidP="007A320A">
      <w:pPr>
        <w:jc w:val="both"/>
        <w:rPr>
          <w:rFonts w:ascii="Book Antiqua" w:hAnsi="Book Antiqua" w:cs="Times New Roman"/>
          <w:color w:val="000000" w:themeColor="text1"/>
          <w:sz w:val="20"/>
          <w:szCs w:val="20"/>
          <w:lang w:val="it-IT"/>
        </w:rPr>
      </w:pPr>
      <w:r w:rsidRPr="00550B30">
        <w:rPr>
          <w:rFonts w:ascii="Book Antiqua" w:eastAsia="Times New Roman" w:hAnsi="Book Antiqua" w:cs="Times New Roman"/>
          <w:b/>
          <w:bCs/>
          <w:color w:val="000000" w:themeColor="text1"/>
          <w:sz w:val="20"/>
          <w:szCs w:val="20"/>
          <w:lang w:val="it-IT"/>
        </w:rPr>
        <w:t>Ufficio Stampa</w:t>
      </w:r>
      <w:r w:rsidRPr="00550B30">
        <w:rPr>
          <w:rFonts w:ascii="Book Antiqua" w:eastAsia="Times New Roman" w:hAnsi="Book Antiqua" w:cs="Times New Roman"/>
          <w:color w:val="000000" w:themeColor="text1"/>
          <w:sz w:val="20"/>
          <w:szCs w:val="20"/>
          <w:lang w:val="it-IT"/>
        </w:rPr>
        <w:t xml:space="preserve">: 334.3224441, </w:t>
      </w:r>
      <w:hyperlink r:id="rId9" w:history="1">
        <w:r w:rsidRPr="00550B30">
          <w:rPr>
            <w:rStyle w:val="Collegamentoipertestuale"/>
            <w:rFonts w:ascii="Book Antiqua" w:eastAsia="Times New Roman" w:hAnsi="Book Antiqua" w:cs="Times New Roman"/>
            <w:color w:val="000000" w:themeColor="text1"/>
            <w:sz w:val="20"/>
            <w:szCs w:val="20"/>
            <w:u w:val="none"/>
            <w:lang w:val="it-IT"/>
          </w:rPr>
          <w:t>simona.pasquale@gmail.com</w:t>
        </w:r>
      </w:hyperlink>
      <w:r w:rsidR="00550B30">
        <w:rPr>
          <w:rStyle w:val="Collegamentoipertestuale"/>
          <w:rFonts w:ascii="Book Antiqua" w:eastAsia="Times New Roman" w:hAnsi="Book Antiqua" w:cs="Times New Roman"/>
          <w:color w:val="000000" w:themeColor="text1"/>
          <w:sz w:val="20"/>
          <w:szCs w:val="20"/>
          <w:u w:val="none"/>
          <w:lang w:val="it-IT"/>
        </w:rPr>
        <w:t>;</w:t>
      </w:r>
      <w:r w:rsidRPr="00550B30">
        <w:rPr>
          <w:rFonts w:ascii="Book Antiqua" w:eastAsia="Times New Roman" w:hAnsi="Book Antiqua" w:cs="Times New Roman"/>
          <w:color w:val="000000" w:themeColor="text1"/>
          <w:sz w:val="20"/>
          <w:szCs w:val="20"/>
          <w:lang w:val="it-IT"/>
        </w:rPr>
        <w:t xml:space="preserve">  </w:t>
      </w:r>
    </w:p>
    <w:sectPr w:rsidR="00022A1F" w:rsidRPr="00550B30">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18B7" w14:textId="77777777" w:rsidR="006C4A85" w:rsidRDefault="006C4A85" w:rsidP="001E2C0F">
      <w:r>
        <w:separator/>
      </w:r>
    </w:p>
  </w:endnote>
  <w:endnote w:type="continuationSeparator" w:id="0">
    <w:p w14:paraId="4067A1C7" w14:textId="77777777" w:rsidR="006C4A85" w:rsidRDefault="006C4A85" w:rsidP="001E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Ultra Light">
    <w:panose1 w:val="020B0203020202020204"/>
    <w:charset w:val="4D"/>
    <w:family w:val="swiss"/>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A64F" w14:textId="77777777" w:rsidR="008A5150" w:rsidRPr="00D07803" w:rsidRDefault="008A5150" w:rsidP="001E2C0F">
    <w:pPr>
      <w:pStyle w:val="Pidipagina"/>
      <w:jc w:val="center"/>
      <w:rPr>
        <w:rFonts w:ascii="Verdana" w:hAnsi="Verdana" w:cs="Arial"/>
        <w:b/>
        <w:bCs/>
        <w:color w:val="000000" w:themeColor="text1"/>
        <w:sz w:val="16"/>
        <w:szCs w:val="16"/>
      </w:rPr>
    </w:pPr>
  </w:p>
  <w:p w14:paraId="6F0C6411" w14:textId="50CA934C" w:rsidR="001E2C0F" w:rsidRPr="00D07803" w:rsidRDefault="001E2C0F" w:rsidP="001E2C0F">
    <w:pPr>
      <w:pStyle w:val="Pidipagina"/>
      <w:jc w:val="center"/>
      <w:rPr>
        <w:rFonts w:ascii="Avenir Next Ultra Light" w:hAnsi="Avenir Next Ultra Light" w:cs="Lucida Grande"/>
        <w:b/>
        <w:bCs/>
        <w:color w:val="000000" w:themeColor="text1"/>
        <w:sz w:val="16"/>
        <w:szCs w:val="16"/>
      </w:rPr>
    </w:pPr>
    <w:r w:rsidRPr="00D07803">
      <w:rPr>
        <w:rFonts w:ascii="Avenir Next Ultra Light" w:hAnsi="Avenir Next Ultra Light" w:cs="Lucida Grande"/>
        <w:b/>
        <w:bCs/>
        <w:color w:val="000000" w:themeColor="text1"/>
        <w:sz w:val="16"/>
        <w:szCs w:val="16"/>
      </w:rPr>
      <w:t xml:space="preserve">Associazione Culturale </w:t>
    </w:r>
    <w:r w:rsidRPr="00D07803">
      <w:rPr>
        <w:rFonts w:ascii="Trebuchet MS" w:hAnsi="Trebuchet MS" w:cs="Lucida Grande"/>
        <w:b/>
        <w:bCs/>
        <w:i/>
        <w:iCs/>
        <w:color w:val="000000" w:themeColor="text1"/>
        <w:sz w:val="16"/>
        <w:szCs w:val="16"/>
      </w:rPr>
      <w:t>Teatro Serra</w:t>
    </w:r>
  </w:p>
  <w:p w14:paraId="1437852B" w14:textId="77777777" w:rsidR="005C3FE2" w:rsidRPr="00D07803" w:rsidRDefault="001E2C0F" w:rsidP="005C3FE2">
    <w:pPr>
      <w:pStyle w:val="Pidipagina"/>
      <w:jc w:val="center"/>
      <w:rPr>
        <w:rFonts w:ascii="Avenir Next Ultra Light" w:hAnsi="Avenir Next Ultra Light" w:cs="Lucida Grande"/>
        <w:b/>
        <w:bCs/>
        <w:color w:val="000000" w:themeColor="text1"/>
        <w:sz w:val="16"/>
        <w:szCs w:val="16"/>
      </w:rPr>
    </w:pPr>
    <w:r w:rsidRPr="00D07803">
      <w:rPr>
        <w:rFonts w:ascii="Avenir Next Ultra Light" w:hAnsi="Avenir Next Ultra Light" w:cs="Lucida Grande"/>
        <w:b/>
        <w:bCs/>
        <w:color w:val="000000" w:themeColor="text1"/>
        <w:sz w:val="16"/>
        <w:szCs w:val="16"/>
      </w:rPr>
      <w:t xml:space="preserve">Via Diocleziano </w:t>
    </w:r>
    <w:proofErr w:type="spellStart"/>
    <w:r w:rsidRPr="00D07803">
      <w:rPr>
        <w:rFonts w:ascii="Avenir Next Ultra Light" w:hAnsi="Avenir Next Ultra Light" w:cs="Lucida Grande"/>
        <w:b/>
        <w:bCs/>
        <w:color w:val="000000" w:themeColor="text1"/>
        <w:sz w:val="16"/>
        <w:szCs w:val="16"/>
      </w:rPr>
      <w:t>n.316</w:t>
    </w:r>
    <w:proofErr w:type="spellEnd"/>
    <w:r w:rsidRPr="00D07803">
      <w:rPr>
        <w:rFonts w:ascii="Avenir Next Ultra Light" w:hAnsi="Avenir Next Ultra Light" w:cs="Lucida Grande"/>
        <w:b/>
        <w:bCs/>
        <w:color w:val="000000" w:themeColor="text1"/>
        <w:sz w:val="16"/>
        <w:szCs w:val="16"/>
      </w:rPr>
      <w:t xml:space="preserve"> (80125) Napoli </w:t>
    </w:r>
    <w:r w:rsidR="005C3FE2" w:rsidRPr="00D07803">
      <w:rPr>
        <w:rFonts w:ascii="Avenir Next Ultra Light" w:hAnsi="Avenir Next Ultra Light" w:cs="Lucida Grande"/>
        <w:b/>
        <w:bCs/>
        <w:color w:val="000000" w:themeColor="text1"/>
        <w:sz w:val="16"/>
        <w:szCs w:val="16"/>
      </w:rPr>
      <w:t xml:space="preserve"> </w:t>
    </w:r>
  </w:p>
  <w:p w14:paraId="60323FC1" w14:textId="06935C2D" w:rsidR="001E2C0F" w:rsidRPr="00D07803" w:rsidRDefault="00FE6FBA" w:rsidP="00FE6FBA">
    <w:pPr>
      <w:pStyle w:val="Pidipagina"/>
      <w:jc w:val="center"/>
      <w:rPr>
        <w:rFonts w:ascii="Avenir Next Ultra Light" w:hAnsi="Avenir Next Ultra Light" w:cs="Lucida Grande"/>
        <w:b/>
        <w:bCs/>
        <w:sz w:val="16"/>
        <w:szCs w:val="16"/>
      </w:rPr>
    </w:pPr>
    <w:r w:rsidRPr="00D07803">
      <w:rPr>
        <w:rFonts w:ascii="Avenir Next Ultra Light" w:hAnsi="Avenir Next Ultra Light"/>
        <w:b/>
        <w:bCs/>
        <w:sz w:val="16"/>
        <w:szCs w:val="16"/>
      </w:rPr>
      <w:t xml:space="preserve">Contatti: </w:t>
    </w:r>
    <w:r w:rsidRPr="00D07803">
      <w:rPr>
        <w:rFonts w:ascii="Avenir Next Ultra Light" w:hAnsi="Avenir Next Ultra Light" w:cs="Lucida Grande"/>
        <w:b/>
        <w:bCs/>
        <w:color w:val="000000" w:themeColor="text1"/>
        <w:sz w:val="16"/>
        <w:szCs w:val="16"/>
      </w:rPr>
      <w:t xml:space="preserve">teatroserra@gmail.com – </w:t>
    </w:r>
    <w:r w:rsidR="001E2C0F" w:rsidRPr="00D07803">
      <w:rPr>
        <w:rFonts w:ascii="Avenir Next Ultra Light" w:hAnsi="Avenir Next Ultra Light" w:cs="Lucida Grande"/>
        <w:b/>
        <w:bCs/>
        <w:color w:val="000000" w:themeColor="text1"/>
        <w:sz w:val="16"/>
        <w:szCs w:val="16"/>
      </w:rPr>
      <w:t xml:space="preserve">347 </w:t>
    </w:r>
    <w:r w:rsidR="001E2C0F" w:rsidRPr="00D07803">
      <w:rPr>
        <w:rFonts w:ascii="Avenir Next Ultra Light" w:hAnsi="Avenir Next Ultra Light" w:cs="Lucida Grande"/>
        <w:b/>
        <w:bCs/>
        <w:sz w:val="16"/>
        <w:szCs w:val="16"/>
      </w:rPr>
      <w:t xml:space="preserve">8051793 – 320 3348355 </w:t>
    </w:r>
  </w:p>
  <w:p w14:paraId="5E43D0C9" w14:textId="18FD347B" w:rsidR="00FE6FBA" w:rsidRPr="00D07803" w:rsidRDefault="00FE6FBA" w:rsidP="00FE6FBA">
    <w:pPr>
      <w:pStyle w:val="Pidipagina"/>
      <w:jc w:val="center"/>
      <w:rPr>
        <w:rFonts w:ascii="Avenir Next Ultra Light" w:hAnsi="Avenir Next Ultra Light" w:cs="Lucida Grande"/>
        <w:b/>
        <w:bCs/>
        <w:sz w:val="16"/>
        <w:szCs w:val="16"/>
      </w:rPr>
    </w:pPr>
    <w:r w:rsidRPr="00D07803">
      <w:rPr>
        <w:rFonts w:ascii="Avenir Next Ultra Light" w:hAnsi="Avenir Next Ultra Light" w:cs="Lucida Grande"/>
        <w:b/>
        <w:bCs/>
        <w:sz w:val="16"/>
        <w:szCs w:val="16"/>
      </w:rPr>
      <w:t>Ufficio Stampa: simona.pasquale@gmail.com – 334</w:t>
    </w:r>
    <w:r w:rsidR="002C3ADB" w:rsidRPr="00D07803">
      <w:rPr>
        <w:rFonts w:ascii="Avenir Next Ultra Light" w:hAnsi="Avenir Next Ultra Light" w:cs="Lucida Grande"/>
        <w:b/>
        <w:bCs/>
        <w:sz w:val="16"/>
        <w:szCs w:val="16"/>
      </w:rPr>
      <w:t xml:space="preserve"> </w:t>
    </w:r>
    <w:r w:rsidRPr="00D07803">
      <w:rPr>
        <w:rFonts w:ascii="Avenir Next Ultra Light" w:hAnsi="Avenir Next Ultra Light" w:cs="Lucida Grande"/>
        <w:b/>
        <w:bCs/>
        <w:sz w:val="16"/>
        <w:szCs w:val="16"/>
      </w:rPr>
      <w:t xml:space="preserve">3224441  </w:t>
    </w:r>
  </w:p>
  <w:p w14:paraId="69665A91" w14:textId="77777777" w:rsidR="00FE6FBA" w:rsidRPr="00D07803" w:rsidRDefault="00FE6FBA" w:rsidP="00FE6FBA">
    <w:pPr>
      <w:pStyle w:val="Pidipagina"/>
      <w:rPr>
        <w:rFonts w:ascii="Avenir Next Ultra Light" w:hAnsi="Avenir Next Ultra Light" w:cs="Lucida Grande"/>
        <w:b/>
        <w:bCs/>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9712" w14:textId="77777777" w:rsidR="006C4A85" w:rsidRDefault="006C4A85" w:rsidP="001E2C0F">
      <w:r>
        <w:separator/>
      </w:r>
    </w:p>
  </w:footnote>
  <w:footnote w:type="continuationSeparator" w:id="0">
    <w:p w14:paraId="7316646E" w14:textId="77777777" w:rsidR="006C4A85" w:rsidRDefault="006C4A85" w:rsidP="001E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2A97" w14:textId="446BAA18" w:rsidR="001E2C0F" w:rsidRDefault="006E6F57" w:rsidP="008F2CB1">
    <w:pPr>
      <w:pStyle w:val="Intestazione"/>
      <w:jc w:val="center"/>
    </w:pPr>
    <w:r>
      <w:rPr>
        <w:noProof/>
      </w:rPr>
      <w:drawing>
        <wp:inline distT="0" distB="0" distL="0" distR="0" wp14:anchorId="716932AF" wp14:editId="26D8264F">
          <wp:extent cx="1829803" cy="642083"/>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64812" cy="6543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0F"/>
    <w:rsid w:val="00022A1F"/>
    <w:rsid w:val="00030300"/>
    <w:rsid w:val="000329A1"/>
    <w:rsid w:val="0003549D"/>
    <w:rsid w:val="00036EB2"/>
    <w:rsid w:val="0006694B"/>
    <w:rsid w:val="00070564"/>
    <w:rsid w:val="0007079F"/>
    <w:rsid w:val="0008159F"/>
    <w:rsid w:val="000844B9"/>
    <w:rsid w:val="00084B27"/>
    <w:rsid w:val="00085BDB"/>
    <w:rsid w:val="00091C63"/>
    <w:rsid w:val="00093AE6"/>
    <w:rsid w:val="000A5B88"/>
    <w:rsid w:val="000A6866"/>
    <w:rsid w:val="000B6E2B"/>
    <w:rsid w:val="000B7DD1"/>
    <w:rsid w:val="000D6C88"/>
    <w:rsid w:val="000E20EC"/>
    <w:rsid w:val="000E3DBA"/>
    <w:rsid w:val="000E3DC4"/>
    <w:rsid w:val="000F0747"/>
    <w:rsid w:val="000F1251"/>
    <w:rsid w:val="000F4B6E"/>
    <w:rsid w:val="001009C1"/>
    <w:rsid w:val="00107485"/>
    <w:rsid w:val="0011770F"/>
    <w:rsid w:val="001251D2"/>
    <w:rsid w:val="001352B9"/>
    <w:rsid w:val="001476CB"/>
    <w:rsid w:val="00150C66"/>
    <w:rsid w:val="001511AC"/>
    <w:rsid w:val="00155A8D"/>
    <w:rsid w:val="00162C35"/>
    <w:rsid w:val="00164796"/>
    <w:rsid w:val="00171C71"/>
    <w:rsid w:val="00181CE3"/>
    <w:rsid w:val="00182A6A"/>
    <w:rsid w:val="0018427B"/>
    <w:rsid w:val="001905F8"/>
    <w:rsid w:val="00193183"/>
    <w:rsid w:val="00195194"/>
    <w:rsid w:val="001A535B"/>
    <w:rsid w:val="001C07EE"/>
    <w:rsid w:val="001D613C"/>
    <w:rsid w:val="001E2C0F"/>
    <w:rsid w:val="001E2F3E"/>
    <w:rsid w:val="001E4116"/>
    <w:rsid w:val="001F526A"/>
    <w:rsid w:val="002056D2"/>
    <w:rsid w:val="00207F5C"/>
    <w:rsid w:val="002154B3"/>
    <w:rsid w:val="00232914"/>
    <w:rsid w:val="00235BC7"/>
    <w:rsid w:val="00237644"/>
    <w:rsid w:val="00240BEA"/>
    <w:rsid w:val="00241537"/>
    <w:rsid w:val="002435D8"/>
    <w:rsid w:val="00246DBC"/>
    <w:rsid w:val="002564F0"/>
    <w:rsid w:val="0026258D"/>
    <w:rsid w:val="00267457"/>
    <w:rsid w:val="00267FED"/>
    <w:rsid w:val="0027078E"/>
    <w:rsid w:val="0027345C"/>
    <w:rsid w:val="0027461D"/>
    <w:rsid w:val="00285EC5"/>
    <w:rsid w:val="00286D0A"/>
    <w:rsid w:val="002923D2"/>
    <w:rsid w:val="00294F18"/>
    <w:rsid w:val="002953BA"/>
    <w:rsid w:val="002A3754"/>
    <w:rsid w:val="002B2489"/>
    <w:rsid w:val="002C13B4"/>
    <w:rsid w:val="002C3ADB"/>
    <w:rsid w:val="002E7A67"/>
    <w:rsid w:val="00302D65"/>
    <w:rsid w:val="00310E12"/>
    <w:rsid w:val="0031202D"/>
    <w:rsid w:val="003317C6"/>
    <w:rsid w:val="00341743"/>
    <w:rsid w:val="003545A4"/>
    <w:rsid w:val="003623C1"/>
    <w:rsid w:val="00367034"/>
    <w:rsid w:val="003740DB"/>
    <w:rsid w:val="003772BC"/>
    <w:rsid w:val="003816F2"/>
    <w:rsid w:val="00381769"/>
    <w:rsid w:val="003865A6"/>
    <w:rsid w:val="00387282"/>
    <w:rsid w:val="00391605"/>
    <w:rsid w:val="0039479F"/>
    <w:rsid w:val="00395D52"/>
    <w:rsid w:val="003A1E8C"/>
    <w:rsid w:val="003A38AE"/>
    <w:rsid w:val="003A4C65"/>
    <w:rsid w:val="003B610C"/>
    <w:rsid w:val="003B6A7A"/>
    <w:rsid w:val="003D41C5"/>
    <w:rsid w:val="003D5D12"/>
    <w:rsid w:val="003D7598"/>
    <w:rsid w:val="003E50F6"/>
    <w:rsid w:val="003E56C8"/>
    <w:rsid w:val="003F3CDE"/>
    <w:rsid w:val="004061E2"/>
    <w:rsid w:val="0040744D"/>
    <w:rsid w:val="00411344"/>
    <w:rsid w:val="0041363A"/>
    <w:rsid w:val="004175F7"/>
    <w:rsid w:val="00420025"/>
    <w:rsid w:val="004240A3"/>
    <w:rsid w:val="00442A59"/>
    <w:rsid w:val="00443E7E"/>
    <w:rsid w:val="00447548"/>
    <w:rsid w:val="00456635"/>
    <w:rsid w:val="00467438"/>
    <w:rsid w:val="004704B1"/>
    <w:rsid w:val="00474E58"/>
    <w:rsid w:val="004800B3"/>
    <w:rsid w:val="00491C5C"/>
    <w:rsid w:val="004A6F18"/>
    <w:rsid w:val="004B2430"/>
    <w:rsid w:val="004C3A2D"/>
    <w:rsid w:val="004C57EA"/>
    <w:rsid w:val="004D2A0D"/>
    <w:rsid w:val="004E1772"/>
    <w:rsid w:val="004E41F1"/>
    <w:rsid w:val="00502957"/>
    <w:rsid w:val="005200FE"/>
    <w:rsid w:val="005224D8"/>
    <w:rsid w:val="00522FDD"/>
    <w:rsid w:val="005246CB"/>
    <w:rsid w:val="00536A70"/>
    <w:rsid w:val="00541A3F"/>
    <w:rsid w:val="00550B30"/>
    <w:rsid w:val="00555BD6"/>
    <w:rsid w:val="00563107"/>
    <w:rsid w:val="00573062"/>
    <w:rsid w:val="00575986"/>
    <w:rsid w:val="005803D1"/>
    <w:rsid w:val="005A0402"/>
    <w:rsid w:val="005A2B8D"/>
    <w:rsid w:val="005A73A6"/>
    <w:rsid w:val="005B2B9F"/>
    <w:rsid w:val="005B66E5"/>
    <w:rsid w:val="005C20F2"/>
    <w:rsid w:val="005C3FE2"/>
    <w:rsid w:val="005E6AB0"/>
    <w:rsid w:val="005F3AE1"/>
    <w:rsid w:val="005F7BD9"/>
    <w:rsid w:val="00607547"/>
    <w:rsid w:val="006443DC"/>
    <w:rsid w:val="00652969"/>
    <w:rsid w:val="006741DD"/>
    <w:rsid w:val="00681E16"/>
    <w:rsid w:val="0069065F"/>
    <w:rsid w:val="00693058"/>
    <w:rsid w:val="006B11EB"/>
    <w:rsid w:val="006B1D0B"/>
    <w:rsid w:val="006C4A85"/>
    <w:rsid w:val="006D176C"/>
    <w:rsid w:val="006D3371"/>
    <w:rsid w:val="006D5915"/>
    <w:rsid w:val="006E6F57"/>
    <w:rsid w:val="006F397B"/>
    <w:rsid w:val="006F5473"/>
    <w:rsid w:val="00702DDE"/>
    <w:rsid w:val="0071690C"/>
    <w:rsid w:val="00721FA3"/>
    <w:rsid w:val="00730884"/>
    <w:rsid w:val="00734335"/>
    <w:rsid w:val="0073658C"/>
    <w:rsid w:val="00737212"/>
    <w:rsid w:val="00744DAE"/>
    <w:rsid w:val="007466FF"/>
    <w:rsid w:val="0074794B"/>
    <w:rsid w:val="00767D86"/>
    <w:rsid w:val="00774BD1"/>
    <w:rsid w:val="0078553B"/>
    <w:rsid w:val="00793282"/>
    <w:rsid w:val="007A11E3"/>
    <w:rsid w:val="007A320A"/>
    <w:rsid w:val="007A4F01"/>
    <w:rsid w:val="007B0212"/>
    <w:rsid w:val="007C097E"/>
    <w:rsid w:val="007D3818"/>
    <w:rsid w:val="007D616D"/>
    <w:rsid w:val="007E3A26"/>
    <w:rsid w:val="007E6506"/>
    <w:rsid w:val="007F050F"/>
    <w:rsid w:val="007F3EB8"/>
    <w:rsid w:val="007F48D2"/>
    <w:rsid w:val="00823675"/>
    <w:rsid w:val="00826573"/>
    <w:rsid w:val="00827FFB"/>
    <w:rsid w:val="00853928"/>
    <w:rsid w:val="008554AD"/>
    <w:rsid w:val="00870B30"/>
    <w:rsid w:val="008768C7"/>
    <w:rsid w:val="00883906"/>
    <w:rsid w:val="00894313"/>
    <w:rsid w:val="008A3B4A"/>
    <w:rsid w:val="008A5150"/>
    <w:rsid w:val="008C42B2"/>
    <w:rsid w:val="008C4E97"/>
    <w:rsid w:val="008C6E5F"/>
    <w:rsid w:val="008D165D"/>
    <w:rsid w:val="008D2D10"/>
    <w:rsid w:val="008F19FD"/>
    <w:rsid w:val="008F2CB1"/>
    <w:rsid w:val="00912A66"/>
    <w:rsid w:val="00920D1C"/>
    <w:rsid w:val="00924BEE"/>
    <w:rsid w:val="009272AA"/>
    <w:rsid w:val="00945336"/>
    <w:rsid w:val="0094595E"/>
    <w:rsid w:val="00955849"/>
    <w:rsid w:val="00956C75"/>
    <w:rsid w:val="009573AE"/>
    <w:rsid w:val="0097366E"/>
    <w:rsid w:val="00974936"/>
    <w:rsid w:val="00977BD5"/>
    <w:rsid w:val="00985FDF"/>
    <w:rsid w:val="0098799C"/>
    <w:rsid w:val="009956E8"/>
    <w:rsid w:val="009A28F3"/>
    <w:rsid w:val="009A3FA3"/>
    <w:rsid w:val="009B2694"/>
    <w:rsid w:val="009B4E08"/>
    <w:rsid w:val="009B60E4"/>
    <w:rsid w:val="009C1A43"/>
    <w:rsid w:val="009C70AD"/>
    <w:rsid w:val="009D46BF"/>
    <w:rsid w:val="009E56DC"/>
    <w:rsid w:val="00A01177"/>
    <w:rsid w:val="00A01AB3"/>
    <w:rsid w:val="00A0410A"/>
    <w:rsid w:val="00A04B40"/>
    <w:rsid w:val="00A075D4"/>
    <w:rsid w:val="00A14170"/>
    <w:rsid w:val="00A175BD"/>
    <w:rsid w:val="00A26F8E"/>
    <w:rsid w:val="00A30E28"/>
    <w:rsid w:val="00A31F3B"/>
    <w:rsid w:val="00A3429F"/>
    <w:rsid w:val="00A42B6A"/>
    <w:rsid w:val="00A43A28"/>
    <w:rsid w:val="00A520D6"/>
    <w:rsid w:val="00A5651D"/>
    <w:rsid w:val="00A654B3"/>
    <w:rsid w:val="00A8121B"/>
    <w:rsid w:val="00A843D1"/>
    <w:rsid w:val="00A9219C"/>
    <w:rsid w:val="00AA1701"/>
    <w:rsid w:val="00AB3FA3"/>
    <w:rsid w:val="00AC180F"/>
    <w:rsid w:val="00AC1885"/>
    <w:rsid w:val="00AC547C"/>
    <w:rsid w:val="00AE1715"/>
    <w:rsid w:val="00B0752B"/>
    <w:rsid w:val="00B10473"/>
    <w:rsid w:val="00B1552F"/>
    <w:rsid w:val="00B23EE4"/>
    <w:rsid w:val="00B308B0"/>
    <w:rsid w:val="00B339D8"/>
    <w:rsid w:val="00B346EA"/>
    <w:rsid w:val="00B37C6B"/>
    <w:rsid w:val="00B42968"/>
    <w:rsid w:val="00B53B61"/>
    <w:rsid w:val="00B5720F"/>
    <w:rsid w:val="00B67AB6"/>
    <w:rsid w:val="00B86592"/>
    <w:rsid w:val="00B90AB3"/>
    <w:rsid w:val="00B930B7"/>
    <w:rsid w:val="00BA392A"/>
    <w:rsid w:val="00BB1A17"/>
    <w:rsid w:val="00BB1F72"/>
    <w:rsid w:val="00BB361E"/>
    <w:rsid w:val="00BB4EFD"/>
    <w:rsid w:val="00BC2C7F"/>
    <w:rsid w:val="00BC4184"/>
    <w:rsid w:val="00BF7C80"/>
    <w:rsid w:val="00C10173"/>
    <w:rsid w:val="00C1323A"/>
    <w:rsid w:val="00C200CC"/>
    <w:rsid w:val="00C225EC"/>
    <w:rsid w:val="00C31E21"/>
    <w:rsid w:val="00C3690C"/>
    <w:rsid w:val="00C43762"/>
    <w:rsid w:val="00C44316"/>
    <w:rsid w:val="00C54DB5"/>
    <w:rsid w:val="00C6171F"/>
    <w:rsid w:val="00C65D6F"/>
    <w:rsid w:val="00C72F6A"/>
    <w:rsid w:val="00C827AC"/>
    <w:rsid w:val="00C8489E"/>
    <w:rsid w:val="00C94016"/>
    <w:rsid w:val="00CB04CF"/>
    <w:rsid w:val="00CB15E6"/>
    <w:rsid w:val="00CB26EA"/>
    <w:rsid w:val="00CB4113"/>
    <w:rsid w:val="00CD7EB2"/>
    <w:rsid w:val="00CE5DC1"/>
    <w:rsid w:val="00CE6271"/>
    <w:rsid w:val="00D032CE"/>
    <w:rsid w:val="00D07803"/>
    <w:rsid w:val="00D07A6D"/>
    <w:rsid w:val="00D11041"/>
    <w:rsid w:val="00D24838"/>
    <w:rsid w:val="00D30D25"/>
    <w:rsid w:val="00D34CA2"/>
    <w:rsid w:val="00D37DFA"/>
    <w:rsid w:val="00D4567B"/>
    <w:rsid w:val="00D51700"/>
    <w:rsid w:val="00D55299"/>
    <w:rsid w:val="00D56BDF"/>
    <w:rsid w:val="00D631C8"/>
    <w:rsid w:val="00D66148"/>
    <w:rsid w:val="00D73CB1"/>
    <w:rsid w:val="00D91807"/>
    <w:rsid w:val="00DA073E"/>
    <w:rsid w:val="00DA27C2"/>
    <w:rsid w:val="00DB266B"/>
    <w:rsid w:val="00DB3825"/>
    <w:rsid w:val="00DD0E31"/>
    <w:rsid w:val="00DE5C25"/>
    <w:rsid w:val="00E024EB"/>
    <w:rsid w:val="00E03814"/>
    <w:rsid w:val="00E13922"/>
    <w:rsid w:val="00E1400D"/>
    <w:rsid w:val="00E22947"/>
    <w:rsid w:val="00E22EA3"/>
    <w:rsid w:val="00E36605"/>
    <w:rsid w:val="00E37EB6"/>
    <w:rsid w:val="00E42DB3"/>
    <w:rsid w:val="00E455FD"/>
    <w:rsid w:val="00E46C57"/>
    <w:rsid w:val="00E474C2"/>
    <w:rsid w:val="00E50346"/>
    <w:rsid w:val="00E57170"/>
    <w:rsid w:val="00E62F73"/>
    <w:rsid w:val="00E65043"/>
    <w:rsid w:val="00E673F1"/>
    <w:rsid w:val="00E70AF4"/>
    <w:rsid w:val="00E7108A"/>
    <w:rsid w:val="00E740F1"/>
    <w:rsid w:val="00E76DD7"/>
    <w:rsid w:val="00E947E1"/>
    <w:rsid w:val="00EB522E"/>
    <w:rsid w:val="00EE17FE"/>
    <w:rsid w:val="00EE7641"/>
    <w:rsid w:val="00EF6CC3"/>
    <w:rsid w:val="00F01C03"/>
    <w:rsid w:val="00F138DE"/>
    <w:rsid w:val="00F13E6A"/>
    <w:rsid w:val="00F15401"/>
    <w:rsid w:val="00F21BED"/>
    <w:rsid w:val="00F2360E"/>
    <w:rsid w:val="00F2444A"/>
    <w:rsid w:val="00F24EAE"/>
    <w:rsid w:val="00F407C5"/>
    <w:rsid w:val="00F42C6B"/>
    <w:rsid w:val="00F54EA4"/>
    <w:rsid w:val="00F57E83"/>
    <w:rsid w:val="00F709AE"/>
    <w:rsid w:val="00F74AA1"/>
    <w:rsid w:val="00F91F13"/>
    <w:rsid w:val="00F92AC3"/>
    <w:rsid w:val="00F97334"/>
    <w:rsid w:val="00FA0558"/>
    <w:rsid w:val="00FA192B"/>
    <w:rsid w:val="00FA19CA"/>
    <w:rsid w:val="00FB001D"/>
    <w:rsid w:val="00FB0CD7"/>
    <w:rsid w:val="00FB3F77"/>
    <w:rsid w:val="00FB5219"/>
    <w:rsid w:val="00FB5CBF"/>
    <w:rsid w:val="00FD2E3B"/>
    <w:rsid w:val="00FD68A8"/>
    <w:rsid w:val="00FE2322"/>
    <w:rsid w:val="00FE2EAD"/>
    <w:rsid w:val="00FE6F08"/>
    <w:rsid w:val="00FE6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3FED"/>
  <w15:chartTrackingRefBased/>
  <w15:docId w15:val="{2B46E428-BFB3-3F48-9879-70DF716E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2C0F"/>
    <w:rPr>
      <w:rFonts w:ascii="Arial" w:eastAsiaTheme="minorEastAsia" w:hAnsi="Aria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2C0F"/>
    <w:pPr>
      <w:tabs>
        <w:tab w:val="center" w:pos="4819"/>
        <w:tab w:val="right" w:pos="9638"/>
      </w:tabs>
    </w:pPr>
    <w:rPr>
      <w:rFonts w:asciiTheme="minorHAnsi" w:eastAsiaTheme="minorHAnsi" w:hAnsiTheme="minorHAnsi"/>
      <w:lang w:val="it-IT" w:eastAsia="en-US"/>
    </w:rPr>
  </w:style>
  <w:style w:type="character" w:customStyle="1" w:styleId="IntestazioneCarattere">
    <w:name w:val="Intestazione Carattere"/>
    <w:basedOn w:val="Carpredefinitoparagrafo"/>
    <w:link w:val="Intestazione"/>
    <w:uiPriority w:val="99"/>
    <w:rsid w:val="001E2C0F"/>
  </w:style>
  <w:style w:type="paragraph" w:styleId="Pidipagina">
    <w:name w:val="footer"/>
    <w:basedOn w:val="Normale"/>
    <w:link w:val="PidipaginaCarattere"/>
    <w:uiPriority w:val="99"/>
    <w:unhideWhenUsed/>
    <w:rsid w:val="001E2C0F"/>
    <w:pPr>
      <w:tabs>
        <w:tab w:val="center" w:pos="4819"/>
        <w:tab w:val="right" w:pos="9638"/>
      </w:tabs>
    </w:pPr>
    <w:rPr>
      <w:rFonts w:asciiTheme="minorHAnsi" w:eastAsiaTheme="minorHAnsi" w:hAnsiTheme="minorHAnsi"/>
      <w:lang w:val="it-IT" w:eastAsia="en-US"/>
    </w:rPr>
  </w:style>
  <w:style w:type="character" w:customStyle="1" w:styleId="PidipaginaCarattere">
    <w:name w:val="Piè di pagina Carattere"/>
    <w:basedOn w:val="Carpredefinitoparagrafo"/>
    <w:link w:val="Pidipagina"/>
    <w:uiPriority w:val="99"/>
    <w:rsid w:val="001E2C0F"/>
  </w:style>
  <w:style w:type="character" w:styleId="Collegamentoipertestuale">
    <w:name w:val="Hyperlink"/>
    <w:basedOn w:val="Carpredefinitoparagrafo"/>
    <w:uiPriority w:val="99"/>
    <w:unhideWhenUsed/>
    <w:rsid w:val="001E2C0F"/>
    <w:rPr>
      <w:color w:val="0563C1" w:themeColor="hyperlink"/>
      <w:u w:val="single"/>
    </w:rPr>
  </w:style>
  <w:style w:type="character" w:styleId="Menzionenonrisolta">
    <w:name w:val="Unresolved Mention"/>
    <w:basedOn w:val="Carpredefinitoparagrafo"/>
    <w:uiPriority w:val="99"/>
    <w:semiHidden/>
    <w:unhideWhenUsed/>
    <w:rsid w:val="005F3AE1"/>
    <w:rPr>
      <w:color w:val="605E5C"/>
      <w:shd w:val="clear" w:color="auto" w:fill="E1DFDD"/>
    </w:rPr>
  </w:style>
  <w:style w:type="paragraph" w:styleId="NormaleWeb">
    <w:name w:val="Normal (Web)"/>
    <w:basedOn w:val="Normale"/>
    <w:uiPriority w:val="99"/>
    <w:semiHidden/>
    <w:unhideWhenUsed/>
    <w:rsid w:val="00193183"/>
    <w:pPr>
      <w:spacing w:before="100" w:beforeAutospacing="1" w:after="100" w:afterAutospacing="1"/>
    </w:pPr>
    <w:rPr>
      <w:rFonts w:ascii="Times New Roman" w:eastAsia="Times New Roman" w:hAnsi="Times New Roman" w:cs="Times New Roman"/>
      <w:lang w:val="it-IT"/>
    </w:rPr>
  </w:style>
  <w:style w:type="character" w:styleId="Collegamentovisitato">
    <w:name w:val="FollowedHyperlink"/>
    <w:basedOn w:val="Carpredefinitoparagrafo"/>
    <w:uiPriority w:val="99"/>
    <w:semiHidden/>
    <w:unhideWhenUsed/>
    <w:rsid w:val="00FE6FBA"/>
    <w:rPr>
      <w:color w:val="954F72" w:themeColor="followedHyperlink"/>
      <w:u w:val="single"/>
    </w:rPr>
  </w:style>
  <w:style w:type="paragraph" w:styleId="Revisione">
    <w:name w:val="Revision"/>
    <w:hidden/>
    <w:uiPriority w:val="99"/>
    <w:semiHidden/>
    <w:rsid w:val="00730884"/>
    <w:rPr>
      <w:rFonts w:ascii="Arial" w:eastAsiaTheme="minorEastAsia" w:hAnsi="Arial"/>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856959">
      <w:bodyDiv w:val="1"/>
      <w:marLeft w:val="0"/>
      <w:marRight w:val="0"/>
      <w:marTop w:val="0"/>
      <w:marBottom w:val="0"/>
      <w:divBdr>
        <w:top w:val="none" w:sz="0" w:space="0" w:color="auto"/>
        <w:left w:val="none" w:sz="0" w:space="0" w:color="auto"/>
        <w:bottom w:val="none" w:sz="0" w:space="0" w:color="auto"/>
        <w:right w:val="none" w:sz="0" w:space="0" w:color="auto"/>
      </w:divBdr>
      <w:divsChild>
        <w:div w:id="1465004895">
          <w:marLeft w:val="0"/>
          <w:marRight w:val="0"/>
          <w:marTop w:val="0"/>
          <w:marBottom w:val="0"/>
          <w:divBdr>
            <w:top w:val="none" w:sz="0" w:space="0" w:color="auto"/>
            <w:left w:val="none" w:sz="0" w:space="0" w:color="auto"/>
            <w:bottom w:val="none" w:sz="0" w:space="0" w:color="auto"/>
            <w:right w:val="none" w:sz="0" w:space="0" w:color="auto"/>
          </w:divBdr>
          <w:divsChild>
            <w:div w:id="462700307">
              <w:marLeft w:val="0"/>
              <w:marRight w:val="0"/>
              <w:marTop w:val="0"/>
              <w:marBottom w:val="0"/>
              <w:divBdr>
                <w:top w:val="none" w:sz="0" w:space="0" w:color="auto"/>
                <w:left w:val="none" w:sz="0" w:space="0" w:color="auto"/>
                <w:bottom w:val="none" w:sz="0" w:space="0" w:color="auto"/>
                <w:right w:val="none" w:sz="0" w:space="0" w:color="auto"/>
              </w:divBdr>
              <w:divsChild>
                <w:div w:id="1453283375">
                  <w:marLeft w:val="0"/>
                  <w:marRight w:val="0"/>
                  <w:marTop w:val="0"/>
                  <w:marBottom w:val="0"/>
                  <w:divBdr>
                    <w:top w:val="none" w:sz="0" w:space="0" w:color="auto"/>
                    <w:left w:val="none" w:sz="0" w:space="0" w:color="auto"/>
                    <w:bottom w:val="none" w:sz="0" w:space="0" w:color="auto"/>
                    <w:right w:val="none" w:sz="0" w:space="0" w:color="auto"/>
                  </w:divBdr>
                  <w:divsChild>
                    <w:div w:id="1036083703">
                      <w:marLeft w:val="0"/>
                      <w:marRight w:val="0"/>
                      <w:marTop w:val="0"/>
                      <w:marBottom w:val="0"/>
                      <w:divBdr>
                        <w:top w:val="none" w:sz="0" w:space="0" w:color="auto"/>
                        <w:left w:val="none" w:sz="0" w:space="0" w:color="auto"/>
                        <w:bottom w:val="none" w:sz="0" w:space="0" w:color="auto"/>
                        <w:right w:val="none" w:sz="0" w:space="0" w:color="auto"/>
                      </w:divBdr>
                      <w:divsChild>
                        <w:div w:id="1759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8569">
                  <w:marLeft w:val="0"/>
                  <w:marRight w:val="0"/>
                  <w:marTop w:val="0"/>
                  <w:marBottom w:val="0"/>
                  <w:divBdr>
                    <w:top w:val="none" w:sz="0" w:space="0" w:color="auto"/>
                    <w:left w:val="none" w:sz="0" w:space="0" w:color="auto"/>
                    <w:bottom w:val="none" w:sz="0" w:space="0" w:color="auto"/>
                    <w:right w:val="none" w:sz="0" w:space="0" w:color="auto"/>
                  </w:divBdr>
                  <w:divsChild>
                    <w:div w:id="62677936">
                      <w:marLeft w:val="0"/>
                      <w:marRight w:val="0"/>
                      <w:marTop w:val="0"/>
                      <w:marBottom w:val="0"/>
                      <w:divBdr>
                        <w:top w:val="none" w:sz="0" w:space="0" w:color="auto"/>
                        <w:left w:val="none" w:sz="0" w:space="0" w:color="auto"/>
                        <w:bottom w:val="none" w:sz="0" w:space="0" w:color="auto"/>
                        <w:right w:val="none" w:sz="0" w:space="0" w:color="auto"/>
                      </w:divBdr>
                      <w:divsChild>
                        <w:div w:id="7153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415">
                  <w:marLeft w:val="0"/>
                  <w:marRight w:val="0"/>
                  <w:marTop w:val="0"/>
                  <w:marBottom w:val="0"/>
                  <w:divBdr>
                    <w:top w:val="none" w:sz="0" w:space="0" w:color="auto"/>
                    <w:left w:val="none" w:sz="0" w:space="0" w:color="auto"/>
                    <w:bottom w:val="none" w:sz="0" w:space="0" w:color="auto"/>
                    <w:right w:val="none" w:sz="0" w:space="0" w:color="auto"/>
                  </w:divBdr>
                  <w:divsChild>
                    <w:div w:id="177081580">
                      <w:marLeft w:val="0"/>
                      <w:marRight w:val="0"/>
                      <w:marTop w:val="0"/>
                      <w:marBottom w:val="0"/>
                      <w:divBdr>
                        <w:top w:val="none" w:sz="0" w:space="0" w:color="auto"/>
                        <w:left w:val="none" w:sz="0" w:space="0" w:color="auto"/>
                        <w:bottom w:val="none" w:sz="0" w:space="0" w:color="auto"/>
                        <w:right w:val="none" w:sz="0" w:space="0" w:color="auto"/>
                      </w:divBdr>
                      <w:divsChild>
                        <w:div w:id="1518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7316">
                  <w:marLeft w:val="0"/>
                  <w:marRight w:val="0"/>
                  <w:marTop w:val="0"/>
                  <w:marBottom w:val="0"/>
                  <w:divBdr>
                    <w:top w:val="none" w:sz="0" w:space="0" w:color="auto"/>
                    <w:left w:val="none" w:sz="0" w:space="0" w:color="auto"/>
                    <w:bottom w:val="none" w:sz="0" w:space="0" w:color="auto"/>
                    <w:right w:val="none" w:sz="0" w:space="0" w:color="auto"/>
                  </w:divBdr>
                  <w:divsChild>
                    <w:div w:id="373310809">
                      <w:marLeft w:val="0"/>
                      <w:marRight w:val="0"/>
                      <w:marTop w:val="0"/>
                      <w:marBottom w:val="0"/>
                      <w:divBdr>
                        <w:top w:val="none" w:sz="0" w:space="0" w:color="auto"/>
                        <w:left w:val="none" w:sz="0" w:space="0" w:color="auto"/>
                        <w:bottom w:val="none" w:sz="0" w:space="0" w:color="auto"/>
                        <w:right w:val="none" w:sz="0" w:space="0" w:color="auto"/>
                      </w:divBdr>
                      <w:divsChild>
                        <w:div w:id="13899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73192">
      <w:bodyDiv w:val="1"/>
      <w:marLeft w:val="0"/>
      <w:marRight w:val="0"/>
      <w:marTop w:val="0"/>
      <w:marBottom w:val="0"/>
      <w:divBdr>
        <w:top w:val="none" w:sz="0" w:space="0" w:color="auto"/>
        <w:left w:val="none" w:sz="0" w:space="0" w:color="auto"/>
        <w:bottom w:val="none" w:sz="0" w:space="0" w:color="auto"/>
        <w:right w:val="none" w:sz="0" w:space="0" w:color="auto"/>
      </w:divBdr>
      <w:divsChild>
        <w:div w:id="1669287898">
          <w:marLeft w:val="0"/>
          <w:marRight w:val="0"/>
          <w:marTop w:val="0"/>
          <w:marBottom w:val="0"/>
          <w:divBdr>
            <w:top w:val="none" w:sz="0" w:space="0" w:color="auto"/>
            <w:left w:val="none" w:sz="0" w:space="0" w:color="auto"/>
            <w:bottom w:val="none" w:sz="0" w:space="0" w:color="auto"/>
            <w:right w:val="none" w:sz="0" w:space="0" w:color="auto"/>
          </w:divBdr>
          <w:divsChild>
            <w:div w:id="135412813">
              <w:marLeft w:val="0"/>
              <w:marRight w:val="0"/>
              <w:marTop w:val="0"/>
              <w:marBottom w:val="0"/>
              <w:divBdr>
                <w:top w:val="none" w:sz="0" w:space="0" w:color="auto"/>
                <w:left w:val="none" w:sz="0" w:space="0" w:color="auto"/>
                <w:bottom w:val="none" w:sz="0" w:space="0" w:color="auto"/>
                <w:right w:val="none" w:sz="0" w:space="0" w:color="auto"/>
              </w:divBdr>
              <w:divsChild>
                <w:div w:id="1286354285">
                  <w:marLeft w:val="0"/>
                  <w:marRight w:val="0"/>
                  <w:marTop w:val="0"/>
                  <w:marBottom w:val="0"/>
                  <w:divBdr>
                    <w:top w:val="none" w:sz="0" w:space="0" w:color="auto"/>
                    <w:left w:val="none" w:sz="0" w:space="0" w:color="auto"/>
                    <w:bottom w:val="none" w:sz="0" w:space="0" w:color="auto"/>
                    <w:right w:val="none" w:sz="0" w:space="0" w:color="auto"/>
                  </w:divBdr>
                  <w:divsChild>
                    <w:div w:id="1747460213">
                      <w:marLeft w:val="0"/>
                      <w:marRight w:val="0"/>
                      <w:marTop w:val="0"/>
                      <w:marBottom w:val="0"/>
                      <w:divBdr>
                        <w:top w:val="none" w:sz="0" w:space="0" w:color="auto"/>
                        <w:left w:val="none" w:sz="0" w:space="0" w:color="auto"/>
                        <w:bottom w:val="none" w:sz="0" w:space="0" w:color="auto"/>
                        <w:right w:val="none" w:sz="0" w:space="0" w:color="auto"/>
                      </w:divBdr>
                      <w:divsChild>
                        <w:div w:id="17574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1962">
                  <w:marLeft w:val="0"/>
                  <w:marRight w:val="0"/>
                  <w:marTop w:val="0"/>
                  <w:marBottom w:val="0"/>
                  <w:divBdr>
                    <w:top w:val="none" w:sz="0" w:space="0" w:color="auto"/>
                    <w:left w:val="none" w:sz="0" w:space="0" w:color="auto"/>
                    <w:bottom w:val="none" w:sz="0" w:space="0" w:color="auto"/>
                    <w:right w:val="none" w:sz="0" w:space="0" w:color="auto"/>
                  </w:divBdr>
                  <w:divsChild>
                    <w:div w:id="1795757518">
                      <w:marLeft w:val="0"/>
                      <w:marRight w:val="0"/>
                      <w:marTop w:val="0"/>
                      <w:marBottom w:val="0"/>
                      <w:divBdr>
                        <w:top w:val="none" w:sz="0" w:space="0" w:color="auto"/>
                        <w:left w:val="none" w:sz="0" w:space="0" w:color="auto"/>
                        <w:bottom w:val="none" w:sz="0" w:space="0" w:color="auto"/>
                        <w:right w:val="none" w:sz="0" w:space="0" w:color="auto"/>
                      </w:divBdr>
                      <w:divsChild>
                        <w:div w:id="5918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6728">
                  <w:marLeft w:val="0"/>
                  <w:marRight w:val="0"/>
                  <w:marTop w:val="0"/>
                  <w:marBottom w:val="0"/>
                  <w:divBdr>
                    <w:top w:val="none" w:sz="0" w:space="0" w:color="auto"/>
                    <w:left w:val="none" w:sz="0" w:space="0" w:color="auto"/>
                    <w:bottom w:val="none" w:sz="0" w:space="0" w:color="auto"/>
                    <w:right w:val="none" w:sz="0" w:space="0" w:color="auto"/>
                  </w:divBdr>
                  <w:divsChild>
                    <w:div w:id="256402527">
                      <w:marLeft w:val="0"/>
                      <w:marRight w:val="0"/>
                      <w:marTop w:val="0"/>
                      <w:marBottom w:val="0"/>
                      <w:divBdr>
                        <w:top w:val="none" w:sz="0" w:space="0" w:color="auto"/>
                        <w:left w:val="none" w:sz="0" w:space="0" w:color="auto"/>
                        <w:bottom w:val="none" w:sz="0" w:space="0" w:color="auto"/>
                        <w:right w:val="none" w:sz="0" w:space="0" w:color="auto"/>
                      </w:divBdr>
                      <w:divsChild>
                        <w:div w:id="18832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342">
                  <w:marLeft w:val="0"/>
                  <w:marRight w:val="0"/>
                  <w:marTop w:val="0"/>
                  <w:marBottom w:val="0"/>
                  <w:divBdr>
                    <w:top w:val="none" w:sz="0" w:space="0" w:color="auto"/>
                    <w:left w:val="none" w:sz="0" w:space="0" w:color="auto"/>
                    <w:bottom w:val="none" w:sz="0" w:space="0" w:color="auto"/>
                    <w:right w:val="none" w:sz="0" w:space="0" w:color="auto"/>
                  </w:divBdr>
                  <w:divsChild>
                    <w:div w:id="2041323315">
                      <w:marLeft w:val="0"/>
                      <w:marRight w:val="0"/>
                      <w:marTop w:val="0"/>
                      <w:marBottom w:val="0"/>
                      <w:divBdr>
                        <w:top w:val="none" w:sz="0" w:space="0" w:color="auto"/>
                        <w:left w:val="none" w:sz="0" w:space="0" w:color="auto"/>
                        <w:bottom w:val="none" w:sz="0" w:space="0" w:color="auto"/>
                        <w:right w:val="none" w:sz="0" w:space="0" w:color="auto"/>
                      </w:divBdr>
                      <w:divsChild>
                        <w:div w:id="2775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troserra@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eatroserra@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troserra@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imona.pasqual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647</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Pasquale</dc:creator>
  <cp:keywords/>
  <dc:description/>
  <cp:lastModifiedBy>Simona Pasquale</cp:lastModifiedBy>
  <cp:revision>323</cp:revision>
  <cp:lastPrinted>2022-10-14T15:21:00Z</cp:lastPrinted>
  <dcterms:created xsi:type="dcterms:W3CDTF">2022-08-26T13:57:00Z</dcterms:created>
  <dcterms:modified xsi:type="dcterms:W3CDTF">2022-11-26T15:15:00Z</dcterms:modified>
</cp:coreProperties>
</file>