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FAED9" w14:textId="10112A73" w:rsidR="00D756EA" w:rsidRPr="003978F2" w:rsidRDefault="00D36B0A" w:rsidP="003978F2">
      <w:pPr>
        <w:pStyle w:val="Normale1"/>
        <w:spacing w:line="240" w:lineRule="auto"/>
        <w:jc w:val="right"/>
        <w:rPr>
          <w:rFonts w:asciiTheme="majorHAnsi" w:hAnsiTheme="majorHAnsi" w:cstheme="majorHAnsi"/>
          <w:b/>
          <w:sz w:val="20"/>
        </w:rPr>
      </w:pPr>
      <w:proofErr w:type="gramStart"/>
      <w:r w:rsidRPr="003978F2">
        <w:rPr>
          <w:rFonts w:asciiTheme="majorHAnsi" w:hAnsiTheme="majorHAnsi" w:cstheme="majorHAnsi"/>
          <w:b/>
          <w:sz w:val="20"/>
        </w:rPr>
        <w:t>c</w:t>
      </w:r>
      <w:r w:rsidR="004531E6" w:rsidRPr="003978F2">
        <w:rPr>
          <w:rFonts w:asciiTheme="majorHAnsi" w:hAnsiTheme="majorHAnsi" w:cstheme="majorHAnsi"/>
          <w:b/>
          <w:sz w:val="20"/>
        </w:rPr>
        <w:t>omunicato</w:t>
      </w:r>
      <w:proofErr w:type="gramEnd"/>
      <w:r w:rsidR="004531E6" w:rsidRPr="003978F2">
        <w:rPr>
          <w:rFonts w:asciiTheme="majorHAnsi" w:hAnsiTheme="majorHAnsi" w:cstheme="majorHAnsi"/>
          <w:b/>
          <w:sz w:val="20"/>
        </w:rPr>
        <w:t xml:space="preserve"> </w:t>
      </w:r>
      <w:r w:rsidRPr="003978F2">
        <w:rPr>
          <w:rFonts w:asciiTheme="majorHAnsi" w:hAnsiTheme="majorHAnsi" w:cstheme="majorHAnsi"/>
          <w:b/>
          <w:sz w:val="20"/>
        </w:rPr>
        <w:t>s</w:t>
      </w:r>
      <w:r w:rsidR="004531E6" w:rsidRPr="003978F2">
        <w:rPr>
          <w:rFonts w:asciiTheme="majorHAnsi" w:hAnsiTheme="majorHAnsi" w:cstheme="majorHAnsi"/>
          <w:b/>
          <w:sz w:val="20"/>
        </w:rPr>
        <w:t>tampa</w:t>
      </w:r>
      <w:r w:rsidR="003978F2" w:rsidRPr="003978F2">
        <w:rPr>
          <w:rFonts w:asciiTheme="majorHAnsi" w:hAnsiTheme="majorHAnsi" w:cstheme="majorHAnsi"/>
          <w:b/>
          <w:sz w:val="20"/>
        </w:rPr>
        <w:t xml:space="preserve"> 02</w:t>
      </w:r>
    </w:p>
    <w:p w14:paraId="2E53859D" w14:textId="77777777" w:rsidR="00D756EA" w:rsidRPr="0084014D" w:rsidRDefault="00D756EA" w:rsidP="003978F2">
      <w:pPr>
        <w:pStyle w:val="Normale1"/>
        <w:spacing w:line="240" w:lineRule="auto"/>
        <w:jc w:val="center"/>
        <w:rPr>
          <w:rFonts w:asciiTheme="majorHAnsi" w:hAnsiTheme="majorHAnsi" w:cstheme="majorHAnsi"/>
          <w:sz w:val="14"/>
        </w:rPr>
      </w:pPr>
    </w:p>
    <w:p w14:paraId="5B461386" w14:textId="68AD309A" w:rsidR="00CB3684" w:rsidRDefault="002D5C14" w:rsidP="003978F2">
      <w:pPr>
        <w:pStyle w:val="Normale1"/>
        <w:spacing w:line="240" w:lineRule="auto"/>
        <w:ind w:right="-426"/>
        <w:jc w:val="center"/>
        <w:rPr>
          <w:rFonts w:asciiTheme="majorHAnsi" w:hAnsiTheme="majorHAnsi" w:cstheme="majorHAnsi"/>
          <w:b/>
          <w:sz w:val="28"/>
          <w:u w:val="single"/>
        </w:rPr>
      </w:pPr>
      <w:r>
        <w:rPr>
          <w:rFonts w:asciiTheme="majorHAnsi" w:hAnsiTheme="majorHAnsi" w:cstheme="majorHAnsi"/>
          <w:b/>
          <w:sz w:val="28"/>
          <w:u w:val="single"/>
        </w:rPr>
        <w:t xml:space="preserve">INAUGURATA LA </w:t>
      </w:r>
      <w:r w:rsidR="00986F91" w:rsidRPr="002049A9">
        <w:rPr>
          <w:rFonts w:asciiTheme="majorHAnsi" w:hAnsiTheme="majorHAnsi" w:cstheme="majorHAnsi"/>
          <w:b/>
          <w:sz w:val="28"/>
          <w:u w:val="single"/>
        </w:rPr>
        <w:t xml:space="preserve">MOSTRA </w:t>
      </w:r>
      <w:r w:rsidR="009A1C2D">
        <w:rPr>
          <w:rFonts w:asciiTheme="majorHAnsi" w:hAnsiTheme="majorHAnsi" w:cstheme="majorHAnsi"/>
          <w:b/>
          <w:sz w:val="28"/>
          <w:u w:val="single"/>
        </w:rPr>
        <w:t>DIFFUSA</w:t>
      </w:r>
    </w:p>
    <w:p w14:paraId="55399626" w14:textId="2A67E482" w:rsidR="004531E6" w:rsidRPr="003978F2" w:rsidRDefault="00986F91" w:rsidP="003978F2">
      <w:pPr>
        <w:pStyle w:val="Normale1"/>
        <w:spacing w:line="240" w:lineRule="auto"/>
        <w:ind w:right="-426"/>
        <w:jc w:val="center"/>
        <w:rPr>
          <w:rFonts w:asciiTheme="majorHAnsi" w:hAnsiTheme="majorHAnsi" w:cstheme="majorHAnsi"/>
          <w:b/>
          <w:i/>
          <w:sz w:val="36"/>
        </w:rPr>
      </w:pPr>
      <w:r w:rsidRPr="003978F2">
        <w:rPr>
          <w:rFonts w:asciiTheme="majorHAnsi" w:hAnsiTheme="majorHAnsi" w:cstheme="majorHAnsi"/>
          <w:b/>
          <w:i/>
          <w:sz w:val="36"/>
        </w:rPr>
        <w:t>“</w:t>
      </w:r>
      <w:r w:rsidR="004531E6" w:rsidRPr="003978F2">
        <w:rPr>
          <w:rFonts w:asciiTheme="majorHAnsi" w:hAnsiTheme="majorHAnsi" w:cstheme="majorHAnsi"/>
          <w:b/>
          <w:i/>
          <w:sz w:val="36"/>
        </w:rPr>
        <w:t>IN TREATMENT</w:t>
      </w:r>
      <w:r w:rsidRPr="003978F2">
        <w:rPr>
          <w:rFonts w:asciiTheme="majorHAnsi" w:hAnsiTheme="majorHAnsi" w:cstheme="majorHAnsi"/>
          <w:b/>
          <w:i/>
          <w:sz w:val="36"/>
        </w:rPr>
        <w:t>”</w:t>
      </w:r>
    </w:p>
    <w:p w14:paraId="41316F6A" w14:textId="77777777" w:rsidR="00F8033D" w:rsidRDefault="00021533" w:rsidP="003978F2">
      <w:pPr>
        <w:pStyle w:val="Normale1"/>
        <w:spacing w:line="240" w:lineRule="auto"/>
        <w:ind w:right="-425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2049A9">
        <w:rPr>
          <w:rFonts w:asciiTheme="majorHAnsi" w:hAnsiTheme="majorHAnsi" w:cstheme="majorHAnsi"/>
          <w:b/>
          <w:sz w:val="26"/>
          <w:szCs w:val="26"/>
        </w:rPr>
        <w:t xml:space="preserve">La storia e la cultura del trattamento con i </w:t>
      </w:r>
      <w:r w:rsidRPr="00471FCE">
        <w:rPr>
          <w:rFonts w:asciiTheme="majorHAnsi" w:hAnsiTheme="majorHAnsi" w:cstheme="majorHAnsi"/>
          <w:b/>
          <w:sz w:val="26"/>
          <w:szCs w:val="26"/>
        </w:rPr>
        <w:t>fanghi</w:t>
      </w:r>
      <w:r w:rsidR="00BC4AF9" w:rsidRPr="00471FCE">
        <w:rPr>
          <w:rFonts w:asciiTheme="majorHAnsi" w:hAnsiTheme="majorHAnsi" w:cstheme="majorHAnsi"/>
          <w:b/>
          <w:sz w:val="26"/>
          <w:szCs w:val="26"/>
        </w:rPr>
        <w:t xml:space="preserve"> </w:t>
      </w:r>
      <w:r w:rsidR="00BC4AF9" w:rsidRPr="00B93D70">
        <w:rPr>
          <w:rFonts w:asciiTheme="majorHAnsi" w:hAnsiTheme="majorHAnsi" w:cstheme="majorHAnsi"/>
          <w:b/>
          <w:sz w:val="26"/>
          <w:szCs w:val="26"/>
        </w:rPr>
        <w:t>termali</w:t>
      </w:r>
      <w:r w:rsidRPr="00B93D70">
        <w:rPr>
          <w:rFonts w:asciiTheme="majorHAnsi" w:hAnsiTheme="majorHAnsi" w:cstheme="majorHAnsi"/>
          <w:b/>
          <w:sz w:val="26"/>
          <w:szCs w:val="26"/>
        </w:rPr>
        <w:t xml:space="preserve">, riscoperte e valorizzate </w:t>
      </w:r>
    </w:p>
    <w:p w14:paraId="463C6F51" w14:textId="77777777" w:rsidR="00F8033D" w:rsidRDefault="002049A9" w:rsidP="003978F2">
      <w:pPr>
        <w:pStyle w:val="Normale1"/>
        <w:spacing w:line="240" w:lineRule="auto"/>
        <w:ind w:right="-425"/>
        <w:jc w:val="center"/>
        <w:rPr>
          <w:rFonts w:asciiTheme="majorHAnsi" w:hAnsiTheme="majorHAnsi" w:cstheme="majorHAnsi"/>
          <w:b/>
          <w:sz w:val="26"/>
          <w:szCs w:val="26"/>
        </w:rPr>
      </w:pPr>
      <w:proofErr w:type="gramStart"/>
      <w:r w:rsidRPr="00B93D70">
        <w:rPr>
          <w:rFonts w:asciiTheme="majorHAnsi" w:hAnsiTheme="majorHAnsi" w:cstheme="majorHAnsi"/>
          <w:b/>
          <w:sz w:val="26"/>
          <w:szCs w:val="26"/>
        </w:rPr>
        <w:t>da</w:t>
      </w:r>
      <w:proofErr w:type="gramEnd"/>
      <w:r w:rsidRPr="00B93D70">
        <w:rPr>
          <w:rFonts w:asciiTheme="majorHAnsi" w:hAnsiTheme="majorHAnsi" w:cstheme="majorHAnsi"/>
          <w:b/>
          <w:sz w:val="26"/>
          <w:szCs w:val="26"/>
        </w:rPr>
        <w:t xml:space="preserve"> </w:t>
      </w:r>
      <w:r w:rsidR="00021533" w:rsidRPr="00B93D70">
        <w:rPr>
          <w:rFonts w:asciiTheme="majorHAnsi" w:hAnsiTheme="majorHAnsi" w:cstheme="majorHAnsi"/>
          <w:b/>
          <w:sz w:val="26"/>
          <w:szCs w:val="26"/>
        </w:rPr>
        <w:t>s</w:t>
      </w:r>
      <w:r w:rsidRPr="00B93D70">
        <w:rPr>
          <w:rFonts w:asciiTheme="majorHAnsi" w:hAnsiTheme="majorHAnsi" w:cstheme="majorHAnsi"/>
          <w:b/>
          <w:sz w:val="26"/>
          <w:szCs w:val="26"/>
        </w:rPr>
        <w:t>ette giovani artisti: in mostra le opere create durante le loro residenze</w:t>
      </w:r>
    </w:p>
    <w:p w14:paraId="72AF350F" w14:textId="141EB914" w:rsidR="00652F18" w:rsidRPr="002049A9" w:rsidRDefault="00B26352" w:rsidP="003978F2">
      <w:pPr>
        <w:pStyle w:val="Normale1"/>
        <w:spacing w:line="240" w:lineRule="auto"/>
        <w:ind w:right="-425"/>
        <w:jc w:val="center"/>
        <w:rPr>
          <w:rFonts w:asciiTheme="majorHAnsi" w:hAnsiTheme="majorHAnsi" w:cstheme="majorHAnsi"/>
          <w:b/>
          <w:sz w:val="26"/>
          <w:szCs w:val="26"/>
        </w:rPr>
      </w:pPr>
      <w:proofErr w:type="gramStart"/>
      <w:r w:rsidRPr="00B93D70">
        <w:rPr>
          <w:rFonts w:asciiTheme="majorHAnsi" w:hAnsiTheme="majorHAnsi" w:cstheme="majorHAnsi"/>
          <w:b/>
          <w:sz w:val="26"/>
          <w:szCs w:val="26"/>
        </w:rPr>
        <w:t>in</w:t>
      </w:r>
      <w:proofErr w:type="gramEnd"/>
      <w:r w:rsidRPr="00B93D70">
        <w:rPr>
          <w:rFonts w:asciiTheme="majorHAnsi" w:hAnsiTheme="majorHAnsi" w:cstheme="majorHAnsi"/>
          <w:b/>
          <w:sz w:val="26"/>
          <w:szCs w:val="26"/>
        </w:rPr>
        <w:t xml:space="preserve"> altrettant</w:t>
      </w:r>
      <w:r w:rsidR="003733A6" w:rsidRPr="00B93D70">
        <w:rPr>
          <w:rFonts w:asciiTheme="majorHAnsi" w:hAnsiTheme="majorHAnsi" w:cstheme="majorHAnsi"/>
          <w:b/>
          <w:sz w:val="26"/>
          <w:szCs w:val="26"/>
        </w:rPr>
        <w:t>i alberghi</w:t>
      </w:r>
      <w:r w:rsidRPr="00B93D70">
        <w:rPr>
          <w:rFonts w:asciiTheme="majorHAnsi" w:hAnsiTheme="majorHAnsi" w:cstheme="majorHAnsi"/>
          <w:b/>
          <w:sz w:val="26"/>
          <w:szCs w:val="26"/>
        </w:rPr>
        <w:t xml:space="preserve"> di Abano e</w:t>
      </w:r>
      <w:r w:rsidRPr="002049A9">
        <w:rPr>
          <w:rFonts w:asciiTheme="majorHAnsi" w:hAnsiTheme="majorHAnsi" w:cstheme="majorHAnsi"/>
          <w:b/>
          <w:sz w:val="26"/>
          <w:szCs w:val="26"/>
        </w:rPr>
        <w:t xml:space="preserve"> Montegrotto</w:t>
      </w:r>
      <w:r w:rsidR="00F1053A">
        <w:rPr>
          <w:rFonts w:asciiTheme="majorHAnsi" w:hAnsiTheme="majorHAnsi" w:cstheme="majorHAnsi"/>
          <w:b/>
          <w:sz w:val="26"/>
          <w:szCs w:val="26"/>
        </w:rPr>
        <w:t xml:space="preserve"> Terme</w:t>
      </w:r>
      <w:r w:rsidR="003978F2">
        <w:rPr>
          <w:rFonts w:asciiTheme="majorHAnsi" w:hAnsiTheme="majorHAnsi" w:cstheme="majorHAnsi"/>
          <w:b/>
          <w:sz w:val="26"/>
          <w:szCs w:val="26"/>
        </w:rPr>
        <w:t xml:space="preserve"> </w:t>
      </w:r>
      <w:r w:rsidR="003978F2" w:rsidRPr="003978F2">
        <w:rPr>
          <w:rFonts w:asciiTheme="majorHAnsi" w:hAnsiTheme="majorHAnsi" w:cstheme="majorHAnsi"/>
          <w:b/>
          <w:sz w:val="26"/>
          <w:szCs w:val="26"/>
        </w:rPr>
        <w:t>(Padova)</w:t>
      </w:r>
      <w:r w:rsidR="00986F91" w:rsidRPr="002049A9">
        <w:rPr>
          <w:rFonts w:asciiTheme="majorHAnsi" w:hAnsiTheme="majorHAnsi" w:cstheme="majorHAnsi"/>
          <w:b/>
          <w:sz w:val="26"/>
          <w:szCs w:val="26"/>
        </w:rPr>
        <w:t>.</w:t>
      </w:r>
    </w:p>
    <w:p w14:paraId="6A98C9F3" w14:textId="1694E3B6" w:rsidR="004531E6" w:rsidRPr="00D67D9C" w:rsidRDefault="004531E6" w:rsidP="003978F2">
      <w:pPr>
        <w:pStyle w:val="Normale1"/>
        <w:spacing w:line="240" w:lineRule="auto"/>
        <w:jc w:val="center"/>
        <w:rPr>
          <w:rFonts w:asciiTheme="majorHAnsi" w:hAnsiTheme="majorHAnsi" w:cstheme="majorHAnsi"/>
          <w:sz w:val="10"/>
        </w:rPr>
      </w:pPr>
    </w:p>
    <w:p w14:paraId="6F0FDC94" w14:textId="77777777" w:rsidR="00D67D9C" w:rsidRPr="009E69CD" w:rsidRDefault="00D67D9C" w:rsidP="003978F2">
      <w:pPr>
        <w:pStyle w:val="Normale1"/>
        <w:spacing w:line="240" w:lineRule="auto"/>
        <w:jc w:val="center"/>
        <w:rPr>
          <w:rFonts w:asciiTheme="majorHAnsi" w:hAnsiTheme="majorHAnsi" w:cstheme="majorHAnsi"/>
          <w:sz w:val="16"/>
        </w:rPr>
      </w:pPr>
    </w:p>
    <w:p w14:paraId="2650477E" w14:textId="572E6B6C" w:rsidR="00D756EA" w:rsidRPr="003978F2" w:rsidRDefault="00986F91" w:rsidP="003978F2">
      <w:pPr>
        <w:pStyle w:val="Titolo2"/>
        <w:keepNext w:val="0"/>
        <w:keepLines w:val="0"/>
        <w:spacing w:before="0" w:after="0" w:line="240" w:lineRule="auto"/>
        <w:ind w:right="-142"/>
        <w:jc w:val="both"/>
        <w:rPr>
          <w:rFonts w:asciiTheme="majorHAnsi" w:eastAsia="Roboto" w:hAnsiTheme="majorHAnsi" w:cstheme="majorHAnsi"/>
          <w:sz w:val="20"/>
          <w:szCs w:val="20"/>
        </w:rPr>
      </w:pPr>
      <w:r w:rsidRPr="003978F2">
        <w:rPr>
          <w:rFonts w:asciiTheme="majorHAnsi" w:eastAsia="Roboto" w:hAnsiTheme="majorHAnsi" w:cstheme="majorHAnsi"/>
          <w:i/>
          <w:sz w:val="20"/>
          <w:szCs w:val="20"/>
        </w:rPr>
        <w:t xml:space="preserve">Padova, </w:t>
      </w:r>
      <w:r w:rsidR="00F04B1D" w:rsidRPr="003978F2">
        <w:rPr>
          <w:rFonts w:asciiTheme="majorHAnsi" w:eastAsia="Roboto" w:hAnsiTheme="majorHAnsi" w:cstheme="majorHAnsi"/>
          <w:i/>
          <w:sz w:val="20"/>
          <w:szCs w:val="20"/>
        </w:rPr>
        <w:t>2</w:t>
      </w:r>
      <w:r w:rsidR="009865C2">
        <w:rPr>
          <w:rFonts w:asciiTheme="majorHAnsi" w:eastAsia="Roboto" w:hAnsiTheme="majorHAnsi" w:cstheme="majorHAnsi"/>
          <w:i/>
          <w:sz w:val="20"/>
          <w:szCs w:val="20"/>
        </w:rPr>
        <w:t>8</w:t>
      </w:r>
      <w:r w:rsidRPr="003978F2">
        <w:rPr>
          <w:rFonts w:asciiTheme="majorHAnsi" w:eastAsia="Roboto" w:hAnsiTheme="majorHAnsi" w:cstheme="majorHAnsi"/>
          <w:i/>
          <w:sz w:val="20"/>
          <w:szCs w:val="20"/>
        </w:rPr>
        <w:t xml:space="preserve"> giugno 2019 -</w:t>
      </w:r>
      <w:r w:rsidRPr="003978F2">
        <w:rPr>
          <w:rFonts w:asciiTheme="majorHAnsi" w:eastAsia="Roboto" w:hAnsiTheme="majorHAnsi" w:cstheme="majorHAnsi"/>
          <w:sz w:val="20"/>
          <w:szCs w:val="20"/>
        </w:rPr>
        <w:t xml:space="preserve"> </w:t>
      </w:r>
      <w:r w:rsidR="00652F18" w:rsidRPr="003978F2">
        <w:rPr>
          <w:rFonts w:asciiTheme="majorHAnsi" w:eastAsia="Roboto" w:hAnsiTheme="majorHAnsi" w:cstheme="majorHAnsi"/>
          <w:b/>
          <w:sz w:val="20"/>
          <w:szCs w:val="20"/>
        </w:rPr>
        <w:t>S</w:t>
      </w:r>
      <w:r w:rsidR="00021533" w:rsidRPr="003978F2">
        <w:rPr>
          <w:rFonts w:asciiTheme="majorHAnsi" w:eastAsia="Roboto" w:hAnsiTheme="majorHAnsi" w:cstheme="majorHAnsi"/>
          <w:b/>
          <w:sz w:val="20"/>
          <w:szCs w:val="20"/>
        </w:rPr>
        <w:t xml:space="preserve">ette artisti, </w:t>
      </w:r>
      <w:r w:rsidR="00652F18" w:rsidRPr="003978F2">
        <w:rPr>
          <w:rFonts w:asciiTheme="majorHAnsi" w:eastAsia="Roboto" w:hAnsiTheme="majorHAnsi" w:cstheme="majorHAnsi"/>
          <w:b/>
          <w:sz w:val="20"/>
          <w:szCs w:val="20"/>
        </w:rPr>
        <w:t xml:space="preserve">sette diversi hotel, </w:t>
      </w:r>
      <w:r w:rsidR="00EA5BEB" w:rsidRPr="003978F2">
        <w:rPr>
          <w:rFonts w:asciiTheme="majorHAnsi" w:eastAsia="Roboto" w:hAnsiTheme="majorHAnsi" w:cstheme="majorHAnsi"/>
          <w:b/>
          <w:sz w:val="20"/>
          <w:szCs w:val="20"/>
        </w:rPr>
        <w:t>altrettante</w:t>
      </w:r>
      <w:r w:rsidR="00021533" w:rsidRPr="003978F2">
        <w:rPr>
          <w:rFonts w:asciiTheme="majorHAnsi" w:eastAsia="Roboto" w:hAnsiTheme="majorHAnsi" w:cstheme="majorHAnsi"/>
          <w:b/>
          <w:sz w:val="20"/>
          <w:szCs w:val="20"/>
        </w:rPr>
        <w:t xml:space="preserve"> residenze </w:t>
      </w:r>
      <w:r w:rsidR="003733A6" w:rsidRPr="003978F2">
        <w:rPr>
          <w:rFonts w:asciiTheme="majorHAnsi" w:eastAsia="Roboto" w:hAnsiTheme="majorHAnsi" w:cstheme="majorHAnsi"/>
          <w:b/>
          <w:sz w:val="20"/>
          <w:szCs w:val="20"/>
        </w:rPr>
        <w:t>nelle strutture</w:t>
      </w:r>
      <w:r w:rsidR="003733A6" w:rsidRPr="003978F2">
        <w:rPr>
          <w:rFonts w:asciiTheme="majorHAnsi" w:eastAsia="Roboto" w:hAnsiTheme="majorHAnsi" w:cstheme="majorHAnsi"/>
          <w:sz w:val="20"/>
          <w:szCs w:val="20"/>
        </w:rPr>
        <w:t>,</w:t>
      </w:r>
      <w:r w:rsidR="00EA5BEB" w:rsidRPr="003978F2">
        <w:rPr>
          <w:rFonts w:asciiTheme="majorHAnsi" w:eastAsia="Roboto" w:hAnsiTheme="majorHAnsi" w:cstheme="majorHAnsi"/>
          <w:sz w:val="20"/>
          <w:szCs w:val="20"/>
        </w:rPr>
        <w:t xml:space="preserve"> durante le quali i</w:t>
      </w:r>
      <w:r w:rsidR="00652F18" w:rsidRPr="003978F2">
        <w:rPr>
          <w:rFonts w:asciiTheme="majorHAnsi" w:eastAsia="Roboto" w:hAnsiTheme="majorHAnsi" w:cstheme="majorHAnsi"/>
          <w:sz w:val="20"/>
          <w:szCs w:val="20"/>
        </w:rPr>
        <w:t xml:space="preserve"> primi hanno lavorato </w:t>
      </w:r>
      <w:r w:rsidR="00EA5BEB" w:rsidRPr="003978F2">
        <w:rPr>
          <w:rFonts w:asciiTheme="majorHAnsi" w:eastAsia="Roboto" w:hAnsiTheme="majorHAnsi" w:cstheme="majorHAnsi"/>
          <w:sz w:val="20"/>
          <w:szCs w:val="20"/>
        </w:rPr>
        <w:t xml:space="preserve">per ideare e </w:t>
      </w:r>
      <w:r w:rsidR="00FE3A55" w:rsidRPr="003978F2">
        <w:rPr>
          <w:rFonts w:asciiTheme="majorHAnsi" w:eastAsia="Roboto" w:hAnsiTheme="majorHAnsi" w:cstheme="majorHAnsi"/>
          <w:sz w:val="20"/>
          <w:szCs w:val="20"/>
        </w:rPr>
        <w:t>costruire</w:t>
      </w:r>
      <w:r w:rsidR="00EA5BEB" w:rsidRPr="003978F2">
        <w:rPr>
          <w:rFonts w:asciiTheme="majorHAnsi" w:eastAsia="Roboto" w:hAnsiTheme="majorHAnsi" w:cstheme="majorHAnsi"/>
          <w:sz w:val="20"/>
          <w:szCs w:val="20"/>
        </w:rPr>
        <w:t xml:space="preserve"> nuove narrazioni del</w:t>
      </w:r>
      <w:r w:rsidR="0051565D" w:rsidRPr="003978F2">
        <w:rPr>
          <w:rFonts w:asciiTheme="majorHAnsi" w:eastAsia="Roboto" w:hAnsiTheme="majorHAnsi" w:cstheme="majorHAnsi"/>
          <w:sz w:val="20"/>
          <w:szCs w:val="20"/>
        </w:rPr>
        <w:t>la storia e della cultura del</w:t>
      </w:r>
      <w:r w:rsidR="00EA5BEB" w:rsidRPr="003978F2">
        <w:rPr>
          <w:rFonts w:asciiTheme="majorHAnsi" w:eastAsia="Roboto" w:hAnsiTheme="majorHAnsi" w:cstheme="majorHAnsi"/>
          <w:sz w:val="20"/>
          <w:szCs w:val="20"/>
        </w:rPr>
        <w:t xml:space="preserve"> fango termale</w:t>
      </w:r>
      <w:r w:rsidR="0051565D" w:rsidRPr="003978F2">
        <w:rPr>
          <w:rFonts w:asciiTheme="majorHAnsi" w:eastAsia="Roboto" w:hAnsiTheme="majorHAnsi" w:cstheme="majorHAnsi"/>
          <w:sz w:val="20"/>
          <w:szCs w:val="20"/>
        </w:rPr>
        <w:t xml:space="preserve">, nonché </w:t>
      </w:r>
      <w:r w:rsidR="00EA5BEB" w:rsidRPr="003978F2">
        <w:rPr>
          <w:rFonts w:asciiTheme="majorHAnsi" w:eastAsia="Roboto" w:hAnsiTheme="majorHAnsi" w:cstheme="majorHAnsi"/>
          <w:sz w:val="20"/>
          <w:szCs w:val="20"/>
        </w:rPr>
        <w:t>del suo impiego nei trattamenti di cura e benessere</w:t>
      </w:r>
      <w:r w:rsidR="00FE3A55" w:rsidRPr="003978F2">
        <w:rPr>
          <w:rFonts w:asciiTheme="majorHAnsi" w:eastAsia="Roboto" w:hAnsiTheme="majorHAnsi" w:cstheme="majorHAnsi"/>
          <w:sz w:val="20"/>
          <w:szCs w:val="20"/>
        </w:rPr>
        <w:t xml:space="preserve">. </w:t>
      </w:r>
      <w:bookmarkStart w:id="0" w:name="_rcaipiczk8e2" w:colFirst="0" w:colLast="0"/>
      <w:bookmarkEnd w:id="0"/>
      <w:r w:rsidRPr="003978F2">
        <w:rPr>
          <w:rFonts w:asciiTheme="majorHAnsi" w:eastAsia="Roboto" w:hAnsiTheme="majorHAnsi" w:cstheme="majorHAnsi"/>
          <w:sz w:val="20"/>
          <w:szCs w:val="20"/>
        </w:rPr>
        <w:t>I</w:t>
      </w:r>
      <w:r w:rsidR="00652F18" w:rsidRPr="003978F2">
        <w:rPr>
          <w:rFonts w:asciiTheme="majorHAnsi" w:eastAsia="Roboto" w:hAnsiTheme="majorHAnsi" w:cstheme="majorHAnsi"/>
          <w:sz w:val="20"/>
          <w:szCs w:val="20"/>
        </w:rPr>
        <w:t xml:space="preserve"> risultati di questo </w:t>
      </w:r>
      <w:r w:rsidRPr="003978F2">
        <w:rPr>
          <w:rFonts w:asciiTheme="majorHAnsi" w:eastAsia="Roboto" w:hAnsiTheme="majorHAnsi" w:cstheme="majorHAnsi"/>
          <w:sz w:val="20"/>
          <w:szCs w:val="20"/>
        </w:rPr>
        <w:t>originale progetto</w:t>
      </w:r>
      <w:r w:rsidR="00652F18" w:rsidRPr="003978F2">
        <w:rPr>
          <w:rFonts w:asciiTheme="majorHAnsi" w:eastAsia="Roboto" w:hAnsiTheme="majorHAnsi" w:cstheme="majorHAnsi"/>
          <w:sz w:val="20"/>
          <w:szCs w:val="20"/>
        </w:rPr>
        <w:t xml:space="preserve"> </w:t>
      </w:r>
      <w:r w:rsidR="00D82BAE" w:rsidRPr="003978F2">
        <w:rPr>
          <w:rFonts w:asciiTheme="majorHAnsi" w:eastAsia="Roboto" w:hAnsiTheme="majorHAnsi" w:cstheme="majorHAnsi"/>
          <w:sz w:val="20"/>
          <w:szCs w:val="20"/>
        </w:rPr>
        <w:t xml:space="preserve">sono confluiti </w:t>
      </w:r>
      <w:r w:rsidR="00652F18" w:rsidRPr="003978F2">
        <w:rPr>
          <w:rFonts w:asciiTheme="majorHAnsi" w:eastAsia="Roboto" w:hAnsiTheme="majorHAnsi" w:cstheme="majorHAnsi"/>
          <w:sz w:val="20"/>
          <w:szCs w:val="20"/>
        </w:rPr>
        <w:t xml:space="preserve">in una </w:t>
      </w:r>
      <w:r w:rsidR="00652F18" w:rsidRPr="003978F2">
        <w:rPr>
          <w:rFonts w:asciiTheme="majorHAnsi" w:eastAsia="Roboto" w:hAnsiTheme="majorHAnsi" w:cstheme="majorHAnsi"/>
          <w:b/>
          <w:sz w:val="20"/>
          <w:szCs w:val="20"/>
        </w:rPr>
        <w:t>mostra diffusa</w:t>
      </w:r>
      <w:r w:rsidR="00652F18" w:rsidRPr="003978F2">
        <w:rPr>
          <w:rFonts w:asciiTheme="majorHAnsi" w:eastAsia="Roboto" w:hAnsiTheme="majorHAnsi" w:cstheme="majorHAnsi"/>
          <w:sz w:val="20"/>
          <w:szCs w:val="20"/>
        </w:rPr>
        <w:t xml:space="preserve"> – intitolata </w:t>
      </w:r>
      <w:r w:rsidR="00652F18" w:rsidRPr="003978F2">
        <w:rPr>
          <w:rFonts w:asciiTheme="majorHAnsi" w:eastAsia="Roboto" w:hAnsiTheme="majorHAnsi" w:cstheme="majorHAnsi"/>
          <w:b/>
          <w:i/>
          <w:sz w:val="20"/>
          <w:szCs w:val="20"/>
        </w:rPr>
        <w:t>“In Treatment”</w:t>
      </w:r>
      <w:r w:rsidR="00652F18" w:rsidRPr="003978F2">
        <w:rPr>
          <w:rFonts w:asciiTheme="majorHAnsi" w:eastAsia="Roboto" w:hAnsiTheme="majorHAnsi" w:cstheme="majorHAnsi"/>
          <w:sz w:val="20"/>
          <w:szCs w:val="20"/>
        </w:rPr>
        <w:t xml:space="preserve"> </w:t>
      </w:r>
      <w:r w:rsidR="003100D8" w:rsidRPr="003978F2">
        <w:rPr>
          <w:rFonts w:asciiTheme="majorHAnsi" w:eastAsia="Roboto" w:hAnsiTheme="majorHAnsi" w:cstheme="majorHAnsi"/>
          <w:sz w:val="20"/>
          <w:szCs w:val="20"/>
        </w:rPr>
        <w:t>–</w:t>
      </w:r>
      <w:r w:rsidRPr="003978F2">
        <w:rPr>
          <w:rFonts w:asciiTheme="majorHAnsi" w:eastAsia="Roboto" w:hAnsiTheme="majorHAnsi" w:cstheme="majorHAnsi"/>
          <w:sz w:val="20"/>
          <w:szCs w:val="20"/>
        </w:rPr>
        <w:t xml:space="preserve"> </w:t>
      </w:r>
      <w:r w:rsidR="002D5C14" w:rsidRPr="003978F2">
        <w:rPr>
          <w:rFonts w:asciiTheme="majorHAnsi" w:eastAsia="Roboto" w:hAnsiTheme="majorHAnsi" w:cstheme="majorHAnsi"/>
          <w:sz w:val="20"/>
          <w:szCs w:val="20"/>
        </w:rPr>
        <w:t xml:space="preserve">inaugurata </w:t>
      </w:r>
      <w:bookmarkStart w:id="1" w:name="_GoBack"/>
      <w:bookmarkEnd w:id="1"/>
      <w:r w:rsidR="00CB3684" w:rsidRPr="003978F2">
        <w:rPr>
          <w:rFonts w:asciiTheme="majorHAnsi" w:eastAsia="Roboto" w:hAnsiTheme="majorHAnsi" w:cstheme="majorHAnsi"/>
          <w:sz w:val="20"/>
          <w:szCs w:val="20"/>
        </w:rPr>
        <w:t>e ospitata negli alberghi in cui gli artisti hanno lavorato</w:t>
      </w:r>
      <w:r w:rsidR="002D5C14" w:rsidRPr="003978F2">
        <w:rPr>
          <w:rFonts w:asciiTheme="majorHAnsi" w:eastAsia="Roboto" w:hAnsiTheme="majorHAnsi" w:cstheme="majorHAnsi"/>
          <w:sz w:val="20"/>
          <w:szCs w:val="20"/>
        </w:rPr>
        <w:t>.</w:t>
      </w:r>
    </w:p>
    <w:p w14:paraId="70D36498" w14:textId="6465BF02" w:rsidR="00D756EA" w:rsidRPr="003978F2" w:rsidRDefault="00986F91" w:rsidP="003978F2">
      <w:pPr>
        <w:pStyle w:val="Normale1"/>
        <w:spacing w:line="240" w:lineRule="auto"/>
        <w:ind w:right="-142"/>
        <w:jc w:val="both"/>
        <w:rPr>
          <w:rFonts w:asciiTheme="majorHAnsi" w:hAnsiTheme="majorHAnsi" w:cstheme="majorHAnsi"/>
          <w:i/>
          <w:sz w:val="20"/>
          <w:szCs w:val="20"/>
        </w:rPr>
      </w:pPr>
      <w:r w:rsidRPr="003978F2">
        <w:rPr>
          <w:rFonts w:asciiTheme="majorHAnsi" w:eastAsia="Roboto" w:hAnsiTheme="majorHAnsi" w:cstheme="majorHAnsi"/>
          <w:i/>
          <w:sz w:val="20"/>
          <w:szCs w:val="20"/>
        </w:rPr>
        <w:t>L</w:t>
      </w:r>
      <w:r w:rsidR="00100E09" w:rsidRPr="003978F2">
        <w:rPr>
          <w:rFonts w:asciiTheme="majorHAnsi" w:eastAsia="Roboto" w:hAnsiTheme="majorHAnsi" w:cstheme="majorHAnsi"/>
          <w:i/>
          <w:sz w:val="20"/>
          <w:szCs w:val="20"/>
        </w:rPr>
        <w:t>’esposizione</w:t>
      </w:r>
      <w:r w:rsidR="00C258DD" w:rsidRPr="003978F2">
        <w:rPr>
          <w:rFonts w:asciiTheme="majorHAnsi" w:eastAsia="Roboto" w:hAnsiTheme="majorHAnsi" w:cstheme="majorHAnsi"/>
          <w:i/>
          <w:sz w:val="20"/>
          <w:szCs w:val="20"/>
        </w:rPr>
        <w:t>, aperta fino a fine anno,</w:t>
      </w:r>
      <w:r w:rsidR="00100E09" w:rsidRPr="003978F2">
        <w:rPr>
          <w:rFonts w:asciiTheme="majorHAnsi" w:eastAsia="Roboto" w:hAnsiTheme="majorHAnsi" w:cstheme="majorHAnsi"/>
          <w:i/>
          <w:sz w:val="20"/>
          <w:szCs w:val="20"/>
        </w:rPr>
        <w:t xml:space="preserve"> </w:t>
      </w:r>
      <w:r w:rsidR="00EB64D3" w:rsidRPr="003978F2">
        <w:rPr>
          <w:rFonts w:asciiTheme="majorHAnsi" w:hAnsiTheme="majorHAnsi" w:cstheme="majorHAnsi"/>
          <w:i/>
          <w:sz w:val="20"/>
          <w:szCs w:val="20"/>
        </w:rPr>
        <w:t>rappresenta un</w:t>
      </w:r>
      <w:r w:rsidR="00471FCE" w:rsidRPr="003978F2">
        <w:rPr>
          <w:rFonts w:asciiTheme="majorHAnsi" w:hAnsiTheme="majorHAnsi" w:cstheme="majorHAnsi"/>
          <w:i/>
          <w:sz w:val="20"/>
          <w:szCs w:val="20"/>
        </w:rPr>
        <w:t>a</w:t>
      </w:r>
      <w:r w:rsidR="00EB64D3" w:rsidRPr="003978F2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="00471FCE" w:rsidRPr="003978F2">
        <w:rPr>
          <w:rFonts w:asciiTheme="majorHAnsi" w:hAnsiTheme="majorHAnsi" w:cstheme="majorHAnsi"/>
          <w:i/>
          <w:sz w:val="20"/>
          <w:szCs w:val="20"/>
        </w:rPr>
        <w:t xml:space="preserve">tappa </w:t>
      </w:r>
      <w:r w:rsidR="00EB64D3" w:rsidRPr="003978F2">
        <w:rPr>
          <w:rFonts w:asciiTheme="majorHAnsi" w:hAnsiTheme="majorHAnsi" w:cstheme="majorHAnsi"/>
          <w:i/>
          <w:sz w:val="20"/>
          <w:szCs w:val="20"/>
        </w:rPr>
        <w:t>significativ</w:t>
      </w:r>
      <w:r w:rsidR="00471FCE" w:rsidRPr="003978F2">
        <w:rPr>
          <w:rFonts w:asciiTheme="majorHAnsi" w:hAnsiTheme="majorHAnsi" w:cstheme="majorHAnsi"/>
          <w:i/>
          <w:sz w:val="20"/>
          <w:szCs w:val="20"/>
        </w:rPr>
        <w:t>a</w:t>
      </w:r>
      <w:r w:rsidR="00EB64D3" w:rsidRPr="003978F2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3978F2">
        <w:rPr>
          <w:rFonts w:asciiTheme="majorHAnsi" w:hAnsiTheme="majorHAnsi" w:cstheme="majorHAnsi"/>
          <w:i/>
          <w:sz w:val="20"/>
          <w:szCs w:val="20"/>
        </w:rPr>
        <w:t xml:space="preserve">di </w:t>
      </w:r>
      <w:r w:rsidRPr="003978F2">
        <w:rPr>
          <w:rFonts w:asciiTheme="majorHAnsi" w:hAnsiTheme="majorHAnsi" w:cstheme="majorHAnsi"/>
          <w:b/>
          <w:i/>
          <w:sz w:val="20"/>
          <w:szCs w:val="20"/>
        </w:rPr>
        <w:t>“MACC - Manifattura Commercio e Cultura. Trasformare l’autenticità del territorio veneto in esperienza turistica”</w:t>
      </w:r>
      <w:r w:rsidRPr="003978F2">
        <w:rPr>
          <w:rFonts w:asciiTheme="majorHAnsi" w:hAnsiTheme="majorHAnsi" w:cstheme="majorHAnsi"/>
          <w:i/>
          <w:sz w:val="20"/>
          <w:szCs w:val="20"/>
        </w:rPr>
        <w:t>, progetto di Fondazione Università Ca’ Foscari</w:t>
      </w:r>
      <w:r w:rsidR="00BC4AF9" w:rsidRPr="003978F2">
        <w:rPr>
          <w:rFonts w:asciiTheme="majorHAnsi" w:hAnsiTheme="majorHAnsi" w:cstheme="majorHAnsi"/>
          <w:i/>
          <w:sz w:val="20"/>
          <w:szCs w:val="20"/>
        </w:rPr>
        <w:t xml:space="preserve"> Venezia</w:t>
      </w:r>
      <w:r w:rsidR="00D82BAE" w:rsidRPr="003978F2">
        <w:rPr>
          <w:rFonts w:asciiTheme="majorHAnsi" w:hAnsiTheme="majorHAnsi" w:cstheme="majorHAnsi"/>
          <w:i/>
          <w:sz w:val="20"/>
          <w:szCs w:val="20"/>
        </w:rPr>
        <w:t xml:space="preserve"> di cui è </w:t>
      </w:r>
      <w:r w:rsidR="00D82BAE" w:rsidRPr="003978F2">
        <w:rPr>
          <w:rFonts w:asciiTheme="majorHAnsi" w:hAnsiTheme="majorHAnsi" w:cstheme="majorHAnsi"/>
          <w:b/>
          <w:i/>
          <w:sz w:val="20"/>
          <w:szCs w:val="20"/>
          <w:lang w:val="it-IT"/>
        </w:rPr>
        <w:t>responsabile scientifico Fabrizio Panozzo</w:t>
      </w:r>
      <w:r w:rsidR="00D82BAE" w:rsidRPr="003978F2">
        <w:rPr>
          <w:rFonts w:asciiTheme="majorHAnsi" w:hAnsiTheme="majorHAnsi" w:cstheme="majorHAnsi"/>
          <w:i/>
          <w:sz w:val="20"/>
          <w:szCs w:val="20"/>
          <w:lang w:val="it-IT"/>
        </w:rPr>
        <w:t>, docente del Dipartimento di Management dell’Università Ca’ Foscari Venezia</w:t>
      </w:r>
      <w:r w:rsidR="00471FCE" w:rsidRPr="003978F2">
        <w:rPr>
          <w:rFonts w:asciiTheme="majorHAnsi" w:hAnsiTheme="majorHAnsi" w:cstheme="majorHAnsi"/>
          <w:i/>
          <w:sz w:val="20"/>
          <w:szCs w:val="20"/>
        </w:rPr>
        <w:t xml:space="preserve">; </w:t>
      </w:r>
      <w:r w:rsidRPr="003978F2">
        <w:rPr>
          <w:rFonts w:asciiTheme="majorHAnsi" w:hAnsiTheme="majorHAnsi" w:cstheme="majorHAnsi"/>
          <w:i/>
          <w:sz w:val="20"/>
          <w:szCs w:val="20"/>
        </w:rPr>
        <w:t>è realizzata grazie al contributo POR FSE 2014-2020 della Regione del Veneto, in collaborazione con i</w:t>
      </w:r>
      <w:r w:rsidR="00BC4AF9" w:rsidRPr="003978F2">
        <w:rPr>
          <w:rFonts w:asciiTheme="majorHAnsi" w:hAnsiTheme="majorHAnsi" w:cstheme="majorHAnsi"/>
          <w:i/>
          <w:sz w:val="20"/>
          <w:szCs w:val="20"/>
        </w:rPr>
        <w:t xml:space="preserve">l Consorzio </w:t>
      </w:r>
      <w:proofErr w:type="spellStart"/>
      <w:r w:rsidR="00BC4AF9" w:rsidRPr="003978F2">
        <w:rPr>
          <w:rFonts w:asciiTheme="majorHAnsi" w:hAnsiTheme="majorHAnsi" w:cstheme="majorHAnsi"/>
          <w:i/>
          <w:sz w:val="20"/>
          <w:szCs w:val="20"/>
        </w:rPr>
        <w:t>Aquaehotels</w:t>
      </w:r>
      <w:proofErr w:type="spellEnd"/>
      <w:r w:rsidR="00BC4AF9" w:rsidRPr="003978F2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3978F2">
        <w:rPr>
          <w:rFonts w:asciiTheme="majorHAnsi" w:hAnsiTheme="majorHAnsi" w:cstheme="majorHAnsi"/>
          <w:i/>
          <w:sz w:val="20"/>
          <w:szCs w:val="20"/>
        </w:rPr>
        <w:t>e il patrocinio dei Comuni di Abano</w:t>
      </w:r>
      <w:r w:rsidR="00EB64D3" w:rsidRPr="003978F2">
        <w:rPr>
          <w:rFonts w:asciiTheme="majorHAnsi" w:hAnsiTheme="majorHAnsi" w:cstheme="majorHAnsi"/>
          <w:i/>
          <w:sz w:val="20"/>
          <w:szCs w:val="20"/>
        </w:rPr>
        <w:t xml:space="preserve"> Terme</w:t>
      </w:r>
      <w:r w:rsidRPr="003978F2">
        <w:rPr>
          <w:rFonts w:asciiTheme="majorHAnsi" w:hAnsiTheme="majorHAnsi" w:cstheme="majorHAnsi"/>
          <w:i/>
          <w:sz w:val="20"/>
          <w:szCs w:val="20"/>
        </w:rPr>
        <w:t xml:space="preserve"> e Montegrotto</w:t>
      </w:r>
      <w:r w:rsidR="00EB64D3" w:rsidRPr="003978F2">
        <w:rPr>
          <w:rFonts w:asciiTheme="majorHAnsi" w:hAnsiTheme="majorHAnsi" w:cstheme="majorHAnsi"/>
          <w:i/>
          <w:sz w:val="20"/>
          <w:szCs w:val="20"/>
        </w:rPr>
        <w:t xml:space="preserve"> Terme</w:t>
      </w:r>
      <w:r w:rsidRPr="003978F2">
        <w:rPr>
          <w:rFonts w:asciiTheme="majorHAnsi" w:hAnsiTheme="majorHAnsi" w:cstheme="majorHAnsi"/>
          <w:i/>
          <w:sz w:val="20"/>
          <w:szCs w:val="20"/>
        </w:rPr>
        <w:t>.</w:t>
      </w:r>
    </w:p>
    <w:p w14:paraId="2E943A8C" w14:textId="77777777" w:rsidR="00C258DD" w:rsidRPr="00D67D9C" w:rsidRDefault="00C258DD" w:rsidP="003978F2">
      <w:pPr>
        <w:pStyle w:val="Normale1"/>
        <w:spacing w:line="240" w:lineRule="auto"/>
        <w:ind w:right="-142"/>
        <w:jc w:val="both"/>
        <w:rPr>
          <w:rFonts w:asciiTheme="majorHAnsi" w:hAnsiTheme="majorHAnsi" w:cstheme="majorHAnsi"/>
          <w:sz w:val="10"/>
          <w:szCs w:val="20"/>
        </w:rPr>
      </w:pPr>
    </w:p>
    <w:p w14:paraId="6C3A49A4" w14:textId="1327FC03" w:rsidR="00E061FC" w:rsidRPr="003978F2" w:rsidRDefault="00E061FC" w:rsidP="003978F2">
      <w:pPr>
        <w:spacing w:line="240" w:lineRule="auto"/>
        <w:ind w:right="-142"/>
        <w:jc w:val="both"/>
        <w:rPr>
          <w:rFonts w:asciiTheme="majorHAnsi" w:hAnsiTheme="majorHAnsi" w:cstheme="majorHAnsi"/>
          <w:b/>
          <w:sz w:val="20"/>
          <w:szCs w:val="20"/>
          <w:lang w:val="it-IT"/>
        </w:rPr>
      </w:pPr>
      <w:r w:rsidRPr="003978F2">
        <w:rPr>
          <w:rFonts w:asciiTheme="majorHAnsi" w:hAnsiTheme="majorHAnsi" w:cstheme="majorHAnsi"/>
          <w:b/>
          <w:sz w:val="20"/>
          <w:szCs w:val="20"/>
          <w:lang w:val="it-IT"/>
        </w:rPr>
        <w:t>Il progetto</w:t>
      </w:r>
    </w:p>
    <w:p w14:paraId="0CACA2B9" w14:textId="415ED4B8" w:rsidR="00FB2A88" w:rsidRPr="003978F2" w:rsidRDefault="00FB2A88" w:rsidP="003978F2">
      <w:pPr>
        <w:spacing w:line="240" w:lineRule="auto"/>
        <w:ind w:right="-142"/>
        <w:jc w:val="both"/>
        <w:rPr>
          <w:rFonts w:asciiTheme="majorHAnsi" w:hAnsiTheme="majorHAnsi" w:cstheme="majorHAnsi"/>
          <w:sz w:val="20"/>
          <w:szCs w:val="20"/>
          <w:lang w:val="it-IT"/>
        </w:rPr>
      </w:pPr>
      <w:r w:rsidRPr="003978F2">
        <w:rPr>
          <w:rFonts w:asciiTheme="majorHAnsi" w:hAnsiTheme="majorHAnsi" w:cstheme="majorHAnsi"/>
          <w:sz w:val="20"/>
          <w:szCs w:val="20"/>
          <w:lang w:val="it-IT"/>
        </w:rPr>
        <w:t xml:space="preserve">“In Treatment” si inserisce nell’attività di ricerca </w:t>
      </w:r>
      <w:r w:rsidR="00C258DD" w:rsidRPr="003978F2">
        <w:rPr>
          <w:rFonts w:asciiTheme="majorHAnsi" w:hAnsiTheme="majorHAnsi" w:cstheme="majorHAnsi"/>
          <w:sz w:val="20"/>
          <w:szCs w:val="20"/>
          <w:lang w:val="it-IT"/>
        </w:rPr>
        <w:t xml:space="preserve">dell’Università </w:t>
      </w:r>
      <w:r w:rsidRPr="003978F2">
        <w:rPr>
          <w:rFonts w:asciiTheme="majorHAnsi" w:hAnsiTheme="majorHAnsi" w:cstheme="majorHAnsi"/>
          <w:sz w:val="20"/>
          <w:szCs w:val="20"/>
          <w:lang w:val="it-IT"/>
        </w:rPr>
        <w:t xml:space="preserve">Ca’ Foscari </w:t>
      </w:r>
      <w:r w:rsidR="00C258DD" w:rsidRPr="003978F2">
        <w:rPr>
          <w:rFonts w:asciiTheme="majorHAnsi" w:hAnsiTheme="majorHAnsi" w:cstheme="majorHAnsi"/>
          <w:sz w:val="20"/>
          <w:szCs w:val="20"/>
          <w:lang w:val="it-IT"/>
        </w:rPr>
        <w:t xml:space="preserve">Venezia </w:t>
      </w:r>
      <w:r w:rsidRPr="003978F2">
        <w:rPr>
          <w:rFonts w:asciiTheme="majorHAnsi" w:hAnsiTheme="majorHAnsi" w:cstheme="majorHAnsi"/>
          <w:sz w:val="20"/>
          <w:szCs w:val="20"/>
          <w:lang w:val="it-IT"/>
        </w:rPr>
        <w:t xml:space="preserve">che da anni esplora le connessioni tra arte e impresa con </w:t>
      </w:r>
      <w:r w:rsidR="009B1BB0" w:rsidRPr="003978F2">
        <w:rPr>
          <w:rFonts w:asciiTheme="majorHAnsi" w:hAnsiTheme="majorHAnsi" w:cstheme="majorHAnsi"/>
          <w:b/>
          <w:i/>
          <w:sz w:val="20"/>
          <w:szCs w:val="20"/>
          <w:lang w:val="it-IT"/>
        </w:rPr>
        <w:t>“Art&amp;</w:t>
      </w:r>
      <w:r w:rsidRPr="003978F2">
        <w:rPr>
          <w:rFonts w:asciiTheme="majorHAnsi" w:hAnsiTheme="majorHAnsi" w:cstheme="majorHAnsi"/>
          <w:b/>
          <w:i/>
          <w:sz w:val="20"/>
          <w:szCs w:val="20"/>
          <w:lang w:val="it-IT"/>
        </w:rPr>
        <w:t>Business”</w:t>
      </w:r>
      <w:r w:rsidR="00652F18" w:rsidRPr="003978F2">
        <w:rPr>
          <w:rFonts w:asciiTheme="majorHAnsi" w:hAnsiTheme="majorHAnsi" w:cstheme="majorHAnsi"/>
          <w:sz w:val="20"/>
          <w:szCs w:val="20"/>
          <w:lang w:val="it-IT"/>
        </w:rPr>
        <w:t xml:space="preserve">, </w:t>
      </w:r>
      <w:r w:rsidR="00652F18" w:rsidRPr="003978F2">
        <w:rPr>
          <w:rFonts w:asciiTheme="majorHAnsi" w:hAnsiTheme="majorHAnsi" w:cstheme="majorHAnsi"/>
          <w:b/>
          <w:sz w:val="20"/>
          <w:szCs w:val="20"/>
          <w:lang w:val="it-IT"/>
        </w:rPr>
        <w:t xml:space="preserve">un vero e proprio modello codificato di intervento </w:t>
      </w:r>
      <w:r w:rsidR="0051565D" w:rsidRPr="003978F2">
        <w:rPr>
          <w:rFonts w:asciiTheme="majorHAnsi" w:hAnsiTheme="majorHAnsi" w:cstheme="majorHAnsi"/>
          <w:b/>
          <w:sz w:val="20"/>
          <w:szCs w:val="20"/>
          <w:lang w:val="it-IT"/>
        </w:rPr>
        <w:t>per</w:t>
      </w:r>
      <w:r w:rsidR="003100D8" w:rsidRPr="003978F2">
        <w:rPr>
          <w:rFonts w:asciiTheme="majorHAnsi" w:hAnsiTheme="majorHAnsi" w:cstheme="majorHAnsi"/>
          <w:b/>
          <w:sz w:val="20"/>
          <w:szCs w:val="20"/>
          <w:lang w:val="it-IT"/>
        </w:rPr>
        <w:t xml:space="preserve"> mettere in interazione e dialogo il lavoro dell’artista con quello dell’impresa</w:t>
      </w:r>
      <w:r w:rsidRPr="003978F2">
        <w:rPr>
          <w:rFonts w:asciiTheme="majorHAnsi" w:hAnsiTheme="majorHAnsi" w:cstheme="majorHAnsi"/>
          <w:sz w:val="20"/>
          <w:szCs w:val="20"/>
          <w:lang w:val="it-IT"/>
        </w:rPr>
        <w:t xml:space="preserve">. </w:t>
      </w:r>
      <w:r w:rsidR="00652F18" w:rsidRPr="003978F2">
        <w:rPr>
          <w:rFonts w:asciiTheme="majorHAnsi" w:hAnsiTheme="majorHAnsi" w:cstheme="majorHAnsi"/>
          <w:sz w:val="20"/>
          <w:szCs w:val="20"/>
          <w:lang w:val="it-IT"/>
        </w:rPr>
        <w:t>«</w:t>
      </w:r>
      <w:r w:rsidR="00682071" w:rsidRPr="003978F2">
        <w:rPr>
          <w:rFonts w:asciiTheme="majorHAnsi" w:hAnsiTheme="majorHAnsi" w:cstheme="majorHAnsi"/>
          <w:sz w:val="20"/>
          <w:szCs w:val="20"/>
          <w:lang w:val="it-IT"/>
        </w:rPr>
        <w:t>Il progetto traduce un’idea di “</w:t>
      </w:r>
      <w:proofErr w:type="spellStart"/>
      <w:r w:rsidR="00682071" w:rsidRPr="003978F2">
        <w:rPr>
          <w:rFonts w:asciiTheme="majorHAnsi" w:hAnsiTheme="majorHAnsi" w:cstheme="majorHAnsi"/>
          <w:sz w:val="20"/>
          <w:szCs w:val="20"/>
          <w:lang w:val="it-IT"/>
        </w:rPr>
        <w:t>artificazione</w:t>
      </w:r>
      <w:proofErr w:type="spellEnd"/>
      <w:r w:rsidR="00682071" w:rsidRPr="003978F2">
        <w:rPr>
          <w:rFonts w:asciiTheme="majorHAnsi" w:hAnsiTheme="majorHAnsi" w:cstheme="majorHAnsi"/>
          <w:sz w:val="20"/>
          <w:szCs w:val="20"/>
          <w:lang w:val="it-IT"/>
        </w:rPr>
        <w:t xml:space="preserve"> aziendale” che sposta il focus dall’arte, intesa come artefatto decorativo, al lavoro artistico, ossia al </w:t>
      </w:r>
      <w:r w:rsidR="00E61E5C">
        <w:rPr>
          <w:rFonts w:asciiTheme="majorHAnsi" w:hAnsiTheme="majorHAnsi" w:cstheme="majorHAnsi"/>
          <w:sz w:val="20"/>
          <w:szCs w:val="20"/>
          <w:lang w:val="it-IT"/>
        </w:rPr>
        <w:t xml:space="preserve">suo </w:t>
      </w:r>
      <w:r w:rsidR="00682071" w:rsidRPr="003978F2">
        <w:rPr>
          <w:rFonts w:asciiTheme="majorHAnsi" w:hAnsiTheme="majorHAnsi" w:cstheme="majorHAnsi"/>
          <w:sz w:val="20"/>
          <w:szCs w:val="20"/>
          <w:lang w:val="it-IT"/>
        </w:rPr>
        <w:t xml:space="preserve">processo di ideazione, progettazione e realizzazione che implica una relazione professionale </w:t>
      </w:r>
      <w:r w:rsidR="004A1132">
        <w:rPr>
          <w:rFonts w:asciiTheme="majorHAnsi" w:hAnsiTheme="majorHAnsi" w:cstheme="majorHAnsi"/>
          <w:sz w:val="20"/>
          <w:szCs w:val="20"/>
          <w:lang w:val="it-IT"/>
        </w:rPr>
        <w:t>tra artista e spazio aziendale»</w:t>
      </w:r>
      <w:r w:rsidR="00682071" w:rsidRPr="003978F2">
        <w:rPr>
          <w:rFonts w:asciiTheme="majorHAnsi" w:hAnsiTheme="majorHAnsi" w:cstheme="majorHAnsi"/>
          <w:sz w:val="20"/>
          <w:szCs w:val="20"/>
          <w:lang w:val="it-IT"/>
        </w:rPr>
        <w:t xml:space="preserve"> </w:t>
      </w:r>
      <w:r w:rsidR="00C258DD" w:rsidRPr="003978F2">
        <w:rPr>
          <w:rFonts w:asciiTheme="majorHAnsi" w:hAnsiTheme="majorHAnsi" w:cstheme="majorHAnsi"/>
          <w:sz w:val="20"/>
          <w:szCs w:val="20"/>
          <w:lang w:val="it-IT"/>
        </w:rPr>
        <w:t xml:space="preserve">spiega </w:t>
      </w:r>
      <w:r w:rsidR="00C258DD" w:rsidRPr="003978F2">
        <w:rPr>
          <w:rFonts w:asciiTheme="majorHAnsi" w:hAnsiTheme="majorHAnsi" w:cstheme="majorHAnsi"/>
          <w:b/>
          <w:sz w:val="20"/>
          <w:szCs w:val="20"/>
          <w:lang w:val="it-IT"/>
        </w:rPr>
        <w:t>Fabrizio Panozzo, docente del Dipartimento di Management dell’Università Ca’ Foscari Venezia e responsabile scientifico del progetto</w:t>
      </w:r>
      <w:r w:rsidR="00143B3D" w:rsidRPr="003978F2">
        <w:rPr>
          <w:rFonts w:asciiTheme="majorHAnsi" w:hAnsiTheme="majorHAnsi" w:cstheme="majorHAnsi"/>
          <w:sz w:val="20"/>
          <w:szCs w:val="20"/>
          <w:lang w:val="it-IT"/>
        </w:rPr>
        <w:t xml:space="preserve">. </w:t>
      </w:r>
    </w:p>
    <w:p w14:paraId="3DF559F5" w14:textId="77777777" w:rsidR="00D82BAE" w:rsidRPr="003978F2" w:rsidRDefault="00D82BAE" w:rsidP="003978F2">
      <w:pPr>
        <w:pStyle w:val="Normale1"/>
        <w:spacing w:line="240" w:lineRule="auto"/>
        <w:ind w:right="-142"/>
        <w:jc w:val="both"/>
        <w:rPr>
          <w:rFonts w:asciiTheme="majorHAnsi" w:eastAsia="Roboto" w:hAnsiTheme="majorHAnsi" w:cstheme="majorHAnsi"/>
          <w:sz w:val="20"/>
          <w:szCs w:val="20"/>
        </w:rPr>
      </w:pPr>
      <w:r w:rsidRPr="003978F2">
        <w:rPr>
          <w:rFonts w:asciiTheme="majorHAnsi" w:eastAsia="Roboto" w:hAnsiTheme="majorHAnsi" w:cstheme="majorHAnsi"/>
          <w:b/>
          <w:sz w:val="20"/>
          <w:szCs w:val="20"/>
        </w:rPr>
        <w:t xml:space="preserve">La scommessa è che i linguaggi e gli strumenti dell’arte possano contribuire a valorizzare lo straordinario vantaggio competitivo del turismo termale, riposizionandolo presso nuovi target: </w:t>
      </w:r>
      <w:r w:rsidRPr="003978F2">
        <w:rPr>
          <w:rFonts w:asciiTheme="majorHAnsi" w:eastAsia="Roboto" w:hAnsiTheme="majorHAnsi" w:cstheme="majorHAnsi"/>
          <w:sz w:val="20"/>
          <w:szCs w:val="20"/>
        </w:rPr>
        <w:t>un cliente che oggi sceglie le proprie destinazioni anche sulla base delle sollecitazioni culturali offerte e tende a chiedere di vivere un</w:t>
      </w:r>
      <w:proofErr w:type="gramStart"/>
      <w:r w:rsidRPr="003978F2">
        <w:rPr>
          <w:rFonts w:asciiTheme="majorHAnsi" w:eastAsia="Roboto" w:hAnsiTheme="majorHAnsi" w:cstheme="majorHAnsi"/>
          <w:sz w:val="20"/>
          <w:szCs w:val="20"/>
        </w:rPr>
        <w:t>’“</w:t>
      </w:r>
      <w:proofErr w:type="gramEnd"/>
      <w:r w:rsidRPr="003978F2">
        <w:rPr>
          <w:rFonts w:asciiTheme="majorHAnsi" w:eastAsia="Roboto" w:hAnsiTheme="majorHAnsi" w:cstheme="majorHAnsi"/>
          <w:sz w:val="20"/>
          <w:szCs w:val="20"/>
        </w:rPr>
        <w:t>esperienza”.</w:t>
      </w:r>
    </w:p>
    <w:p w14:paraId="4E22B5C2" w14:textId="77777777" w:rsidR="00F8033D" w:rsidRPr="00D67D9C" w:rsidRDefault="00F8033D" w:rsidP="003978F2">
      <w:pPr>
        <w:spacing w:line="240" w:lineRule="auto"/>
        <w:ind w:right="-142"/>
        <w:jc w:val="both"/>
        <w:rPr>
          <w:rFonts w:asciiTheme="majorHAnsi" w:hAnsiTheme="majorHAnsi" w:cstheme="majorHAnsi"/>
          <w:sz w:val="10"/>
          <w:szCs w:val="20"/>
          <w:lang w:val="it-IT"/>
        </w:rPr>
      </w:pPr>
    </w:p>
    <w:p w14:paraId="7854AA16" w14:textId="752EBE40" w:rsidR="00D82BAE" w:rsidRPr="003978F2" w:rsidRDefault="00D82BAE" w:rsidP="003978F2">
      <w:pPr>
        <w:pStyle w:val="Normale1"/>
        <w:spacing w:line="240" w:lineRule="auto"/>
        <w:ind w:right="-142"/>
        <w:jc w:val="both"/>
        <w:rPr>
          <w:rFonts w:asciiTheme="majorHAnsi" w:hAnsiTheme="majorHAnsi" w:cstheme="majorHAnsi"/>
          <w:b/>
          <w:sz w:val="20"/>
          <w:szCs w:val="20"/>
        </w:rPr>
      </w:pPr>
      <w:r w:rsidRPr="003978F2">
        <w:rPr>
          <w:rFonts w:asciiTheme="majorHAnsi" w:hAnsiTheme="majorHAnsi" w:cstheme="majorHAnsi"/>
          <w:b/>
          <w:sz w:val="20"/>
          <w:szCs w:val="20"/>
        </w:rPr>
        <w:t xml:space="preserve">La mostra </w:t>
      </w:r>
      <w:r w:rsidR="003978F2">
        <w:rPr>
          <w:rFonts w:asciiTheme="majorHAnsi" w:hAnsiTheme="majorHAnsi" w:cstheme="majorHAnsi"/>
          <w:b/>
          <w:sz w:val="20"/>
          <w:szCs w:val="20"/>
        </w:rPr>
        <w:t>diffusa</w:t>
      </w:r>
    </w:p>
    <w:p w14:paraId="1B2F40D0" w14:textId="3DB4408A" w:rsidR="00D82BAE" w:rsidRPr="003978F2" w:rsidRDefault="00D82BAE" w:rsidP="003978F2">
      <w:pPr>
        <w:pStyle w:val="Normale1"/>
        <w:spacing w:line="240" w:lineRule="auto"/>
        <w:ind w:right="-142"/>
        <w:jc w:val="both"/>
        <w:rPr>
          <w:rFonts w:asciiTheme="majorHAnsi" w:eastAsia="Roboto" w:hAnsiTheme="majorHAnsi" w:cstheme="majorHAnsi"/>
          <w:sz w:val="20"/>
          <w:szCs w:val="20"/>
        </w:rPr>
      </w:pPr>
      <w:r w:rsidRPr="003978F2">
        <w:rPr>
          <w:rFonts w:asciiTheme="majorHAnsi" w:hAnsiTheme="majorHAnsi" w:cstheme="majorHAnsi"/>
          <w:sz w:val="20"/>
          <w:szCs w:val="20"/>
        </w:rPr>
        <w:t xml:space="preserve">Curata da </w:t>
      </w:r>
      <w:r w:rsidRPr="003978F2">
        <w:rPr>
          <w:rFonts w:asciiTheme="majorHAnsi" w:hAnsiTheme="majorHAnsi" w:cstheme="majorHAnsi"/>
          <w:b/>
          <w:sz w:val="20"/>
          <w:szCs w:val="20"/>
        </w:rPr>
        <w:t xml:space="preserve">Giovanna </w:t>
      </w:r>
      <w:proofErr w:type="spellStart"/>
      <w:r w:rsidRPr="003978F2">
        <w:rPr>
          <w:rFonts w:asciiTheme="majorHAnsi" w:hAnsiTheme="majorHAnsi" w:cstheme="majorHAnsi"/>
          <w:b/>
          <w:sz w:val="20"/>
          <w:szCs w:val="20"/>
        </w:rPr>
        <w:t>Maroccolo</w:t>
      </w:r>
      <w:proofErr w:type="spellEnd"/>
      <w:r w:rsidRPr="003978F2">
        <w:rPr>
          <w:rFonts w:asciiTheme="majorHAnsi" w:hAnsiTheme="majorHAnsi" w:cstheme="majorHAnsi"/>
          <w:sz w:val="20"/>
          <w:szCs w:val="20"/>
        </w:rPr>
        <w:t xml:space="preserve">, la mostra riunisce gli </w:t>
      </w:r>
      <w:r w:rsidRPr="003978F2">
        <w:rPr>
          <w:rFonts w:asciiTheme="majorHAnsi" w:hAnsiTheme="majorHAnsi" w:cstheme="majorHAnsi"/>
          <w:b/>
          <w:sz w:val="20"/>
          <w:szCs w:val="20"/>
        </w:rPr>
        <w:t xml:space="preserve">interventi artistici di Alessio Ballerini, Daniela Di Maro, Elena </w:t>
      </w:r>
      <w:proofErr w:type="spellStart"/>
      <w:r w:rsidRPr="003978F2">
        <w:rPr>
          <w:rFonts w:asciiTheme="majorHAnsi" w:hAnsiTheme="majorHAnsi" w:cstheme="majorHAnsi"/>
          <w:b/>
          <w:sz w:val="20"/>
          <w:szCs w:val="20"/>
        </w:rPr>
        <w:t>Candeo</w:t>
      </w:r>
      <w:proofErr w:type="spellEnd"/>
      <w:r w:rsidRPr="003978F2">
        <w:rPr>
          <w:rFonts w:asciiTheme="majorHAnsi" w:hAnsiTheme="majorHAnsi" w:cstheme="majorHAnsi"/>
          <w:b/>
          <w:sz w:val="20"/>
          <w:szCs w:val="20"/>
        </w:rPr>
        <w:t xml:space="preserve">, Giacomo </w:t>
      </w:r>
      <w:proofErr w:type="spellStart"/>
      <w:r w:rsidRPr="003978F2">
        <w:rPr>
          <w:rFonts w:asciiTheme="majorHAnsi" w:hAnsiTheme="majorHAnsi" w:cstheme="majorHAnsi"/>
          <w:b/>
          <w:sz w:val="20"/>
          <w:szCs w:val="20"/>
        </w:rPr>
        <w:t>Gerboni</w:t>
      </w:r>
      <w:proofErr w:type="spellEnd"/>
      <w:r w:rsidRPr="003978F2">
        <w:rPr>
          <w:rFonts w:asciiTheme="majorHAnsi" w:hAnsiTheme="majorHAnsi" w:cstheme="majorHAnsi"/>
          <w:b/>
          <w:sz w:val="20"/>
          <w:szCs w:val="20"/>
        </w:rPr>
        <w:t>, Giorgia Severi, Marco Maria Zanin, Simona Sala</w:t>
      </w:r>
      <w:r w:rsidRPr="003978F2">
        <w:rPr>
          <w:rFonts w:asciiTheme="majorHAnsi" w:hAnsiTheme="majorHAnsi" w:cstheme="majorHAnsi"/>
          <w:sz w:val="20"/>
          <w:szCs w:val="20"/>
        </w:rPr>
        <w:t>. Le loro creazioni sono ospitate negli hotel in cui hanno lavorato in residenza, facendo esperienza diretta dei processi produttivi e di utilizzo del fango.</w:t>
      </w:r>
      <w:r w:rsidRPr="00207EEA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207EEA" w:rsidRPr="00207EEA">
        <w:rPr>
          <w:rFonts w:asciiTheme="majorHAnsi" w:hAnsiTheme="majorHAnsi" w:cstheme="majorHAnsi"/>
          <w:b/>
          <w:sz w:val="20"/>
          <w:szCs w:val="20"/>
        </w:rPr>
        <w:t>I</w:t>
      </w:r>
      <w:r w:rsidRPr="003978F2">
        <w:rPr>
          <w:rFonts w:asciiTheme="majorHAnsi" w:hAnsiTheme="majorHAnsi" w:cstheme="majorHAnsi"/>
          <w:sz w:val="20"/>
          <w:szCs w:val="20"/>
        </w:rPr>
        <w:t xml:space="preserve"> </w:t>
      </w:r>
      <w:r w:rsidRPr="003978F2">
        <w:rPr>
          <w:rFonts w:asciiTheme="majorHAnsi" w:hAnsiTheme="majorHAnsi" w:cstheme="majorHAnsi"/>
          <w:b/>
          <w:sz w:val="20"/>
          <w:szCs w:val="20"/>
        </w:rPr>
        <w:t xml:space="preserve">sette hotel coinvolti sono </w:t>
      </w:r>
      <w:r w:rsidRPr="003978F2">
        <w:rPr>
          <w:rFonts w:asciiTheme="majorHAnsi" w:eastAsia="Roboto" w:hAnsiTheme="majorHAnsi" w:cstheme="majorHAnsi"/>
          <w:b/>
          <w:sz w:val="20"/>
          <w:szCs w:val="20"/>
        </w:rPr>
        <w:t>Hotel Terme all’Alba, Hotel Smeraldo, Hotel Dolomiti, Hotel Gran Torino, Hotel Belvedere, Hotel Eliseo, Hotel Terme Commodore.</w:t>
      </w:r>
    </w:p>
    <w:p w14:paraId="7ED624F4" w14:textId="77777777" w:rsidR="00D82BAE" w:rsidRPr="00D67D9C" w:rsidRDefault="00D82BAE" w:rsidP="003978F2">
      <w:pPr>
        <w:spacing w:line="240" w:lineRule="auto"/>
        <w:ind w:right="-142"/>
        <w:jc w:val="both"/>
        <w:rPr>
          <w:rFonts w:asciiTheme="majorHAnsi" w:hAnsiTheme="majorHAnsi" w:cstheme="majorHAnsi"/>
          <w:b/>
          <w:sz w:val="10"/>
          <w:szCs w:val="20"/>
        </w:rPr>
      </w:pPr>
    </w:p>
    <w:p w14:paraId="51F813AF" w14:textId="2BFF4A83" w:rsidR="00E061FC" w:rsidRPr="003978F2" w:rsidRDefault="00E061FC" w:rsidP="003978F2">
      <w:pPr>
        <w:spacing w:line="240" w:lineRule="auto"/>
        <w:ind w:right="-142"/>
        <w:jc w:val="both"/>
        <w:rPr>
          <w:rFonts w:asciiTheme="majorHAnsi" w:hAnsiTheme="majorHAnsi" w:cstheme="majorHAnsi"/>
          <w:b/>
          <w:sz w:val="20"/>
          <w:szCs w:val="20"/>
        </w:rPr>
      </w:pPr>
      <w:r w:rsidRPr="003978F2">
        <w:rPr>
          <w:rFonts w:asciiTheme="majorHAnsi" w:hAnsiTheme="majorHAnsi" w:cstheme="majorHAnsi"/>
          <w:b/>
          <w:sz w:val="20"/>
          <w:szCs w:val="20"/>
        </w:rPr>
        <w:t>Le creazioni artistiche</w:t>
      </w:r>
    </w:p>
    <w:p w14:paraId="27687E4E" w14:textId="23FC3CA4" w:rsidR="00E061FC" w:rsidRPr="00E61E5C" w:rsidRDefault="003978F2" w:rsidP="003978F2">
      <w:pPr>
        <w:spacing w:line="240" w:lineRule="auto"/>
        <w:ind w:right="-142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1E5C">
        <w:rPr>
          <w:rFonts w:asciiTheme="majorHAnsi" w:hAnsiTheme="majorHAnsi" w:cstheme="majorHAnsi"/>
          <w:b/>
          <w:sz w:val="20"/>
          <w:szCs w:val="20"/>
        </w:rPr>
        <w:t>Differenti i linguaggi</w:t>
      </w:r>
      <w:r>
        <w:rPr>
          <w:rFonts w:asciiTheme="majorHAnsi" w:hAnsiTheme="majorHAnsi" w:cstheme="majorHAnsi"/>
          <w:sz w:val="20"/>
          <w:szCs w:val="20"/>
        </w:rPr>
        <w:t xml:space="preserve">, </w:t>
      </w:r>
      <w:r w:rsidRPr="00E61E5C">
        <w:rPr>
          <w:rFonts w:asciiTheme="majorHAnsi" w:hAnsiTheme="majorHAnsi" w:cstheme="majorHAnsi"/>
          <w:b/>
          <w:sz w:val="20"/>
          <w:szCs w:val="20"/>
        </w:rPr>
        <w:t>d</w:t>
      </w:r>
      <w:r w:rsidR="002D5C14" w:rsidRPr="00E61E5C">
        <w:rPr>
          <w:rFonts w:asciiTheme="majorHAnsi" w:hAnsiTheme="majorHAnsi" w:cstheme="majorHAnsi"/>
          <w:b/>
          <w:sz w:val="20"/>
          <w:szCs w:val="20"/>
        </w:rPr>
        <w:t xml:space="preserve">iverse </w:t>
      </w:r>
      <w:r w:rsidRPr="00E61E5C">
        <w:rPr>
          <w:rFonts w:asciiTheme="majorHAnsi" w:hAnsiTheme="majorHAnsi" w:cstheme="majorHAnsi"/>
          <w:b/>
          <w:sz w:val="20"/>
          <w:szCs w:val="20"/>
        </w:rPr>
        <w:t xml:space="preserve">le </w:t>
      </w:r>
      <w:r w:rsidR="002D5C14" w:rsidRPr="00E61E5C">
        <w:rPr>
          <w:rFonts w:asciiTheme="majorHAnsi" w:hAnsiTheme="majorHAnsi" w:cstheme="majorHAnsi"/>
          <w:b/>
          <w:sz w:val="20"/>
          <w:szCs w:val="20"/>
        </w:rPr>
        <w:t>visioni</w:t>
      </w:r>
      <w:r w:rsidR="002D5C14" w:rsidRPr="003978F2">
        <w:rPr>
          <w:rFonts w:asciiTheme="majorHAnsi" w:hAnsiTheme="majorHAnsi" w:cstheme="majorHAnsi"/>
          <w:sz w:val="20"/>
          <w:szCs w:val="20"/>
        </w:rPr>
        <w:t xml:space="preserve"> dei singoli artisti</w:t>
      </w:r>
      <w:r w:rsidR="00E061FC" w:rsidRPr="003978F2">
        <w:rPr>
          <w:rFonts w:asciiTheme="majorHAnsi" w:hAnsiTheme="majorHAnsi" w:cstheme="majorHAnsi"/>
          <w:sz w:val="20"/>
          <w:szCs w:val="20"/>
        </w:rPr>
        <w:t xml:space="preserve">. Dalle </w:t>
      </w:r>
      <w:r w:rsidR="005441EA" w:rsidRPr="00901449">
        <w:rPr>
          <w:rFonts w:asciiTheme="majorHAnsi" w:hAnsiTheme="majorHAnsi" w:cstheme="majorHAnsi"/>
          <w:sz w:val="20"/>
          <w:szCs w:val="20"/>
          <w:u w:val="single"/>
        </w:rPr>
        <w:t>fotografie</w:t>
      </w:r>
      <w:r w:rsidR="005441EA" w:rsidRPr="003978F2">
        <w:rPr>
          <w:rFonts w:asciiTheme="majorHAnsi" w:hAnsiTheme="majorHAnsi" w:cstheme="majorHAnsi"/>
          <w:sz w:val="20"/>
          <w:szCs w:val="20"/>
        </w:rPr>
        <w:t xml:space="preserve"> in bianco e nero dei materiali e degli </w:t>
      </w:r>
      <w:r w:rsidR="00EF4318">
        <w:rPr>
          <w:rFonts w:asciiTheme="majorHAnsi" w:hAnsiTheme="majorHAnsi" w:cstheme="majorHAnsi"/>
          <w:sz w:val="20"/>
          <w:szCs w:val="20"/>
        </w:rPr>
        <w:t>oggetti</w:t>
      </w:r>
      <w:r w:rsidR="005441EA" w:rsidRPr="003978F2">
        <w:rPr>
          <w:rFonts w:asciiTheme="majorHAnsi" w:hAnsiTheme="majorHAnsi" w:cstheme="majorHAnsi"/>
          <w:sz w:val="20"/>
          <w:szCs w:val="20"/>
        </w:rPr>
        <w:t xml:space="preserve"> di lavoro</w:t>
      </w:r>
      <w:r w:rsidR="00C65D6B">
        <w:rPr>
          <w:rFonts w:asciiTheme="majorHAnsi" w:hAnsiTheme="majorHAnsi" w:cstheme="majorHAnsi"/>
          <w:sz w:val="20"/>
          <w:szCs w:val="20"/>
        </w:rPr>
        <w:t>,</w:t>
      </w:r>
      <w:r w:rsidR="005441EA" w:rsidRPr="003978F2">
        <w:rPr>
          <w:rFonts w:asciiTheme="majorHAnsi" w:hAnsiTheme="majorHAnsi" w:cstheme="majorHAnsi"/>
          <w:sz w:val="20"/>
          <w:szCs w:val="20"/>
        </w:rPr>
        <w:t xml:space="preserve"> alle </w:t>
      </w:r>
      <w:r w:rsidR="00E061FC" w:rsidRPr="00901449">
        <w:rPr>
          <w:rFonts w:asciiTheme="majorHAnsi" w:hAnsiTheme="majorHAnsi" w:cstheme="majorHAnsi"/>
          <w:sz w:val="20"/>
          <w:szCs w:val="20"/>
          <w:u w:val="single"/>
        </w:rPr>
        <w:t>sculture</w:t>
      </w:r>
      <w:r w:rsidR="00E061FC" w:rsidRPr="003978F2">
        <w:rPr>
          <w:rFonts w:asciiTheme="majorHAnsi" w:hAnsiTheme="majorHAnsi" w:cstheme="majorHAnsi"/>
          <w:sz w:val="20"/>
          <w:szCs w:val="20"/>
        </w:rPr>
        <w:t xml:space="preserve"> con il fango che sembrano spuntare dagli alberi </w:t>
      </w:r>
      <w:r w:rsidR="00E61E5C">
        <w:rPr>
          <w:rFonts w:asciiTheme="majorHAnsi" w:hAnsiTheme="majorHAnsi" w:cstheme="majorHAnsi"/>
          <w:sz w:val="20"/>
          <w:szCs w:val="20"/>
        </w:rPr>
        <w:t xml:space="preserve">del parco </w:t>
      </w:r>
      <w:r w:rsidR="00E061FC" w:rsidRPr="003978F2">
        <w:rPr>
          <w:rFonts w:asciiTheme="majorHAnsi" w:hAnsiTheme="majorHAnsi" w:cstheme="majorHAnsi"/>
          <w:sz w:val="20"/>
          <w:szCs w:val="20"/>
        </w:rPr>
        <w:t xml:space="preserve">di un hotel e ritraggono </w:t>
      </w:r>
      <w:r w:rsidR="005441EA" w:rsidRPr="003978F2">
        <w:rPr>
          <w:rFonts w:asciiTheme="majorHAnsi" w:hAnsiTheme="majorHAnsi" w:cstheme="majorHAnsi"/>
          <w:sz w:val="20"/>
          <w:szCs w:val="20"/>
        </w:rPr>
        <w:t xml:space="preserve">antiche </w:t>
      </w:r>
      <w:r w:rsidR="00E061FC" w:rsidRPr="003978F2">
        <w:rPr>
          <w:rFonts w:asciiTheme="majorHAnsi" w:hAnsiTheme="majorHAnsi" w:cstheme="majorHAnsi"/>
          <w:sz w:val="20"/>
          <w:szCs w:val="20"/>
        </w:rPr>
        <w:t>figure della mitologia locale</w:t>
      </w:r>
      <w:r w:rsidR="00E61E5C">
        <w:rPr>
          <w:rFonts w:asciiTheme="majorHAnsi" w:hAnsiTheme="majorHAnsi" w:cstheme="majorHAnsi"/>
          <w:sz w:val="20"/>
          <w:szCs w:val="20"/>
        </w:rPr>
        <w:t>,</w:t>
      </w:r>
      <w:r w:rsidR="005441EA" w:rsidRPr="003978F2">
        <w:rPr>
          <w:rFonts w:asciiTheme="majorHAnsi" w:hAnsiTheme="majorHAnsi" w:cstheme="majorHAnsi"/>
          <w:sz w:val="20"/>
          <w:szCs w:val="20"/>
        </w:rPr>
        <w:t xml:space="preserve"> o ancora gli </w:t>
      </w:r>
      <w:r w:rsidR="005441EA" w:rsidRPr="00901449">
        <w:rPr>
          <w:rFonts w:asciiTheme="majorHAnsi" w:hAnsiTheme="majorHAnsi" w:cstheme="majorHAnsi"/>
          <w:sz w:val="20"/>
          <w:szCs w:val="20"/>
          <w:u w:val="single"/>
        </w:rPr>
        <w:t>arazzi</w:t>
      </w:r>
      <w:r w:rsidR="00901449" w:rsidRPr="00901449">
        <w:rPr>
          <w:rFonts w:asciiTheme="majorHAnsi" w:hAnsiTheme="majorHAnsi" w:cstheme="majorHAnsi"/>
          <w:sz w:val="20"/>
          <w:szCs w:val="20"/>
        </w:rPr>
        <w:t>,</w:t>
      </w:r>
      <w:r w:rsidR="005441EA" w:rsidRPr="00901449">
        <w:rPr>
          <w:rFonts w:asciiTheme="majorHAnsi" w:hAnsiTheme="majorHAnsi" w:cstheme="majorHAnsi"/>
          <w:sz w:val="20"/>
          <w:szCs w:val="20"/>
        </w:rPr>
        <w:t xml:space="preserve"> </w:t>
      </w:r>
      <w:r w:rsidR="005441EA" w:rsidRPr="003978F2">
        <w:rPr>
          <w:rFonts w:asciiTheme="majorHAnsi" w:hAnsiTheme="majorHAnsi" w:cstheme="majorHAnsi"/>
          <w:sz w:val="20"/>
          <w:szCs w:val="20"/>
        </w:rPr>
        <w:t xml:space="preserve">che </w:t>
      </w:r>
      <w:r w:rsidR="00D9742B">
        <w:rPr>
          <w:rFonts w:asciiTheme="majorHAnsi" w:hAnsiTheme="majorHAnsi" w:cstheme="majorHAnsi"/>
          <w:sz w:val="20"/>
          <w:szCs w:val="20"/>
        </w:rPr>
        <w:t>grazie a rilievi calcografici hanno</w:t>
      </w:r>
      <w:r w:rsidR="005441EA" w:rsidRPr="003978F2">
        <w:rPr>
          <w:rFonts w:asciiTheme="majorHAnsi" w:hAnsiTheme="majorHAnsi" w:cstheme="majorHAnsi"/>
          <w:sz w:val="20"/>
          <w:szCs w:val="20"/>
        </w:rPr>
        <w:t xml:space="preserve"> impre</w:t>
      </w:r>
      <w:r w:rsidR="004A1132">
        <w:rPr>
          <w:rFonts w:asciiTheme="majorHAnsi" w:hAnsiTheme="majorHAnsi" w:cstheme="majorHAnsi"/>
          <w:sz w:val="20"/>
          <w:szCs w:val="20"/>
        </w:rPr>
        <w:t>s</w:t>
      </w:r>
      <w:r w:rsidR="005441EA" w:rsidRPr="003978F2">
        <w:rPr>
          <w:rFonts w:asciiTheme="majorHAnsi" w:hAnsiTheme="majorHAnsi" w:cstheme="majorHAnsi"/>
          <w:sz w:val="20"/>
          <w:szCs w:val="20"/>
        </w:rPr>
        <w:t>s</w:t>
      </w:r>
      <w:r w:rsidR="00D9742B">
        <w:rPr>
          <w:rFonts w:asciiTheme="majorHAnsi" w:hAnsiTheme="majorHAnsi" w:cstheme="majorHAnsi"/>
          <w:sz w:val="20"/>
          <w:szCs w:val="20"/>
        </w:rPr>
        <w:t>o</w:t>
      </w:r>
      <w:r w:rsidR="005441EA" w:rsidRPr="003978F2">
        <w:rPr>
          <w:rFonts w:asciiTheme="majorHAnsi" w:hAnsiTheme="majorHAnsi" w:cstheme="majorHAnsi"/>
          <w:sz w:val="20"/>
          <w:szCs w:val="20"/>
        </w:rPr>
        <w:t xml:space="preserve"> l’impronta delle rocce locali</w:t>
      </w:r>
      <w:r w:rsidR="00DB2475" w:rsidRPr="003978F2">
        <w:rPr>
          <w:rFonts w:asciiTheme="majorHAnsi" w:hAnsiTheme="majorHAnsi" w:cstheme="majorHAnsi"/>
          <w:sz w:val="20"/>
          <w:szCs w:val="20"/>
        </w:rPr>
        <w:t xml:space="preserve"> sui “</w:t>
      </w:r>
      <w:proofErr w:type="spellStart"/>
      <w:r w:rsidR="00DB2475" w:rsidRPr="003978F2">
        <w:rPr>
          <w:rFonts w:asciiTheme="majorHAnsi" w:hAnsiTheme="majorHAnsi" w:cstheme="majorHAnsi"/>
          <w:sz w:val="20"/>
          <w:szCs w:val="20"/>
        </w:rPr>
        <w:t>pantassi</w:t>
      </w:r>
      <w:proofErr w:type="spellEnd"/>
      <w:r w:rsidR="00DB2475" w:rsidRPr="003978F2">
        <w:rPr>
          <w:rFonts w:asciiTheme="majorHAnsi" w:hAnsiTheme="majorHAnsi" w:cstheme="majorHAnsi"/>
          <w:sz w:val="20"/>
          <w:szCs w:val="20"/>
        </w:rPr>
        <w:t>”</w:t>
      </w:r>
      <w:r w:rsidR="00E61E5C">
        <w:rPr>
          <w:rFonts w:asciiTheme="majorHAnsi" w:hAnsiTheme="majorHAnsi" w:cstheme="majorHAnsi"/>
          <w:sz w:val="20"/>
          <w:szCs w:val="20"/>
        </w:rPr>
        <w:t xml:space="preserve"> </w:t>
      </w:r>
      <w:r w:rsidR="00E61E5C" w:rsidRPr="00E61E5C">
        <w:rPr>
          <w:rFonts w:asciiTheme="majorHAnsi" w:hAnsiTheme="majorHAnsi" w:cstheme="majorHAnsi"/>
          <w:sz w:val="20"/>
          <w:szCs w:val="20"/>
        </w:rPr>
        <w:t xml:space="preserve">(i teli usati nei trattamenti), </w:t>
      </w:r>
      <w:r w:rsidR="00207EEA">
        <w:rPr>
          <w:rFonts w:asciiTheme="majorHAnsi" w:hAnsiTheme="majorHAnsi" w:cstheme="majorHAnsi"/>
          <w:sz w:val="20"/>
          <w:szCs w:val="20"/>
        </w:rPr>
        <w:t xml:space="preserve">entrambe </w:t>
      </w:r>
      <w:r w:rsidR="00D9742B">
        <w:rPr>
          <w:rFonts w:asciiTheme="majorHAnsi" w:hAnsiTheme="majorHAnsi" w:cstheme="majorHAnsi"/>
          <w:sz w:val="20"/>
          <w:szCs w:val="20"/>
        </w:rPr>
        <w:t xml:space="preserve">le opere </w:t>
      </w:r>
      <w:r w:rsidR="005441EA" w:rsidRPr="003978F2">
        <w:rPr>
          <w:rFonts w:asciiTheme="majorHAnsi" w:hAnsiTheme="majorHAnsi" w:cstheme="majorHAnsi"/>
          <w:sz w:val="20"/>
          <w:szCs w:val="20"/>
        </w:rPr>
        <w:t>a sottolineare lo stret</w:t>
      </w:r>
      <w:r w:rsidR="00E61E5C">
        <w:rPr>
          <w:rFonts w:asciiTheme="majorHAnsi" w:hAnsiTheme="majorHAnsi" w:cstheme="majorHAnsi"/>
          <w:sz w:val="20"/>
          <w:szCs w:val="20"/>
        </w:rPr>
        <w:t>to rapporto con il territorio e</w:t>
      </w:r>
      <w:r w:rsidR="00207EEA">
        <w:rPr>
          <w:rFonts w:asciiTheme="majorHAnsi" w:hAnsiTheme="majorHAnsi" w:cstheme="majorHAnsi"/>
          <w:sz w:val="20"/>
          <w:szCs w:val="20"/>
        </w:rPr>
        <w:t xml:space="preserve"> </w:t>
      </w:r>
      <w:r w:rsidR="005441EA" w:rsidRPr="003978F2">
        <w:rPr>
          <w:rFonts w:asciiTheme="majorHAnsi" w:hAnsiTheme="majorHAnsi" w:cstheme="majorHAnsi"/>
          <w:sz w:val="20"/>
          <w:szCs w:val="20"/>
        </w:rPr>
        <w:t>la sua</w:t>
      </w:r>
      <w:r w:rsidR="00207EEA">
        <w:rPr>
          <w:rFonts w:asciiTheme="majorHAnsi" w:hAnsiTheme="majorHAnsi" w:cstheme="majorHAnsi"/>
          <w:sz w:val="20"/>
          <w:szCs w:val="20"/>
        </w:rPr>
        <w:t xml:space="preserve"> storia</w:t>
      </w:r>
      <w:r w:rsidR="005441EA" w:rsidRPr="003978F2">
        <w:rPr>
          <w:rFonts w:asciiTheme="majorHAnsi" w:hAnsiTheme="majorHAnsi" w:cstheme="majorHAnsi"/>
          <w:sz w:val="20"/>
          <w:szCs w:val="20"/>
        </w:rPr>
        <w:t xml:space="preserve">; </w:t>
      </w:r>
      <w:r w:rsidR="00E061FC" w:rsidRPr="003978F2">
        <w:rPr>
          <w:rFonts w:asciiTheme="majorHAnsi" w:hAnsiTheme="majorHAnsi" w:cstheme="majorHAnsi"/>
          <w:sz w:val="20"/>
          <w:szCs w:val="20"/>
        </w:rPr>
        <w:t>dall’</w:t>
      </w:r>
      <w:r w:rsidR="00E061FC" w:rsidRPr="00901449">
        <w:rPr>
          <w:rFonts w:asciiTheme="majorHAnsi" w:hAnsiTheme="majorHAnsi" w:cstheme="majorHAnsi"/>
          <w:sz w:val="20"/>
          <w:szCs w:val="20"/>
          <w:u w:val="single"/>
        </w:rPr>
        <w:t xml:space="preserve">installazione sonora </w:t>
      </w:r>
      <w:r w:rsidR="00D9742B">
        <w:rPr>
          <w:rFonts w:asciiTheme="majorHAnsi" w:hAnsiTheme="majorHAnsi" w:cstheme="majorHAnsi"/>
          <w:sz w:val="20"/>
          <w:szCs w:val="20"/>
        </w:rPr>
        <w:t>(</w:t>
      </w:r>
      <w:proofErr w:type="spellStart"/>
      <w:r w:rsidR="00D9742B" w:rsidRPr="00D9742B">
        <w:rPr>
          <w:rFonts w:asciiTheme="majorHAnsi" w:hAnsiTheme="majorHAnsi" w:cstheme="majorHAnsi"/>
          <w:i/>
          <w:sz w:val="20"/>
          <w:szCs w:val="20"/>
        </w:rPr>
        <w:t>field</w:t>
      </w:r>
      <w:proofErr w:type="spellEnd"/>
      <w:r w:rsidR="00D9742B" w:rsidRPr="00D9742B">
        <w:rPr>
          <w:rFonts w:asciiTheme="majorHAnsi" w:hAnsiTheme="majorHAnsi" w:cstheme="majorHAnsi"/>
          <w:i/>
          <w:sz w:val="20"/>
          <w:szCs w:val="20"/>
        </w:rPr>
        <w:t xml:space="preserve"> </w:t>
      </w:r>
      <w:proofErr w:type="spellStart"/>
      <w:r w:rsidR="00D9742B" w:rsidRPr="00D9742B">
        <w:rPr>
          <w:rFonts w:asciiTheme="majorHAnsi" w:hAnsiTheme="majorHAnsi" w:cstheme="majorHAnsi"/>
          <w:i/>
          <w:sz w:val="20"/>
          <w:szCs w:val="20"/>
        </w:rPr>
        <w:t>recordings</w:t>
      </w:r>
      <w:proofErr w:type="spellEnd"/>
      <w:r w:rsidR="00D9742B">
        <w:rPr>
          <w:rFonts w:asciiTheme="majorHAnsi" w:hAnsiTheme="majorHAnsi" w:cstheme="majorHAnsi"/>
          <w:sz w:val="20"/>
          <w:szCs w:val="20"/>
        </w:rPr>
        <w:t>)</w:t>
      </w:r>
      <w:r w:rsidR="00C65D6B">
        <w:rPr>
          <w:rFonts w:asciiTheme="majorHAnsi" w:hAnsiTheme="majorHAnsi" w:cstheme="majorHAnsi"/>
          <w:sz w:val="20"/>
          <w:szCs w:val="20"/>
        </w:rPr>
        <w:t xml:space="preserve"> </w:t>
      </w:r>
      <w:r w:rsidR="00E061FC" w:rsidRPr="003978F2">
        <w:rPr>
          <w:rFonts w:asciiTheme="majorHAnsi" w:hAnsiTheme="majorHAnsi" w:cstheme="majorHAnsi"/>
          <w:sz w:val="20"/>
          <w:szCs w:val="20"/>
        </w:rPr>
        <w:t>che riproduce i rumori dell’acqua e del fango, pensata per accompagnare il trattamento</w:t>
      </w:r>
      <w:r w:rsidR="005441EA" w:rsidRPr="003978F2">
        <w:rPr>
          <w:rFonts w:asciiTheme="majorHAnsi" w:hAnsiTheme="majorHAnsi" w:cstheme="majorHAnsi"/>
          <w:sz w:val="20"/>
          <w:szCs w:val="20"/>
        </w:rPr>
        <w:t xml:space="preserve"> nella penombra silenziosa di una stanza</w:t>
      </w:r>
      <w:r w:rsidR="00C65D6B">
        <w:rPr>
          <w:rFonts w:asciiTheme="majorHAnsi" w:hAnsiTheme="majorHAnsi" w:cstheme="majorHAnsi"/>
          <w:sz w:val="20"/>
          <w:szCs w:val="20"/>
        </w:rPr>
        <w:t xml:space="preserve"> di cura</w:t>
      </w:r>
      <w:r w:rsidR="005441EA" w:rsidRPr="003978F2">
        <w:rPr>
          <w:rFonts w:asciiTheme="majorHAnsi" w:hAnsiTheme="majorHAnsi" w:cstheme="majorHAnsi"/>
          <w:sz w:val="20"/>
          <w:szCs w:val="20"/>
        </w:rPr>
        <w:t xml:space="preserve">, </w:t>
      </w:r>
      <w:r w:rsidR="00DB2475" w:rsidRPr="003978F2">
        <w:rPr>
          <w:rFonts w:asciiTheme="majorHAnsi" w:hAnsiTheme="majorHAnsi" w:cstheme="majorHAnsi"/>
          <w:sz w:val="20"/>
          <w:szCs w:val="20"/>
        </w:rPr>
        <w:t>a</w:t>
      </w:r>
      <w:r w:rsidR="00C65D6B">
        <w:rPr>
          <w:rFonts w:asciiTheme="majorHAnsi" w:hAnsiTheme="majorHAnsi" w:cstheme="majorHAnsi"/>
          <w:sz w:val="20"/>
          <w:szCs w:val="20"/>
        </w:rPr>
        <w:t>l</w:t>
      </w:r>
      <w:r w:rsidR="00DB2475" w:rsidRPr="003978F2">
        <w:rPr>
          <w:rFonts w:asciiTheme="majorHAnsi" w:hAnsiTheme="majorHAnsi" w:cstheme="majorHAnsi"/>
          <w:sz w:val="20"/>
          <w:szCs w:val="20"/>
        </w:rPr>
        <w:t xml:space="preserve"> </w:t>
      </w:r>
      <w:r w:rsidR="00E061FC" w:rsidRPr="00901449">
        <w:rPr>
          <w:rFonts w:asciiTheme="majorHAnsi" w:hAnsiTheme="majorHAnsi" w:cstheme="majorHAnsi"/>
          <w:sz w:val="20"/>
          <w:szCs w:val="20"/>
          <w:u w:val="single"/>
        </w:rPr>
        <w:t>video</w:t>
      </w:r>
      <w:r w:rsidR="00E061FC" w:rsidRPr="003978F2">
        <w:rPr>
          <w:rFonts w:asciiTheme="majorHAnsi" w:hAnsiTheme="majorHAnsi" w:cstheme="majorHAnsi"/>
          <w:sz w:val="20"/>
          <w:szCs w:val="20"/>
        </w:rPr>
        <w:t xml:space="preserve"> </w:t>
      </w:r>
      <w:r w:rsidR="00C65D6B">
        <w:rPr>
          <w:rFonts w:asciiTheme="majorHAnsi" w:hAnsiTheme="majorHAnsi" w:cstheme="majorHAnsi"/>
          <w:sz w:val="20"/>
          <w:szCs w:val="20"/>
        </w:rPr>
        <w:t>che compone il medesimo percorso concettuale e</w:t>
      </w:r>
      <w:r w:rsidR="00E061FC" w:rsidRPr="003978F2">
        <w:rPr>
          <w:rFonts w:asciiTheme="majorHAnsi" w:hAnsiTheme="majorHAnsi" w:cstheme="majorHAnsi"/>
          <w:sz w:val="20"/>
          <w:szCs w:val="20"/>
        </w:rPr>
        <w:t xml:space="preserve"> </w:t>
      </w:r>
      <w:r w:rsidR="005441EA" w:rsidRPr="003978F2">
        <w:rPr>
          <w:rFonts w:asciiTheme="majorHAnsi" w:hAnsiTheme="majorHAnsi" w:cstheme="majorHAnsi"/>
          <w:sz w:val="20"/>
          <w:szCs w:val="20"/>
        </w:rPr>
        <w:t>sottolinea</w:t>
      </w:r>
      <w:r w:rsidR="00E061FC" w:rsidRPr="003978F2">
        <w:rPr>
          <w:rFonts w:asciiTheme="majorHAnsi" w:hAnsiTheme="majorHAnsi" w:cstheme="majorHAnsi"/>
          <w:sz w:val="20"/>
          <w:szCs w:val="20"/>
        </w:rPr>
        <w:t xml:space="preserve"> </w:t>
      </w:r>
      <w:r w:rsidR="00DB2475" w:rsidRPr="003978F2">
        <w:rPr>
          <w:rFonts w:asciiTheme="majorHAnsi" w:hAnsiTheme="majorHAnsi" w:cstheme="majorHAnsi"/>
          <w:sz w:val="20"/>
          <w:szCs w:val="20"/>
        </w:rPr>
        <w:t xml:space="preserve">in particolare </w:t>
      </w:r>
      <w:r w:rsidR="00E061FC" w:rsidRPr="003978F2">
        <w:rPr>
          <w:rFonts w:asciiTheme="majorHAnsi" w:hAnsiTheme="majorHAnsi" w:cstheme="majorHAnsi"/>
          <w:sz w:val="20"/>
          <w:szCs w:val="20"/>
        </w:rPr>
        <w:t xml:space="preserve">la </w:t>
      </w:r>
      <w:r w:rsidR="005441EA" w:rsidRPr="003978F2">
        <w:rPr>
          <w:rFonts w:asciiTheme="majorHAnsi" w:hAnsiTheme="majorHAnsi" w:cstheme="majorHAnsi"/>
          <w:sz w:val="20"/>
          <w:szCs w:val="20"/>
        </w:rPr>
        <w:t>dimensione rituale</w:t>
      </w:r>
      <w:r w:rsidR="00E061FC" w:rsidRPr="003978F2">
        <w:rPr>
          <w:rFonts w:asciiTheme="majorHAnsi" w:hAnsiTheme="majorHAnsi" w:cstheme="majorHAnsi"/>
          <w:sz w:val="20"/>
          <w:szCs w:val="20"/>
        </w:rPr>
        <w:t xml:space="preserve"> d</w:t>
      </w:r>
      <w:r w:rsidR="00C65D6B">
        <w:rPr>
          <w:rFonts w:asciiTheme="majorHAnsi" w:hAnsiTheme="majorHAnsi" w:cstheme="majorHAnsi"/>
          <w:sz w:val="20"/>
          <w:szCs w:val="20"/>
        </w:rPr>
        <w:t>e</w:t>
      </w:r>
      <w:r w:rsidR="00E061FC" w:rsidRPr="003978F2">
        <w:rPr>
          <w:rFonts w:asciiTheme="majorHAnsi" w:hAnsiTheme="majorHAnsi" w:cstheme="majorHAnsi"/>
          <w:sz w:val="20"/>
          <w:szCs w:val="20"/>
        </w:rPr>
        <w:t xml:space="preserve">i gesti </w:t>
      </w:r>
      <w:r w:rsidR="00C65D6B">
        <w:rPr>
          <w:rFonts w:asciiTheme="majorHAnsi" w:hAnsiTheme="majorHAnsi" w:cstheme="majorHAnsi"/>
          <w:sz w:val="20"/>
          <w:szCs w:val="20"/>
        </w:rPr>
        <w:t xml:space="preserve">quotidiani, ripetuti </w:t>
      </w:r>
      <w:r w:rsidR="00207EEA">
        <w:rPr>
          <w:rFonts w:asciiTheme="majorHAnsi" w:hAnsiTheme="majorHAnsi" w:cstheme="majorHAnsi"/>
          <w:sz w:val="20"/>
          <w:szCs w:val="20"/>
        </w:rPr>
        <w:t>e sapienti</w:t>
      </w:r>
      <w:r w:rsidR="00DB2475" w:rsidRPr="003978F2">
        <w:rPr>
          <w:rFonts w:asciiTheme="majorHAnsi" w:hAnsiTheme="majorHAnsi" w:cstheme="majorHAnsi"/>
          <w:sz w:val="20"/>
          <w:szCs w:val="20"/>
        </w:rPr>
        <w:t>,</w:t>
      </w:r>
      <w:r w:rsidR="00C65D6B">
        <w:rPr>
          <w:rFonts w:asciiTheme="majorHAnsi" w:hAnsiTheme="majorHAnsi" w:cstheme="majorHAnsi"/>
          <w:sz w:val="20"/>
          <w:szCs w:val="20"/>
        </w:rPr>
        <w:t xml:space="preserve"> </w:t>
      </w:r>
      <w:r w:rsidR="00DB2475" w:rsidRPr="003978F2">
        <w:rPr>
          <w:rFonts w:asciiTheme="majorHAnsi" w:hAnsiTheme="majorHAnsi" w:cstheme="majorHAnsi"/>
          <w:sz w:val="20"/>
          <w:szCs w:val="20"/>
        </w:rPr>
        <w:t>accosta</w:t>
      </w:r>
      <w:r w:rsidR="00C65D6B">
        <w:rPr>
          <w:rFonts w:asciiTheme="majorHAnsi" w:hAnsiTheme="majorHAnsi" w:cstheme="majorHAnsi"/>
          <w:sz w:val="20"/>
          <w:szCs w:val="20"/>
        </w:rPr>
        <w:t>ndo</w:t>
      </w:r>
      <w:r w:rsidR="005441EA" w:rsidRPr="003978F2">
        <w:rPr>
          <w:rFonts w:asciiTheme="majorHAnsi" w:hAnsiTheme="majorHAnsi" w:cstheme="majorHAnsi"/>
          <w:sz w:val="20"/>
          <w:szCs w:val="20"/>
        </w:rPr>
        <w:t xml:space="preserve"> il fango termale all’accogliente ventre </w:t>
      </w:r>
      <w:r w:rsidR="00C65D6B">
        <w:rPr>
          <w:rFonts w:asciiTheme="majorHAnsi" w:hAnsiTheme="majorHAnsi" w:cstheme="majorHAnsi"/>
          <w:sz w:val="20"/>
          <w:szCs w:val="20"/>
        </w:rPr>
        <w:t>della terra</w:t>
      </w:r>
      <w:r w:rsidR="00207EEA">
        <w:rPr>
          <w:rFonts w:asciiTheme="majorHAnsi" w:hAnsiTheme="majorHAnsi" w:cstheme="majorHAnsi"/>
          <w:sz w:val="20"/>
          <w:szCs w:val="20"/>
        </w:rPr>
        <w:t>;</w:t>
      </w:r>
      <w:r w:rsidR="00E061FC" w:rsidRPr="003978F2">
        <w:rPr>
          <w:rFonts w:asciiTheme="majorHAnsi" w:hAnsiTheme="majorHAnsi" w:cstheme="majorHAnsi"/>
          <w:sz w:val="20"/>
          <w:szCs w:val="20"/>
        </w:rPr>
        <w:t xml:space="preserve"> </w:t>
      </w:r>
      <w:r w:rsidR="00901449">
        <w:rPr>
          <w:rFonts w:asciiTheme="majorHAnsi" w:hAnsiTheme="majorHAnsi" w:cstheme="majorHAnsi"/>
          <w:sz w:val="20"/>
          <w:szCs w:val="20"/>
        </w:rPr>
        <w:t xml:space="preserve">e ancora </w:t>
      </w:r>
      <w:r w:rsidR="00E061FC" w:rsidRPr="003978F2">
        <w:rPr>
          <w:rFonts w:asciiTheme="majorHAnsi" w:hAnsiTheme="majorHAnsi" w:cstheme="majorHAnsi"/>
          <w:sz w:val="20"/>
          <w:szCs w:val="20"/>
        </w:rPr>
        <w:t>l’</w:t>
      </w:r>
      <w:r w:rsidR="00E061FC" w:rsidRPr="00901449">
        <w:rPr>
          <w:rFonts w:asciiTheme="majorHAnsi" w:hAnsiTheme="majorHAnsi" w:cstheme="majorHAnsi"/>
          <w:sz w:val="20"/>
          <w:szCs w:val="20"/>
          <w:u w:val="single"/>
        </w:rPr>
        <w:t xml:space="preserve">installazione luminosa </w:t>
      </w:r>
      <w:r w:rsidR="00E061FC" w:rsidRPr="003978F2">
        <w:rPr>
          <w:rFonts w:asciiTheme="majorHAnsi" w:hAnsiTheme="majorHAnsi" w:cstheme="majorHAnsi"/>
          <w:sz w:val="20"/>
          <w:szCs w:val="20"/>
        </w:rPr>
        <w:t xml:space="preserve">che trasforma in “belvedere” il terrazzo di un </w:t>
      </w:r>
      <w:r w:rsidR="009A1C2D">
        <w:rPr>
          <w:rFonts w:asciiTheme="majorHAnsi" w:hAnsiTheme="majorHAnsi" w:cstheme="majorHAnsi"/>
          <w:sz w:val="20"/>
          <w:szCs w:val="20"/>
        </w:rPr>
        <w:t>albergo</w:t>
      </w:r>
      <w:r w:rsidR="00E061FC" w:rsidRPr="003978F2">
        <w:rPr>
          <w:rFonts w:asciiTheme="majorHAnsi" w:hAnsiTheme="majorHAnsi" w:cstheme="majorHAnsi"/>
          <w:sz w:val="20"/>
          <w:szCs w:val="20"/>
        </w:rPr>
        <w:t xml:space="preserve"> </w:t>
      </w:r>
      <w:r w:rsidR="00E61E5C" w:rsidRPr="003978F2">
        <w:rPr>
          <w:rFonts w:asciiTheme="majorHAnsi" w:hAnsiTheme="majorHAnsi" w:cstheme="majorHAnsi"/>
          <w:sz w:val="20"/>
          <w:szCs w:val="20"/>
        </w:rPr>
        <w:t>affaccia</w:t>
      </w:r>
      <w:r w:rsidR="00E61E5C">
        <w:rPr>
          <w:rFonts w:asciiTheme="majorHAnsi" w:hAnsiTheme="majorHAnsi" w:cstheme="majorHAnsi"/>
          <w:sz w:val="20"/>
          <w:szCs w:val="20"/>
        </w:rPr>
        <w:t>to</w:t>
      </w:r>
      <w:r w:rsidR="00E61E5C" w:rsidRPr="003978F2">
        <w:rPr>
          <w:rFonts w:asciiTheme="majorHAnsi" w:hAnsiTheme="majorHAnsi" w:cstheme="majorHAnsi"/>
          <w:sz w:val="20"/>
          <w:szCs w:val="20"/>
        </w:rPr>
        <w:t xml:space="preserve"> alle fangaie</w:t>
      </w:r>
      <w:r w:rsidR="009A1C2D">
        <w:rPr>
          <w:rFonts w:asciiTheme="majorHAnsi" w:hAnsiTheme="majorHAnsi" w:cstheme="majorHAnsi"/>
          <w:sz w:val="20"/>
          <w:szCs w:val="20"/>
        </w:rPr>
        <w:t>,</w:t>
      </w:r>
      <w:r w:rsidR="002D5C14" w:rsidRPr="003978F2">
        <w:rPr>
          <w:rFonts w:asciiTheme="majorHAnsi" w:hAnsiTheme="majorHAnsi" w:cstheme="majorHAnsi"/>
          <w:sz w:val="20"/>
          <w:szCs w:val="20"/>
        </w:rPr>
        <w:t xml:space="preserve"> </w:t>
      </w:r>
      <w:r w:rsidR="00E061FC" w:rsidRPr="003978F2">
        <w:rPr>
          <w:rFonts w:asciiTheme="majorHAnsi" w:hAnsiTheme="majorHAnsi" w:cstheme="majorHAnsi"/>
          <w:sz w:val="20"/>
          <w:szCs w:val="20"/>
        </w:rPr>
        <w:t xml:space="preserve">nel </w:t>
      </w:r>
      <w:r w:rsidR="005441EA" w:rsidRPr="003978F2">
        <w:rPr>
          <w:rFonts w:asciiTheme="majorHAnsi" w:hAnsiTheme="majorHAnsi" w:cstheme="majorHAnsi"/>
          <w:sz w:val="20"/>
          <w:szCs w:val="20"/>
        </w:rPr>
        <w:t xml:space="preserve">suo </w:t>
      </w:r>
      <w:r w:rsidR="00E61E5C">
        <w:rPr>
          <w:rFonts w:asciiTheme="majorHAnsi" w:hAnsiTheme="majorHAnsi" w:cstheme="majorHAnsi"/>
          <w:sz w:val="20"/>
          <w:szCs w:val="20"/>
        </w:rPr>
        <w:t>retro nascosto</w:t>
      </w:r>
      <w:r w:rsidR="005441EA" w:rsidRPr="003978F2">
        <w:rPr>
          <w:rFonts w:asciiTheme="majorHAnsi" w:hAnsiTheme="majorHAnsi" w:cstheme="majorHAnsi"/>
          <w:sz w:val="20"/>
          <w:szCs w:val="20"/>
        </w:rPr>
        <w:t>. E i</w:t>
      </w:r>
      <w:r w:rsidR="00E061FC" w:rsidRPr="003978F2">
        <w:rPr>
          <w:rFonts w:asciiTheme="majorHAnsi" w:hAnsiTheme="majorHAnsi" w:cstheme="majorHAnsi"/>
          <w:sz w:val="20"/>
          <w:szCs w:val="20"/>
        </w:rPr>
        <w:t>nfine c’è lei</w:t>
      </w:r>
      <w:r w:rsidR="002D5C14" w:rsidRPr="003978F2">
        <w:rPr>
          <w:rFonts w:asciiTheme="majorHAnsi" w:hAnsiTheme="majorHAnsi" w:cstheme="majorHAnsi"/>
          <w:sz w:val="20"/>
          <w:szCs w:val="20"/>
        </w:rPr>
        <w:t xml:space="preserve">, </w:t>
      </w:r>
      <w:r w:rsidR="00E061FC" w:rsidRPr="003978F2">
        <w:rPr>
          <w:rFonts w:asciiTheme="majorHAnsi" w:hAnsiTheme="majorHAnsi" w:cstheme="majorHAnsi"/>
          <w:sz w:val="20"/>
          <w:szCs w:val="20"/>
        </w:rPr>
        <w:t xml:space="preserve">conclusione </w:t>
      </w:r>
      <w:r w:rsidR="005441EA" w:rsidRPr="003978F2">
        <w:rPr>
          <w:rFonts w:asciiTheme="majorHAnsi" w:hAnsiTheme="majorHAnsi" w:cstheme="majorHAnsi"/>
          <w:sz w:val="20"/>
          <w:szCs w:val="20"/>
        </w:rPr>
        <w:t xml:space="preserve">naturale e </w:t>
      </w:r>
      <w:r w:rsidR="00E061FC" w:rsidRPr="003978F2">
        <w:rPr>
          <w:rFonts w:asciiTheme="majorHAnsi" w:hAnsiTheme="majorHAnsi" w:cstheme="majorHAnsi"/>
          <w:sz w:val="20"/>
          <w:szCs w:val="20"/>
        </w:rPr>
        <w:t xml:space="preserve">paradigmatica di </w:t>
      </w:r>
      <w:r w:rsidR="00D9742B">
        <w:rPr>
          <w:rFonts w:asciiTheme="majorHAnsi" w:hAnsiTheme="majorHAnsi" w:cstheme="majorHAnsi"/>
          <w:sz w:val="20"/>
          <w:szCs w:val="20"/>
        </w:rPr>
        <w:t>tutta la mostra:</w:t>
      </w:r>
      <w:r w:rsidR="00E061FC" w:rsidRPr="00D9742B">
        <w:rPr>
          <w:rFonts w:asciiTheme="majorHAnsi" w:hAnsiTheme="majorHAnsi" w:cstheme="majorHAnsi"/>
          <w:sz w:val="20"/>
          <w:szCs w:val="20"/>
        </w:rPr>
        <w:t xml:space="preserve"> </w:t>
      </w:r>
      <w:r w:rsidR="00D9742B" w:rsidRPr="00D9742B">
        <w:rPr>
          <w:rFonts w:asciiTheme="majorHAnsi" w:hAnsiTheme="majorHAnsi" w:cstheme="majorHAnsi"/>
          <w:sz w:val="20"/>
          <w:szCs w:val="20"/>
        </w:rPr>
        <w:t>l’</w:t>
      </w:r>
      <w:r w:rsidR="00D9742B" w:rsidRPr="00901449">
        <w:rPr>
          <w:rFonts w:asciiTheme="majorHAnsi" w:hAnsiTheme="majorHAnsi" w:cstheme="majorHAnsi"/>
          <w:sz w:val="20"/>
          <w:szCs w:val="20"/>
          <w:u w:val="single"/>
        </w:rPr>
        <w:t xml:space="preserve">incisione su plexiglas </w:t>
      </w:r>
      <w:r w:rsidR="00D9742B">
        <w:rPr>
          <w:rFonts w:asciiTheme="majorHAnsi" w:hAnsiTheme="majorHAnsi" w:cstheme="majorHAnsi"/>
          <w:sz w:val="20"/>
          <w:szCs w:val="20"/>
        </w:rPr>
        <w:t>che riproduce un</w:t>
      </w:r>
      <w:r w:rsidR="00D9742B" w:rsidRPr="00D9742B">
        <w:rPr>
          <w:rFonts w:asciiTheme="majorHAnsi" w:hAnsiTheme="majorHAnsi" w:cstheme="majorHAnsi"/>
          <w:sz w:val="20"/>
          <w:szCs w:val="20"/>
        </w:rPr>
        <w:t>a diatomea, microrganismo presente nelle acque e nei fanghi termali</w:t>
      </w:r>
      <w:r w:rsidR="00207EEA" w:rsidRPr="00D9742B">
        <w:rPr>
          <w:rFonts w:asciiTheme="majorHAnsi" w:hAnsiTheme="majorHAnsi" w:cstheme="majorHAnsi"/>
          <w:sz w:val="20"/>
          <w:szCs w:val="20"/>
        </w:rPr>
        <w:t>. C</w:t>
      </w:r>
      <w:r w:rsidR="00E061FC" w:rsidRPr="003978F2">
        <w:rPr>
          <w:rFonts w:asciiTheme="majorHAnsi" w:hAnsiTheme="majorHAnsi" w:cstheme="majorHAnsi"/>
          <w:sz w:val="20"/>
          <w:szCs w:val="20"/>
        </w:rPr>
        <w:t>’è qui racchiusa tutta la forza (</w:t>
      </w:r>
      <w:proofErr w:type="spellStart"/>
      <w:r w:rsidR="00E061FC" w:rsidRPr="003978F2">
        <w:rPr>
          <w:rFonts w:asciiTheme="majorHAnsi" w:hAnsiTheme="majorHAnsi" w:cstheme="majorHAnsi"/>
          <w:sz w:val="20"/>
          <w:szCs w:val="20"/>
        </w:rPr>
        <w:t>ri</w:t>
      </w:r>
      <w:proofErr w:type="spellEnd"/>
      <w:r w:rsidR="00E061FC" w:rsidRPr="003978F2">
        <w:rPr>
          <w:rFonts w:asciiTheme="majorHAnsi" w:hAnsiTheme="majorHAnsi" w:cstheme="majorHAnsi"/>
          <w:sz w:val="20"/>
          <w:szCs w:val="20"/>
        </w:rPr>
        <w:t>)generatrice dell’arte e dell’azione artistica</w:t>
      </w:r>
      <w:r w:rsidR="005441EA" w:rsidRPr="003978F2">
        <w:rPr>
          <w:rFonts w:asciiTheme="majorHAnsi" w:hAnsiTheme="majorHAnsi" w:cstheme="majorHAnsi"/>
          <w:sz w:val="20"/>
          <w:szCs w:val="20"/>
        </w:rPr>
        <w:t xml:space="preserve"> che il progetto intende esaltare</w:t>
      </w:r>
      <w:r w:rsidR="00E061FC" w:rsidRPr="003978F2">
        <w:rPr>
          <w:rFonts w:asciiTheme="majorHAnsi" w:hAnsiTheme="majorHAnsi" w:cstheme="majorHAnsi"/>
          <w:sz w:val="20"/>
          <w:szCs w:val="20"/>
        </w:rPr>
        <w:t xml:space="preserve">: </w:t>
      </w:r>
      <w:r w:rsidR="00D67D9C">
        <w:rPr>
          <w:rFonts w:asciiTheme="majorHAnsi" w:hAnsiTheme="majorHAnsi" w:cstheme="majorHAnsi"/>
          <w:b/>
          <w:sz w:val="20"/>
          <w:szCs w:val="20"/>
        </w:rPr>
        <w:t>è l’</w:t>
      </w:r>
      <w:r w:rsidR="00DB2475" w:rsidRPr="00E61E5C">
        <w:rPr>
          <w:rFonts w:asciiTheme="majorHAnsi" w:hAnsiTheme="majorHAnsi" w:cstheme="majorHAnsi"/>
          <w:b/>
          <w:sz w:val="20"/>
          <w:szCs w:val="20"/>
        </w:rPr>
        <w:t>i</w:t>
      </w:r>
      <w:r w:rsidR="00E061FC" w:rsidRPr="00E61E5C">
        <w:rPr>
          <w:rFonts w:asciiTheme="majorHAnsi" w:hAnsiTheme="majorHAnsi" w:cstheme="majorHAnsi"/>
          <w:b/>
          <w:sz w:val="20"/>
          <w:szCs w:val="20"/>
        </w:rPr>
        <w:t>nvit</w:t>
      </w:r>
      <w:r w:rsidR="005441EA" w:rsidRPr="00E61E5C">
        <w:rPr>
          <w:rFonts w:asciiTheme="majorHAnsi" w:hAnsiTheme="majorHAnsi" w:cstheme="majorHAnsi"/>
          <w:b/>
          <w:sz w:val="20"/>
          <w:szCs w:val="20"/>
        </w:rPr>
        <w:t>o</w:t>
      </w:r>
      <w:r w:rsidR="00E061FC" w:rsidRPr="00E61E5C">
        <w:rPr>
          <w:rFonts w:asciiTheme="majorHAnsi" w:hAnsiTheme="majorHAnsi" w:cstheme="majorHAnsi"/>
          <w:b/>
          <w:sz w:val="20"/>
          <w:szCs w:val="20"/>
        </w:rPr>
        <w:t xml:space="preserve"> a uno sguardo nuovo e diverso, capac</w:t>
      </w:r>
      <w:r w:rsidR="00901449">
        <w:rPr>
          <w:rFonts w:asciiTheme="majorHAnsi" w:hAnsiTheme="majorHAnsi" w:cstheme="majorHAnsi"/>
          <w:b/>
          <w:sz w:val="20"/>
          <w:szCs w:val="20"/>
        </w:rPr>
        <w:t>e di andare oltre l’apparenza del</w:t>
      </w:r>
      <w:r w:rsidR="005441EA" w:rsidRPr="00E61E5C">
        <w:rPr>
          <w:rFonts w:asciiTheme="majorHAnsi" w:hAnsiTheme="majorHAnsi" w:cstheme="majorHAnsi"/>
          <w:b/>
          <w:sz w:val="20"/>
          <w:szCs w:val="20"/>
        </w:rPr>
        <w:t>la materia</w:t>
      </w:r>
      <w:r w:rsidR="00DB2475" w:rsidRPr="00E61E5C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901449">
        <w:rPr>
          <w:rFonts w:asciiTheme="majorHAnsi" w:hAnsiTheme="majorHAnsi" w:cstheme="majorHAnsi"/>
          <w:b/>
          <w:sz w:val="20"/>
          <w:szCs w:val="20"/>
        </w:rPr>
        <w:t xml:space="preserve">“semplice” e </w:t>
      </w:r>
      <w:r w:rsidR="00DB2475" w:rsidRPr="009A1C2D">
        <w:rPr>
          <w:rFonts w:asciiTheme="majorHAnsi" w:hAnsiTheme="majorHAnsi" w:cstheme="majorHAnsi"/>
          <w:b/>
          <w:sz w:val="20"/>
          <w:szCs w:val="20"/>
        </w:rPr>
        <w:t>visibile</w:t>
      </w:r>
      <w:r w:rsidR="005441EA" w:rsidRPr="009A1C2D">
        <w:rPr>
          <w:rFonts w:asciiTheme="majorHAnsi" w:hAnsiTheme="majorHAnsi" w:cstheme="majorHAnsi"/>
          <w:b/>
          <w:sz w:val="20"/>
          <w:szCs w:val="20"/>
        </w:rPr>
        <w:t>, e</w:t>
      </w:r>
      <w:r w:rsidR="00E061FC" w:rsidRPr="009A1C2D">
        <w:rPr>
          <w:rFonts w:asciiTheme="majorHAnsi" w:hAnsiTheme="majorHAnsi" w:cstheme="majorHAnsi"/>
          <w:b/>
          <w:sz w:val="20"/>
          <w:szCs w:val="20"/>
        </w:rPr>
        <w:t xml:space="preserve"> ci conduce nella</w:t>
      </w:r>
      <w:r w:rsidR="00E061FC" w:rsidRPr="00E61E5C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D9742B">
        <w:rPr>
          <w:rFonts w:asciiTheme="majorHAnsi" w:hAnsiTheme="majorHAnsi" w:cstheme="majorHAnsi"/>
          <w:b/>
          <w:sz w:val="20"/>
          <w:szCs w:val="20"/>
        </w:rPr>
        <w:t xml:space="preserve">dimensione profonda </w:t>
      </w:r>
      <w:r w:rsidR="00E061FC" w:rsidRPr="00E61E5C">
        <w:rPr>
          <w:rFonts w:asciiTheme="majorHAnsi" w:hAnsiTheme="majorHAnsi" w:cstheme="majorHAnsi"/>
          <w:b/>
          <w:sz w:val="20"/>
          <w:szCs w:val="20"/>
        </w:rPr>
        <w:t xml:space="preserve">dell’invisibile, rivelandoci e svelandoci </w:t>
      </w:r>
      <w:r w:rsidR="005441EA" w:rsidRPr="00E61E5C">
        <w:rPr>
          <w:rFonts w:asciiTheme="majorHAnsi" w:hAnsiTheme="majorHAnsi" w:cstheme="majorHAnsi"/>
          <w:b/>
          <w:sz w:val="20"/>
          <w:szCs w:val="20"/>
        </w:rPr>
        <w:t xml:space="preserve">– qui dentro </w:t>
      </w:r>
      <w:r w:rsidR="00207EEA" w:rsidRPr="00E61E5C">
        <w:rPr>
          <w:rFonts w:asciiTheme="majorHAnsi" w:hAnsiTheme="majorHAnsi" w:cstheme="majorHAnsi"/>
          <w:b/>
          <w:sz w:val="20"/>
          <w:szCs w:val="20"/>
        </w:rPr>
        <w:t xml:space="preserve">– </w:t>
      </w:r>
      <w:r w:rsidR="00E061FC" w:rsidRPr="00E61E5C">
        <w:rPr>
          <w:rFonts w:asciiTheme="majorHAnsi" w:hAnsiTheme="majorHAnsi" w:cstheme="majorHAnsi"/>
          <w:b/>
          <w:sz w:val="20"/>
          <w:szCs w:val="20"/>
        </w:rPr>
        <w:t xml:space="preserve">mondi di </w:t>
      </w:r>
      <w:r w:rsidR="00D9742B">
        <w:rPr>
          <w:rFonts w:asciiTheme="majorHAnsi" w:hAnsiTheme="majorHAnsi" w:cstheme="majorHAnsi"/>
          <w:b/>
          <w:sz w:val="20"/>
          <w:szCs w:val="20"/>
        </w:rPr>
        <w:t xml:space="preserve">una natura perfetta, che è </w:t>
      </w:r>
      <w:r w:rsidR="00E061FC" w:rsidRPr="00E61E5C">
        <w:rPr>
          <w:rFonts w:asciiTheme="majorHAnsi" w:hAnsiTheme="majorHAnsi" w:cstheme="majorHAnsi"/>
          <w:b/>
          <w:sz w:val="20"/>
          <w:szCs w:val="20"/>
        </w:rPr>
        <w:t>infinita bellezza e poesia.</w:t>
      </w:r>
    </w:p>
    <w:p w14:paraId="437C792D" w14:textId="77777777" w:rsidR="00DB2475" w:rsidRPr="00D67D9C" w:rsidRDefault="00DB2475" w:rsidP="003978F2">
      <w:pPr>
        <w:spacing w:line="240" w:lineRule="auto"/>
        <w:ind w:right="-142"/>
        <w:jc w:val="both"/>
        <w:rPr>
          <w:rFonts w:asciiTheme="majorHAnsi" w:hAnsiTheme="majorHAnsi" w:cstheme="majorHAnsi"/>
          <w:sz w:val="10"/>
          <w:szCs w:val="20"/>
        </w:rPr>
      </w:pPr>
    </w:p>
    <w:p w14:paraId="01185E29" w14:textId="5F663519" w:rsidR="00D756EA" w:rsidRDefault="002F1CBE" w:rsidP="003978F2">
      <w:pPr>
        <w:spacing w:line="240" w:lineRule="auto"/>
        <w:ind w:right="-142"/>
        <w:jc w:val="both"/>
        <w:rPr>
          <w:rFonts w:asciiTheme="majorHAnsi" w:hAnsiTheme="majorHAnsi" w:cstheme="majorHAnsi"/>
          <w:sz w:val="20"/>
          <w:szCs w:val="20"/>
          <w:lang w:val="it-IT"/>
        </w:rPr>
      </w:pPr>
      <w:r w:rsidRPr="003978F2">
        <w:rPr>
          <w:rFonts w:asciiTheme="majorHAnsi" w:hAnsiTheme="majorHAnsi" w:cstheme="majorHAnsi"/>
          <w:sz w:val="20"/>
          <w:szCs w:val="20"/>
          <w:lang w:val="it-IT"/>
        </w:rPr>
        <w:t xml:space="preserve">Nel progetto </w:t>
      </w:r>
      <w:r w:rsidR="00143B3D" w:rsidRPr="003978F2">
        <w:rPr>
          <w:rFonts w:asciiTheme="majorHAnsi" w:hAnsiTheme="majorHAnsi" w:cstheme="majorHAnsi"/>
          <w:sz w:val="20"/>
          <w:szCs w:val="20"/>
          <w:lang w:val="it-IT"/>
        </w:rPr>
        <w:t>g</w:t>
      </w:r>
      <w:r w:rsidR="00FB2A88" w:rsidRPr="003978F2">
        <w:rPr>
          <w:rFonts w:asciiTheme="majorHAnsi" w:hAnsiTheme="majorHAnsi" w:cstheme="majorHAnsi"/>
          <w:sz w:val="20"/>
          <w:szCs w:val="20"/>
          <w:lang w:val="it-IT"/>
        </w:rPr>
        <w:t xml:space="preserve">li artisti </w:t>
      </w:r>
      <w:r w:rsidR="00FB2A88" w:rsidRPr="003978F2">
        <w:rPr>
          <w:rFonts w:ascii="Helvetica Neue Thin" w:hAnsi="Helvetica Neue Thin"/>
          <w:sz w:val="20"/>
          <w:szCs w:val="20"/>
          <w:lang w:val="it-IT"/>
        </w:rPr>
        <w:t xml:space="preserve">filtrano </w:t>
      </w:r>
      <w:r w:rsidR="00E061FC" w:rsidRPr="003978F2">
        <w:rPr>
          <w:rFonts w:ascii="Helvetica Neue Thin" w:hAnsi="Helvetica Neue Thin"/>
          <w:sz w:val="20"/>
          <w:szCs w:val="20"/>
          <w:lang w:val="it-IT"/>
        </w:rPr>
        <w:t xml:space="preserve">così </w:t>
      </w:r>
      <w:r w:rsidR="00FB2A88" w:rsidRPr="003978F2">
        <w:rPr>
          <w:rFonts w:asciiTheme="majorHAnsi" w:hAnsiTheme="majorHAnsi" w:cstheme="majorHAnsi"/>
          <w:sz w:val="20"/>
          <w:szCs w:val="20"/>
          <w:lang w:val="it-IT"/>
        </w:rPr>
        <w:t>materia</w:t>
      </w:r>
      <w:r w:rsidR="00143B3D" w:rsidRPr="003978F2">
        <w:rPr>
          <w:rFonts w:asciiTheme="majorHAnsi" w:hAnsiTheme="majorHAnsi" w:cstheme="majorHAnsi"/>
          <w:sz w:val="20"/>
          <w:szCs w:val="20"/>
          <w:lang w:val="it-IT"/>
        </w:rPr>
        <w:t xml:space="preserve"> (il fango</w:t>
      </w:r>
      <w:r w:rsidR="00EB64D3" w:rsidRPr="003978F2">
        <w:rPr>
          <w:rFonts w:asciiTheme="majorHAnsi" w:hAnsiTheme="majorHAnsi" w:cstheme="majorHAnsi"/>
          <w:sz w:val="20"/>
          <w:szCs w:val="20"/>
          <w:lang w:val="it-IT"/>
        </w:rPr>
        <w:t xml:space="preserve"> termale</w:t>
      </w:r>
      <w:r w:rsidR="00143B3D" w:rsidRPr="003978F2">
        <w:rPr>
          <w:rFonts w:asciiTheme="majorHAnsi" w:hAnsiTheme="majorHAnsi" w:cstheme="majorHAnsi"/>
          <w:sz w:val="20"/>
          <w:szCs w:val="20"/>
          <w:lang w:val="it-IT"/>
        </w:rPr>
        <w:t xml:space="preserve">) </w:t>
      </w:r>
      <w:r w:rsidR="00FB2A88" w:rsidRPr="003978F2">
        <w:rPr>
          <w:rFonts w:asciiTheme="majorHAnsi" w:hAnsiTheme="majorHAnsi" w:cstheme="majorHAnsi"/>
          <w:sz w:val="20"/>
          <w:szCs w:val="20"/>
          <w:lang w:val="it-IT"/>
        </w:rPr>
        <w:t xml:space="preserve">e processo </w:t>
      </w:r>
      <w:r w:rsidR="00143B3D" w:rsidRPr="003978F2">
        <w:rPr>
          <w:rFonts w:asciiTheme="majorHAnsi" w:hAnsiTheme="majorHAnsi" w:cstheme="majorHAnsi"/>
          <w:sz w:val="20"/>
          <w:szCs w:val="20"/>
          <w:lang w:val="it-IT"/>
        </w:rPr>
        <w:t xml:space="preserve">(il trattamento) </w:t>
      </w:r>
      <w:r w:rsidR="00FB2A88" w:rsidRPr="003978F2">
        <w:rPr>
          <w:rFonts w:asciiTheme="majorHAnsi" w:hAnsiTheme="majorHAnsi" w:cstheme="majorHAnsi"/>
          <w:sz w:val="20"/>
          <w:szCs w:val="20"/>
          <w:lang w:val="it-IT"/>
        </w:rPr>
        <w:t>attraverso le loro poetiche</w:t>
      </w:r>
      <w:r w:rsidR="005441EA" w:rsidRPr="003978F2">
        <w:rPr>
          <w:rFonts w:asciiTheme="majorHAnsi" w:hAnsiTheme="majorHAnsi" w:cstheme="majorHAnsi"/>
          <w:sz w:val="20"/>
          <w:szCs w:val="20"/>
          <w:lang w:val="it-IT"/>
        </w:rPr>
        <w:t xml:space="preserve"> e </w:t>
      </w:r>
      <w:r w:rsidR="00FB2A88" w:rsidRPr="003978F2">
        <w:rPr>
          <w:rFonts w:asciiTheme="majorHAnsi" w:hAnsiTheme="majorHAnsi" w:cstheme="majorHAnsi"/>
          <w:sz w:val="20"/>
          <w:szCs w:val="20"/>
          <w:lang w:val="it-IT"/>
        </w:rPr>
        <w:t xml:space="preserve">i diversi linguaggi dell’arte contemporanea. </w:t>
      </w:r>
      <w:r w:rsidR="00143B3D" w:rsidRPr="003978F2">
        <w:rPr>
          <w:rFonts w:asciiTheme="majorHAnsi" w:hAnsiTheme="majorHAnsi" w:cstheme="majorHAnsi"/>
          <w:sz w:val="20"/>
          <w:szCs w:val="20"/>
          <w:lang w:val="it-IT"/>
        </w:rPr>
        <w:t>E i</w:t>
      </w:r>
      <w:r w:rsidR="00FB2A88" w:rsidRPr="003978F2">
        <w:rPr>
          <w:rFonts w:asciiTheme="majorHAnsi" w:hAnsiTheme="majorHAnsi" w:cstheme="majorHAnsi"/>
          <w:sz w:val="20"/>
          <w:szCs w:val="20"/>
          <w:lang w:val="it-IT"/>
        </w:rPr>
        <w:t xml:space="preserve">l </w:t>
      </w:r>
      <w:r w:rsidR="00FB2A88" w:rsidRPr="00901449">
        <w:rPr>
          <w:rFonts w:asciiTheme="majorHAnsi" w:hAnsiTheme="majorHAnsi" w:cstheme="majorHAnsi"/>
          <w:b/>
          <w:sz w:val="20"/>
          <w:szCs w:val="20"/>
          <w:lang w:val="it-IT"/>
        </w:rPr>
        <w:t>loro sguardo</w:t>
      </w:r>
      <w:r w:rsidR="005441EA" w:rsidRPr="00901449">
        <w:rPr>
          <w:rFonts w:asciiTheme="majorHAnsi" w:hAnsiTheme="majorHAnsi" w:cstheme="majorHAnsi"/>
          <w:b/>
          <w:sz w:val="20"/>
          <w:szCs w:val="20"/>
          <w:lang w:val="it-IT"/>
        </w:rPr>
        <w:t xml:space="preserve"> </w:t>
      </w:r>
      <w:r w:rsidR="00FB2A88" w:rsidRPr="00901449">
        <w:rPr>
          <w:rFonts w:asciiTheme="majorHAnsi" w:hAnsiTheme="majorHAnsi" w:cstheme="majorHAnsi"/>
          <w:b/>
          <w:sz w:val="20"/>
          <w:szCs w:val="20"/>
          <w:lang w:val="it-IT"/>
        </w:rPr>
        <w:t xml:space="preserve">si fa simbolica </w:t>
      </w:r>
      <w:r w:rsidR="005441EA" w:rsidRPr="00901449">
        <w:rPr>
          <w:rFonts w:asciiTheme="majorHAnsi" w:hAnsiTheme="majorHAnsi" w:cstheme="majorHAnsi"/>
          <w:b/>
          <w:sz w:val="20"/>
          <w:szCs w:val="20"/>
          <w:lang w:val="it-IT"/>
        </w:rPr>
        <w:t>“</w:t>
      </w:r>
      <w:r w:rsidR="00FB2A88" w:rsidRPr="00901449">
        <w:rPr>
          <w:rFonts w:asciiTheme="majorHAnsi" w:hAnsiTheme="majorHAnsi" w:cstheme="majorHAnsi"/>
          <w:b/>
          <w:sz w:val="20"/>
          <w:szCs w:val="20"/>
          <w:lang w:val="it-IT"/>
        </w:rPr>
        <w:t>terapia</w:t>
      </w:r>
      <w:r w:rsidR="005441EA" w:rsidRPr="00901449">
        <w:rPr>
          <w:rFonts w:asciiTheme="majorHAnsi" w:hAnsiTheme="majorHAnsi" w:cstheme="majorHAnsi"/>
          <w:b/>
          <w:sz w:val="20"/>
          <w:szCs w:val="20"/>
          <w:lang w:val="it-IT"/>
        </w:rPr>
        <w:t>”</w:t>
      </w:r>
      <w:r w:rsidR="00FB2A88" w:rsidRPr="00901449">
        <w:rPr>
          <w:rFonts w:asciiTheme="majorHAnsi" w:hAnsiTheme="majorHAnsi" w:cstheme="majorHAnsi"/>
          <w:b/>
          <w:sz w:val="20"/>
          <w:szCs w:val="20"/>
          <w:lang w:val="it-IT"/>
        </w:rPr>
        <w:t xml:space="preserve"> nei confronti del contesto produttivo che li ospita</w:t>
      </w:r>
      <w:r w:rsidR="00143B3D" w:rsidRPr="003978F2">
        <w:rPr>
          <w:rFonts w:asciiTheme="majorHAnsi" w:hAnsiTheme="majorHAnsi" w:cstheme="majorHAnsi"/>
          <w:sz w:val="20"/>
          <w:szCs w:val="20"/>
          <w:lang w:val="it-IT"/>
        </w:rPr>
        <w:t>: a</w:t>
      </w:r>
      <w:r w:rsidR="00FB2A88" w:rsidRPr="003978F2">
        <w:rPr>
          <w:rFonts w:asciiTheme="majorHAnsi" w:hAnsiTheme="majorHAnsi" w:cstheme="majorHAnsi"/>
          <w:sz w:val="20"/>
          <w:szCs w:val="20"/>
          <w:lang w:val="it-IT"/>
        </w:rPr>
        <w:t xml:space="preserve">d essere “in treatment”, </w:t>
      </w:r>
      <w:r w:rsidR="00143B3D" w:rsidRPr="003978F2">
        <w:rPr>
          <w:rFonts w:asciiTheme="majorHAnsi" w:hAnsiTheme="majorHAnsi" w:cstheme="majorHAnsi"/>
          <w:sz w:val="20"/>
          <w:szCs w:val="20"/>
          <w:lang w:val="it-IT"/>
        </w:rPr>
        <w:t xml:space="preserve">in trattamento appunto, </w:t>
      </w:r>
      <w:r w:rsidR="00D67D9C">
        <w:rPr>
          <w:rFonts w:asciiTheme="majorHAnsi" w:hAnsiTheme="majorHAnsi" w:cstheme="majorHAnsi"/>
          <w:sz w:val="20"/>
          <w:szCs w:val="20"/>
          <w:lang w:val="it-IT"/>
        </w:rPr>
        <w:t>non sono più solo gli ospiti</w:t>
      </w:r>
      <w:r w:rsidR="00FB2A88" w:rsidRPr="003978F2">
        <w:rPr>
          <w:rFonts w:asciiTheme="majorHAnsi" w:hAnsiTheme="majorHAnsi" w:cstheme="majorHAnsi"/>
          <w:sz w:val="20"/>
          <w:szCs w:val="20"/>
          <w:lang w:val="it-IT"/>
        </w:rPr>
        <w:t xml:space="preserve"> ma </w:t>
      </w:r>
      <w:r w:rsidR="00143B3D" w:rsidRPr="003978F2">
        <w:rPr>
          <w:rFonts w:asciiTheme="majorHAnsi" w:hAnsiTheme="majorHAnsi" w:cstheme="majorHAnsi"/>
          <w:sz w:val="20"/>
          <w:szCs w:val="20"/>
          <w:lang w:val="it-IT"/>
        </w:rPr>
        <w:t xml:space="preserve">l’impresa </w:t>
      </w:r>
      <w:r w:rsidR="00FB2A88" w:rsidRPr="003978F2">
        <w:rPr>
          <w:rFonts w:asciiTheme="majorHAnsi" w:hAnsiTheme="majorHAnsi" w:cstheme="majorHAnsi"/>
          <w:sz w:val="20"/>
          <w:szCs w:val="20"/>
          <w:lang w:val="it-IT"/>
        </w:rPr>
        <w:t>alberghiera stessa</w:t>
      </w:r>
      <w:r w:rsidR="00D67D9C">
        <w:rPr>
          <w:rFonts w:asciiTheme="majorHAnsi" w:hAnsiTheme="majorHAnsi" w:cstheme="majorHAnsi"/>
          <w:sz w:val="20"/>
          <w:szCs w:val="20"/>
          <w:lang w:val="it-IT"/>
        </w:rPr>
        <w:t xml:space="preserve">, </w:t>
      </w:r>
      <w:r w:rsidR="00FB2A88" w:rsidRPr="003978F2">
        <w:rPr>
          <w:rFonts w:asciiTheme="majorHAnsi" w:hAnsiTheme="majorHAnsi" w:cstheme="majorHAnsi"/>
          <w:sz w:val="20"/>
          <w:szCs w:val="20"/>
          <w:lang w:val="it-IT"/>
        </w:rPr>
        <w:t>invitata a</w:t>
      </w:r>
      <w:r w:rsidR="00143B3D" w:rsidRPr="003978F2">
        <w:rPr>
          <w:rFonts w:asciiTheme="majorHAnsi" w:hAnsiTheme="majorHAnsi" w:cstheme="majorHAnsi"/>
          <w:sz w:val="20"/>
          <w:szCs w:val="20"/>
          <w:lang w:val="it-IT"/>
        </w:rPr>
        <w:t xml:space="preserve"> fare</w:t>
      </w:r>
      <w:r w:rsidR="00FB2A88" w:rsidRPr="003978F2">
        <w:rPr>
          <w:rFonts w:asciiTheme="majorHAnsi" w:hAnsiTheme="majorHAnsi" w:cstheme="majorHAnsi"/>
          <w:sz w:val="20"/>
          <w:szCs w:val="20"/>
          <w:lang w:val="it-IT"/>
        </w:rPr>
        <w:t xml:space="preserve"> un percorso di analisi e riflessione su </w:t>
      </w:r>
      <w:r w:rsidR="00EB64D3" w:rsidRPr="003978F2">
        <w:rPr>
          <w:rFonts w:asciiTheme="majorHAnsi" w:hAnsiTheme="majorHAnsi" w:cstheme="majorHAnsi"/>
          <w:sz w:val="20"/>
          <w:szCs w:val="20"/>
          <w:lang w:val="it-IT"/>
        </w:rPr>
        <w:t xml:space="preserve">sé </w:t>
      </w:r>
      <w:r w:rsidR="00FB2A88" w:rsidRPr="003978F2">
        <w:rPr>
          <w:rFonts w:asciiTheme="majorHAnsi" w:hAnsiTheme="majorHAnsi" w:cstheme="majorHAnsi"/>
          <w:sz w:val="20"/>
          <w:szCs w:val="20"/>
          <w:lang w:val="it-IT"/>
        </w:rPr>
        <w:t>stessa, su ciò che la rende distintiva, su come si rappresenta ma anche su quello che tende a non mostrare</w:t>
      </w:r>
      <w:r w:rsidR="0051565D" w:rsidRPr="003978F2">
        <w:rPr>
          <w:rFonts w:asciiTheme="majorHAnsi" w:hAnsiTheme="majorHAnsi" w:cstheme="majorHAnsi"/>
          <w:sz w:val="20"/>
          <w:szCs w:val="20"/>
          <w:lang w:val="it-IT"/>
        </w:rPr>
        <w:t>, eppure costituisce un suo punto di forza</w:t>
      </w:r>
      <w:r w:rsidR="00FB2A88" w:rsidRPr="003978F2">
        <w:rPr>
          <w:rFonts w:asciiTheme="majorHAnsi" w:hAnsiTheme="majorHAnsi" w:cstheme="majorHAnsi"/>
          <w:sz w:val="20"/>
          <w:szCs w:val="20"/>
          <w:lang w:val="it-IT"/>
        </w:rPr>
        <w:t>: il fango</w:t>
      </w:r>
      <w:r w:rsidR="00EB64D3" w:rsidRPr="003978F2">
        <w:rPr>
          <w:rFonts w:asciiTheme="majorHAnsi" w:hAnsiTheme="majorHAnsi" w:cstheme="majorHAnsi"/>
          <w:sz w:val="20"/>
          <w:szCs w:val="20"/>
          <w:lang w:val="it-IT"/>
        </w:rPr>
        <w:t xml:space="preserve"> termale</w:t>
      </w:r>
      <w:r w:rsidR="00FB2A88" w:rsidRPr="003978F2">
        <w:rPr>
          <w:rFonts w:asciiTheme="majorHAnsi" w:hAnsiTheme="majorHAnsi" w:cstheme="majorHAnsi"/>
          <w:sz w:val="20"/>
          <w:szCs w:val="20"/>
          <w:lang w:val="it-IT"/>
        </w:rPr>
        <w:t xml:space="preserve">, appunto, e in particolare il processo produttivo che lo converte in trattamento terapeutico. </w:t>
      </w:r>
    </w:p>
    <w:p w14:paraId="3050ABE5" w14:textId="77777777" w:rsidR="00207EEA" w:rsidRPr="00D9742B" w:rsidRDefault="00207EEA" w:rsidP="003978F2">
      <w:pPr>
        <w:spacing w:line="240" w:lineRule="auto"/>
        <w:ind w:right="-142"/>
        <w:jc w:val="both"/>
        <w:rPr>
          <w:rFonts w:asciiTheme="majorHAnsi" w:hAnsiTheme="majorHAnsi" w:cstheme="majorHAnsi"/>
          <w:sz w:val="6"/>
          <w:szCs w:val="20"/>
          <w:lang w:val="it-IT"/>
        </w:rPr>
      </w:pPr>
    </w:p>
    <w:p w14:paraId="64888C0B" w14:textId="77777777" w:rsidR="009E69CD" w:rsidRPr="003978F2" w:rsidRDefault="009E69CD" w:rsidP="009E69CD">
      <w:pPr>
        <w:spacing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3978F2">
        <w:rPr>
          <w:rFonts w:asciiTheme="majorHAnsi" w:hAnsiTheme="majorHAnsi" w:cstheme="majorHAnsi"/>
          <w:b/>
          <w:bCs/>
          <w:sz w:val="18"/>
          <w:szCs w:val="20"/>
          <w:u w:val="single"/>
        </w:rPr>
        <w:t>Ufficio stampa:</w:t>
      </w:r>
      <w:r w:rsidRPr="003978F2">
        <w:rPr>
          <w:rFonts w:asciiTheme="majorHAnsi" w:hAnsiTheme="majorHAnsi" w:cstheme="majorHAnsi"/>
          <w:b/>
          <w:bCs/>
          <w:sz w:val="18"/>
          <w:szCs w:val="20"/>
        </w:rPr>
        <w:t xml:space="preserve"> IKON Comunicazione – Marta Giacometti</w:t>
      </w:r>
    </w:p>
    <w:p w14:paraId="00718815" w14:textId="40222C27" w:rsidR="001D4A30" w:rsidRPr="003978F2" w:rsidRDefault="009E69CD" w:rsidP="00F14569">
      <w:pPr>
        <w:spacing w:line="240" w:lineRule="auto"/>
        <w:jc w:val="center"/>
        <w:rPr>
          <w:rFonts w:asciiTheme="majorHAnsi" w:hAnsiTheme="majorHAnsi" w:cstheme="majorHAnsi"/>
          <w:sz w:val="18"/>
          <w:szCs w:val="20"/>
        </w:rPr>
      </w:pPr>
      <w:r w:rsidRPr="003978F2">
        <w:rPr>
          <w:rFonts w:asciiTheme="majorHAnsi" w:hAnsiTheme="majorHAnsi" w:cstheme="majorHAnsi"/>
          <w:sz w:val="18"/>
          <w:szCs w:val="20"/>
        </w:rPr>
        <w:t xml:space="preserve">tel. +39 049 8764542 - </w:t>
      </w:r>
      <w:proofErr w:type="spellStart"/>
      <w:r w:rsidRPr="003978F2">
        <w:rPr>
          <w:rFonts w:asciiTheme="majorHAnsi" w:hAnsiTheme="majorHAnsi" w:cstheme="majorHAnsi"/>
          <w:sz w:val="18"/>
          <w:szCs w:val="20"/>
        </w:rPr>
        <w:t>cell</w:t>
      </w:r>
      <w:proofErr w:type="spellEnd"/>
      <w:r w:rsidRPr="003978F2">
        <w:rPr>
          <w:rFonts w:asciiTheme="majorHAnsi" w:hAnsiTheme="majorHAnsi" w:cstheme="majorHAnsi"/>
          <w:sz w:val="18"/>
          <w:szCs w:val="20"/>
        </w:rPr>
        <w:t>. +39 338 6719974 - +39 338 6983321</w:t>
      </w:r>
      <w:r w:rsidR="00207EEA">
        <w:rPr>
          <w:rFonts w:asciiTheme="majorHAnsi" w:hAnsiTheme="majorHAnsi" w:cstheme="majorHAnsi"/>
          <w:sz w:val="18"/>
          <w:szCs w:val="20"/>
        </w:rPr>
        <w:t xml:space="preserve"> -</w:t>
      </w:r>
      <w:r w:rsidRPr="003978F2">
        <w:rPr>
          <w:rFonts w:asciiTheme="majorHAnsi" w:hAnsiTheme="majorHAnsi" w:cstheme="majorHAnsi"/>
          <w:sz w:val="18"/>
          <w:szCs w:val="20"/>
          <w:shd w:val="clear" w:color="auto" w:fill="FFFFFF"/>
        </w:rPr>
        <w:t xml:space="preserve"> </w:t>
      </w:r>
      <w:hyperlink r:id="rId6" w:history="1">
        <w:r w:rsidRPr="003978F2">
          <w:rPr>
            <w:rStyle w:val="Collegamentoipertestuale"/>
            <w:rFonts w:asciiTheme="majorHAnsi" w:hAnsiTheme="majorHAnsi" w:cstheme="majorHAnsi"/>
            <w:sz w:val="18"/>
            <w:szCs w:val="20"/>
          </w:rPr>
          <w:t>ufficiostampa@ikoncomunicazione.com</w:t>
        </w:r>
      </w:hyperlink>
    </w:p>
    <w:sectPr w:rsidR="001D4A30" w:rsidRPr="003978F2" w:rsidSect="00207EEA">
      <w:headerReference w:type="default" r:id="rId7"/>
      <w:footerReference w:type="default" r:id="rId8"/>
      <w:pgSz w:w="11909" w:h="16834"/>
      <w:pgMar w:top="1134" w:right="710" w:bottom="1135" w:left="567" w:header="284" w:footer="81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DC56F3" w14:textId="77777777" w:rsidR="002049A9" w:rsidRDefault="002049A9" w:rsidP="002049A9">
      <w:pPr>
        <w:spacing w:line="240" w:lineRule="auto"/>
      </w:pPr>
      <w:r>
        <w:separator/>
      </w:r>
    </w:p>
  </w:endnote>
  <w:endnote w:type="continuationSeparator" w:id="0">
    <w:p w14:paraId="27D0E102" w14:textId="77777777" w:rsidR="002049A9" w:rsidRDefault="002049A9" w:rsidP="002049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Helvetica Neue Thin">
    <w:altName w:val="Corbel"/>
    <w:charset w:val="00"/>
    <w:family w:val="auto"/>
    <w:pitch w:val="variable"/>
    <w:sig w:usb0="00000001" w:usb1="5000205B" w:usb2="00000002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AC5AB" w14:textId="1B8623B8" w:rsidR="00B93D70" w:rsidRPr="003978F2" w:rsidRDefault="004A1132" w:rsidP="00F8033D">
    <w:pPr>
      <w:pStyle w:val="Pidipagina"/>
      <w:tabs>
        <w:tab w:val="clear" w:pos="4819"/>
        <w:tab w:val="clear" w:pos="9638"/>
        <w:tab w:val="left" w:pos="1290"/>
      </w:tabs>
      <w:rPr>
        <w:i/>
        <w:sz w:val="18"/>
      </w:rPr>
    </w:pPr>
    <w:r w:rsidRPr="00F8033D">
      <w:rPr>
        <w:noProof/>
        <w:lang w:val="it-IT"/>
      </w:rPr>
      <w:drawing>
        <wp:anchor distT="0" distB="0" distL="114300" distR="114300" simplePos="0" relativeHeight="251658240" behindDoc="0" locked="0" layoutInCell="1" allowOverlap="1" wp14:anchorId="51A73D4A" wp14:editId="54384DE5">
          <wp:simplePos x="0" y="0"/>
          <wp:positionH relativeFrom="margin">
            <wp:posOffset>1545127</wp:posOffset>
          </wp:positionH>
          <wp:positionV relativeFrom="paragraph">
            <wp:posOffset>-43180</wp:posOffset>
          </wp:positionV>
          <wp:extent cx="789214" cy="587273"/>
          <wp:effectExtent l="0" t="0" r="0" b="3810"/>
          <wp:wrapNone/>
          <wp:docPr id="144" name="Immagine 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214" cy="587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05C8">
      <w:rPr>
        <w:noProof/>
        <w:lang w:val="it-IT"/>
      </w:rPr>
      <w:drawing>
        <wp:anchor distT="0" distB="0" distL="114300" distR="114300" simplePos="0" relativeHeight="251662336" behindDoc="0" locked="0" layoutInCell="1" allowOverlap="1" wp14:anchorId="2DC0C9F9" wp14:editId="041517FF">
          <wp:simplePos x="0" y="0"/>
          <wp:positionH relativeFrom="column">
            <wp:posOffset>2428240</wp:posOffset>
          </wp:positionH>
          <wp:positionV relativeFrom="paragraph">
            <wp:posOffset>188595</wp:posOffset>
          </wp:positionV>
          <wp:extent cx="810986" cy="278647"/>
          <wp:effectExtent l="0" t="0" r="0" b="7620"/>
          <wp:wrapNone/>
          <wp:docPr id="143" name="Immagine 1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986" cy="278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7EEA" w:rsidRPr="00F8033D">
      <w:rPr>
        <w:noProof/>
        <w:lang w:val="it-IT"/>
      </w:rPr>
      <w:drawing>
        <wp:anchor distT="0" distB="0" distL="114300" distR="114300" simplePos="0" relativeHeight="251654144" behindDoc="0" locked="0" layoutInCell="1" allowOverlap="1" wp14:anchorId="5B158D7A" wp14:editId="26B1CB7A">
          <wp:simplePos x="0" y="0"/>
          <wp:positionH relativeFrom="page">
            <wp:posOffset>4439648</wp:posOffset>
          </wp:positionH>
          <wp:positionV relativeFrom="paragraph">
            <wp:posOffset>119017</wp:posOffset>
          </wp:positionV>
          <wp:extent cx="941614" cy="316837"/>
          <wp:effectExtent l="0" t="0" r="0" b="7620"/>
          <wp:wrapSquare wrapText="bothSides"/>
          <wp:docPr id="145" name="Immagin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614" cy="316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4656">
      <w:tab/>
    </w:r>
    <w:r w:rsidR="00114656">
      <w:tab/>
    </w:r>
    <w:r w:rsidR="00114656">
      <w:tab/>
    </w:r>
    <w:r w:rsidR="00114656">
      <w:tab/>
    </w:r>
    <w:r w:rsidR="00114656">
      <w:tab/>
    </w:r>
    <w:r w:rsidR="00114656">
      <w:tab/>
    </w:r>
    <w:r w:rsidR="00114656">
      <w:tab/>
    </w:r>
    <w:r w:rsidR="00114656">
      <w:tab/>
    </w:r>
    <w:r w:rsidR="00114656" w:rsidRPr="003978F2">
      <w:rPr>
        <w:sz w:val="20"/>
      </w:rPr>
      <w:tab/>
    </w:r>
    <w:r w:rsidR="001D4A30" w:rsidRPr="003978F2">
      <w:rPr>
        <w:i/>
        <w:sz w:val="12"/>
      </w:rPr>
      <w:t>I</w:t>
    </w:r>
    <w:r w:rsidR="001D4A30" w:rsidRPr="003978F2">
      <w:rPr>
        <w:i/>
        <w:sz w:val="10"/>
      </w:rPr>
      <w:t>n collaborazione con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94285" w14:textId="77777777" w:rsidR="002049A9" w:rsidRDefault="002049A9" w:rsidP="002049A9">
      <w:pPr>
        <w:spacing w:line="240" w:lineRule="auto"/>
      </w:pPr>
      <w:r>
        <w:separator/>
      </w:r>
    </w:p>
  </w:footnote>
  <w:footnote w:type="continuationSeparator" w:id="0">
    <w:p w14:paraId="64751D1C" w14:textId="77777777" w:rsidR="002049A9" w:rsidRDefault="002049A9" w:rsidP="002049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164E9" w14:textId="6C7D97B1" w:rsidR="00F8033D" w:rsidRPr="003978F2" w:rsidRDefault="001D4A30" w:rsidP="007C7710">
    <w:pPr>
      <w:pStyle w:val="Intestazione"/>
      <w:ind w:left="142" w:firstLine="2738"/>
      <w:rPr>
        <w:i/>
        <w:sz w:val="12"/>
      </w:rPr>
    </w:pPr>
    <w:r w:rsidRPr="003978F2">
      <w:rPr>
        <w:i/>
        <w:noProof/>
        <w:sz w:val="12"/>
        <w:lang w:val="it-IT"/>
      </w:rPr>
      <w:drawing>
        <wp:anchor distT="0" distB="0" distL="114300" distR="114300" simplePos="0" relativeHeight="251656192" behindDoc="0" locked="0" layoutInCell="1" allowOverlap="1" wp14:anchorId="14ED50FA" wp14:editId="7B27CF0A">
          <wp:simplePos x="0" y="0"/>
          <wp:positionH relativeFrom="margin">
            <wp:posOffset>3995420</wp:posOffset>
          </wp:positionH>
          <wp:positionV relativeFrom="paragraph">
            <wp:posOffset>5273</wp:posOffset>
          </wp:positionV>
          <wp:extent cx="594110" cy="718458"/>
          <wp:effectExtent l="0" t="0" r="0" b="5715"/>
          <wp:wrapNone/>
          <wp:docPr id="141" name="Immagine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10" cy="718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1132">
      <w:rPr>
        <w:i/>
        <w:sz w:val="12"/>
      </w:rPr>
      <w:t xml:space="preserve">                     </w:t>
    </w:r>
    <w:r w:rsidR="007C7710" w:rsidRPr="003978F2">
      <w:rPr>
        <w:i/>
        <w:sz w:val="12"/>
      </w:rPr>
      <w:t xml:space="preserve">  </w:t>
    </w:r>
    <w:r w:rsidRPr="003978F2">
      <w:rPr>
        <w:i/>
        <w:sz w:val="12"/>
      </w:rPr>
      <w:t>Promosso da</w:t>
    </w:r>
  </w:p>
  <w:p w14:paraId="5C81AB6E" w14:textId="41830547" w:rsidR="00F8033D" w:rsidRDefault="007C7710" w:rsidP="00F14569">
    <w:pPr>
      <w:pStyle w:val="Intestazione"/>
      <w:ind w:left="142"/>
    </w:pPr>
    <w:r w:rsidRPr="00F8033D">
      <w:rPr>
        <w:noProof/>
        <w:lang w:val="it-IT"/>
      </w:rPr>
      <w:drawing>
        <wp:anchor distT="0" distB="0" distL="114300" distR="114300" simplePos="0" relativeHeight="251660288" behindDoc="0" locked="0" layoutInCell="1" allowOverlap="1" wp14:anchorId="64522225" wp14:editId="2D0C0633">
          <wp:simplePos x="0" y="0"/>
          <wp:positionH relativeFrom="margin">
            <wp:posOffset>2334260</wp:posOffset>
          </wp:positionH>
          <wp:positionV relativeFrom="paragraph">
            <wp:posOffset>7620</wp:posOffset>
          </wp:positionV>
          <wp:extent cx="566057" cy="623069"/>
          <wp:effectExtent l="0" t="0" r="5715" b="5715"/>
          <wp:wrapNone/>
          <wp:docPr id="142" name="Immagine 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057" cy="6230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BB99A2" w14:textId="77777777" w:rsidR="001D4A30" w:rsidRDefault="001D4A30" w:rsidP="00F14569">
    <w:pPr>
      <w:pStyle w:val="Intestazione"/>
      <w:ind w:left="142"/>
    </w:pPr>
  </w:p>
  <w:p w14:paraId="36E03EEA" w14:textId="77777777" w:rsidR="001D4A30" w:rsidRDefault="001D4A30" w:rsidP="00F14569">
    <w:pPr>
      <w:pStyle w:val="Intestazione"/>
      <w:ind w:left="142"/>
    </w:pPr>
  </w:p>
  <w:p w14:paraId="53DA6455" w14:textId="77777777" w:rsidR="001D4A30" w:rsidRDefault="001D4A30">
    <w:pPr>
      <w:pStyle w:val="Intestazione"/>
    </w:pPr>
  </w:p>
  <w:p w14:paraId="7C47FC19" w14:textId="77777777" w:rsidR="001D4A30" w:rsidRDefault="001D4A3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6EA"/>
    <w:rsid w:val="000037BE"/>
    <w:rsid w:val="00021533"/>
    <w:rsid w:val="00100E09"/>
    <w:rsid w:val="00114656"/>
    <w:rsid w:val="0014115A"/>
    <w:rsid w:val="00143B3D"/>
    <w:rsid w:val="001440C6"/>
    <w:rsid w:val="0015235F"/>
    <w:rsid w:val="001D4A30"/>
    <w:rsid w:val="002049A9"/>
    <w:rsid w:val="00207EEA"/>
    <w:rsid w:val="002D5C14"/>
    <w:rsid w:val="002F1CBE"/>
    <w:rsid w:val="003100D8"/>
    <w:rsid w:val="003733A6"/>
    <w:rsid w:val="003978F2"/>
    <w:rsid w:val="004531E6"/>
    <w:rsid w:val="00471FCE"/>
    <w:rsid w:val="004A1132"/>
    <w:rsid w:val="004D3D31"/>
    <w:rsid w:val="0051565D"/>
    <w:rsid w:val="00536417"/>
    <w:rsid w:val="005441EA"/>
    <w:rsid w:val="00652F18"/>
    <w:rsid w:val="00682071"/>
    <w:rsid w:val="007C7710"/>
    <w:rsid w:val="00806630"/>
    <w:rsid w:val="0084014D"/>
    <w:rsid w:val="00900262"/>
    <w:rsid w:val="00901449"/>
    <w:rsid w:val="009119A9"/>
    <w:rsid w:val="009865C2"/>
    <w:rsid w:val="00986F91"/>
    <w:rsid w:val="009A1C2D"/>
    <w:rsid w:val="009B1BB0"/>
    <w:rsid w:val="009E69CD"/>
    <w:rsid w:val="009F099E"/>
    <w:rsid w:val="00A26A63"/>
    <w:rsid w:val="00A74E2F"/>
    <w:rsid w:val="00AB2CE4"/>
    <w:rsid w:val="00B26352"/>
    <w:rsid w:val="00B60973"/>
    <w:rsid w:val="00B93D70"/>
    <w:rsid w:val="00BC4AF9"/>
    <w:rsid w:val="00C258DD"/>
    <w:rsid w:val="00C65D6B"/>
    <w:rsid w:val="00CA3DB6"/>
    <w:rsid w:val="00CB3684"/>
    <w:rsid w:val="00D36B0A"/>
    <w:rsid w:val="00D67D9C"/>
    <w:rsid w:val="00D756EA"/>
    <w:rsid w:val="00D805C8"/>
    <w:rsid w:val="00D82BAE"/>
    <w:rsid w:val="00D9742B"/>
    <w:rsid w:val="00DB2475"/>
    <w:rsid w:val="00DD58FB"/>
    <w:rsid w:val="00E061FC"/>
    <w:rsid w:val="00E61E5C"/>
    <w:rsid w:val="00EA5BEB"/>
    <w:rsid w:val="00EB64D3"/>
    <w:rsid w:val="00EF4318"/>
    <w:rsid w:val="00F04B1D"/>
    <w:rsid w:val="00F1053A"/>
    <w:rsid w:val="00F14569"/>
    <w:rsid w:val="00F8033D"/>
    <w:rsid w:val="00FB2A88"/>
    <w:rsid w:val="00FE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37520248"/>
  <w15:docId w15:val="{BD1F9E40-0C45-4F40-8D24-3CAA6FEE0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2049A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49A9"/>
  </w:style>
  <w:style w:type="paragraph" w:styleId="Pidipagina">
    <w:name w:val="footer"/>
    <w:basedOn w:val="Normale"/>
    <w:link w:val="PidipaginaCarattere"/>
    <w:uiPriority w:val="99"/>
    <w:unhideWhenUsed/>
    <w:rsid w:val="002049A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49A9"/>
  </w:style>
  <w:style w:type="character" w:styleId="Collegamentoipertestuale">
    <w:name w:val="Hyperlink"/>
    <w:basedOn w:val="Carpredefinitoparagrafo"/>
    <w:uiPriority w:val="99"/>
    <w:unhideWhenUsed/>
    <w:rsid w:val="009E69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ficiostampa@ikoncomunicazione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Fabrizio Panozzo</Company>
  <LinksUpToDate>false</LinksUpToDate>
  <CharactersWithSpaces>5476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CAUSIN CHIARA</dc:creator>
  <cp:lastModifiedBy>Utente</cp:lastModifiedBy>
  <cp:revision>9</cp:revision>
  <cp:lastPrinted>2019-06-28T09:20:00Z</cp:lastPrinted>
  <dcterms:created xsi:type="dcterms:W3CDTF">2019-06-27T13:32:00Z</dcterms:created>
  <dcterms:modified xsi:type="dcterms:W3CDTF">2019-06-28T09:42:00Z</dcterms:modified>
</cp:coreProperties>
</file>