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45A7" w14:textId="152AC526" w:rsidR="00056B65" w:rsidRPr="003F594B" w:rsidRDefault="00D451E2" w:rsidP="003F594B">
      <w:pPr>
        <w:pStyle w:val="Nessunaspaziatura"/>
        <w:jc w:val="center"/>
        <w:rPr>
          <w:vanish/>
          <w:specVanish/>
        </w:rPr>
      </w:pPr>
      <w:r>
        <w:rPr>
          <w:noProof/>
        </w:rPr>
        <w:drawing>
          <wp:inline distT="0" distB="0" distL="0" distR="0" wp14:anchorId="6743DA10" wp14:editId="4920E54B">
            <wp:extent cx="708660" cy="1151573"/>
            <wp:effectExtent l="0" t="0" r="0" b="0"/>
            <wp:docPr id="19787419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41988" name="Immagine 1978741988"/>
                    <pic:cNvPicPr/>
                  </pic:nvPicPr>
                  <pic:blipFill>
                    <a:blip r:embed="rId5">
                      <a:extLst>
                        <a:ext uri="{28A0092B-C50C-407E-A947-70E740481C1C}">
                          <a14:useLocalDpi xmlns:a14="http://schemas.microsoft.com/office/drawing/2010/main" val="0"/>
                        </a:ext>
                      </a:extLst>
                    </a:blip>
                    <a:stretch>
                      <a:fillRect/>
                    </a:stretch>
                  </pic:blipFill>
                  <pic:spPr>
                    <a:xfrm>
                      <a:off x="0" y="0"/>
                      <a:ext cx="712189" cy="1157308"/>
                    </a:xfrm>
                    <a:prstGeom prst="rect">
                      <a:avLst/>
                    </a:prstGeom>
                  </pic:spPr>
                </pic:pic>
              </a:graphicData>
            </a:graphic>
          </wp:inline>
        </w:drawing>
      </w:r>
      <w:r>
        <w:rPr>
          <w:noProof/>
        </w:rPr>
        <w:drawing>
          <wp:inline distT="0" distB="0" distL="0" distR="0" wp14:anchorId="24DA0BB6" wp14:editId="52F4E291">
            <wp:extent cx="1434327" cy="941436"/>
            <wp:effectExtent l="0" t="0" r="0" b="0"/>
            <wp:docPr id="5875136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13622" name="Immagine 5875136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0795" cy="952245"/>
                    </a:xfrm>
                    <a:prstGeom prst="rect">
                      <a:avLst/>
                    </a:prstGeom>
                  </pic:spPr>
                </pic:pic>
              </a:graphicData>
            </a:graphic>
          </wp:inline>
        </w:drawing>
      </w:r>
    </w:p>
    <w:p w14:paraId="2EC58E06" w14:textId="5B33DBFE" w:rsidR="00D451E2" w:rsidRDefault="003F594B" w:rsidP="0083761C">
      <w:pPr>
        <w:pStyle w:val="Nessunaspaziatura"/>
      </w:pPr>
      <w:r>
        <w:t xml:space="preserve"> </w:t>
      </w:r>
    </w:p>
    <w:p w14:paraId="7BB02FD1" w14:textId="7543A22A" w:rsidR="00D451E2" w:rsidRDefault="00D451E2" w:rsidP="0083761C">
      <w:pPr>
        <w:pStyle w:val="Nessunaspaziatura"/>
      </w:pPr>
    </w:p>
    <w:p w14:paraId="7CBDDF4F" w14:textId="77777777" w:rsidR="00056B65" w:rsidRDefault="00056B65" w:rsidP="0083761C">
      <w:pPr>
        <w:pStyle w:val="Nessunaspaziatura"/>
      </w:pPr>
    </w:p>
    <w:p w14:paraId="22F908F2" w14:textId="77777777" w:rsidR="008B47FF" w:rsidRDefault="008B47FF" w:rsidP="008B47FF">
      <w:pPr>
        <w:pStyle w:val="Nessunaspaziatura"/>
      </w:pPr>
    </w:p>
    <w:p w14:paraId="7E6815F5" w14:textId="22F8198D" w:rsidR="00056B65" w:rsidRPr="00056B65" w:rsidRDefault="00056B65" w:rsidP="008B47FF">
      <w:pPr>
        <w:pStyle w:val="Nessunaspaziatura"/>
        <w:jc w:val="center"/>
        <w:rPr>
          <w:sz w:val="28"/>
          <w:szCs w:val="28"/>
          <w:u w:val="single"/>
        </w:rPr>
      </w:pPr>
      <w:r w:rsidRPr="00056B65">
        <w:rPr>
          <w:sz w:val="28"/>
          <w:szCs w:val="28"/>
          <w:u w:val="single"/>
        </w:rPr>
        <w:t>COMUNICATO STAMPA</w:t>
      </w:r>
    </w:p>
    <w:p w14:paraId="213F8724" w14:textId="77777777" w:rsidR="00056B65" w:rsidRDefault="00056B65" w:rsidP="0083761C">
      <w:pPr>
        <w:pStyle w:val="Nessunaspaziatura"/>
      </w:pPr>
    </w:p>
    <w:p w14:paraId="5E012B87" w14:textId="77777777" w:rsidR="00056B65" w:rsidRDefault="00056B65" w:rsidP="0083761C">
      <w:pPr>
        <w:pStyle w:val="Nessunaspaziatura"/>
      </w:pPr>
    </w:p>
    <w:p w14:paraId="091CA4C2" w14:textId="5964670E" w:rsidR="00056B65" w:rsidRDefault="00056B65" w:rsidP="008B47FF">
      <w:pPr>
        <w:pStyle w:val="Nessunaspaziatura"/>
        <w:jc w:val="center"/>
      </w:pPr>
      <w:r w:rsidRPr="00056B65">
        <w:rPr>
          <w:b/>
          <w:bCs/>
          <w:i/>
          <w:u w:val="single"/>
        </w:rPr>
        <w:t>DIECI ANNI E OTTANTAS</w:t>
      </w:r>
      <w:r w:rsidR="00250D53">
        <w:rPr>
          <w:b/>
          <w:bCs/>
          <w:i/>
          <w:u w:val="single"/>
        </w:rPr>
        <w:t>ETTE</w:t>
      </w:r>
      <w:r w:rsidRPr="00056B65">
        <w:rPr>
          <w:b/>
          <w:bCs/>
          <w:i/>
          <w:u w:val="single"/>
        </w:rPr>
        <w:t xml:space="preserve"> GIORNI/ MOSTRA FOTOGRAFICA</w:t>
      </w:r>
      <w:r w:rsidRPr="00056B65">
        <w:rPr>
          <w:b/>
          <w:bCs/>
          <w:i/>
          <w:u w:val="single"/>
        </w:rPr>
        <w:br/>
        <w:t>DI LUISA MENAZZI MORETTI AL MACOF DI BRESCIA</w:t>
      </w:r>
      <w:r>
        <w:rPr>
          <w:i/>
        </w:rPr>
        <w:br/>
        <w:t xml:space="preserve">Dal 25 novembre fino al 24 dicembre </w:t>
      </w:r>
      <w:r w:rsidR="00074161">
        <w:rPr>
          <w:i/>
        </w:rPr>
        <w:t xml:space="preserve">l’opera dell’artista </w:t>
      </w:r>
      <w:r w:rsidR="00074161">
        <w:rPr>
          <w:i/>
        </w:rPr>
        <w:br/>
        <w:t>sulla vita e le parole dei detenuti nel braccio della morte</w:t>
      </w:r>
    </w:p>
    <w:p w14:paraId="555AB53E" w14:textId="77777777" w:rsidR="00056B65" w:rsidRDefault="00056B65" w:rsidP="0083761C">
      <w:pPr>
        <w:pStyle w:val="Nessunaspaziatura"/>
      </w:pPr>
    </w:p>
    <w:p w14:paraId="13AF9A67" w14:textId="77777777" w:rsidR="00056B65" w:rsidRDefault="00056B65" w:rsidP="0083761C">
      <w:pPr>
        <w:pStyle w:val="Nessunaspaziatura"/>
      </w:pPr>
    </w:p>
    <w:p w14:paraId="29CFF5FD" w14:textId="2086A829" w:rsidR="0093632D" w:rsidRPr="008B47FF" w:rsidRDefault="001A1A42" w:rsidP="008B47FF">
      <w:pPr>
        <w:pStyle w:val="Nessunaspaziatura"/>
        <w:rPr>
          <w:rFonts w:cstheme="minorHAnsi"/>
          <w:szCs w:val="24"/>
          <w:lang w:eastAsia="it-IT"/>
        </w:rPr>
      </w:pPr>
      <w:r w:rsidRPr="008B47FF">
        <w:rPr>
          <w:rFonts w:cstheme="minorHAnsi"/>
          <w:szCs w:val="24"/>
        </w:rPr>
        <w:t>Immagini che danno parola alle emozioni. Dopo il successo della mostra a</w:t>
      </w:r>
      <w:r w:rsidR="00694897">
        <w:rPr>
          <w:rFonts w:cstheme="minorHAnsi"/>
          <w:szCs w:val="24"/>
        </w:rPr>
        <w:t>lla Biennale di Fotografia di</w:t>
      </w:r>
      <w:r w:rsidRPr="008B47FF">
        <w:rPr>
          <w:rFonts w:cstheme="minorHAnsi"/>
          <w:szCs w:val="24"/>
        </w:rPr>
        <w:t xml:space="preserve"> Berlino (EMOP </w:t>
      </w:r>
      <w:proofErr w:type="spellStart"/>
      <w:r w:rsidRPr="008B47FF">
        <w:rPr>
          <w:rFonts w:cstheme="minorHAnsi"/>
          <w:szCs w:val="24"/>
        </w:rPr>
        <w:t>Berlin</w:t>
      </w:r>
      <w:proofErr w:type="spellEnd"/>
      <w:r w:rsidRPr="008B47FF">
        <w:rPr>
          <w:rFonts w:cstheme="minorHAnsi"/>
          <w:szCs w:val="24"/>
        </w:rPr>
        <w:t xml:space="preserve"> 2016)</w:t>
      </w:r>
      <w:r w:rsidR="00056B65" w:rsidRPr="008B47FF">
        <w:rPr>
          <w:rFonts w:cstheme="minorHAnsi"/>
          <w:szCs w:val="24"/>
        </w:rPr>
        <w:t xml:space="preserve">, </w:t>
      </w:r>
      <w:r w:rsidRPr="008B47FF">
        <w:rPr>
          <w:rFonts w:cstheme="minorHAnsi"/>
          <w:szCs w:val="24"/>
        </w:rPr>
        <w:t>il premio dell’</w:t>
      </w:r>
      <w:r w:rsidRPr="008B47FF">
        <w:rPr>
          <w:rFonts w:cstheme="minorHAnsi"/>
          <w:b/>
          <w:szCs w:val="24"/>
          <w:lang w:eastAsia="it-IT"/>
        </w:rPr>
        <w:t xml:space="preserve">International </w:t>
      </w:r>
      <w:proofErr w:type="spellStart"/>
      <w:r w:rsidRPr="008B47FF">
        <w:rPr>
          <w:rFonts w:cstheme="minorHAnsi"/>
          <w:b/>
          <w:szCs w:val="24"/>
          <w:lang w:eastAsia="it-IT"/>
        </w:rPr>
        <w:t>Photography</w:t>
      </w:r>
      <w:proofErr w:type="spellEnd"/>
      <w:r w:rsidRPr="008B47FF">
        <w:rPr>
          <w:rFonts w:cstheme="minorHAnsi"/>
          <w:b/>
          <w:szCs w:val="24"/>
          <w:lang w:eastAsia="it-IT"/>
        </w:rPr>
        <w:t xml:space="preserve"> Awards</w:t>
      </w:r>
      <w:r w:rsidRPr="008B47FF">
        <w:rPr>
          <w:rFonts w:cstheme="minorHAnsi"/>
          <w:szCs w:val="24"/>
          <w:lang w:eastAsia="it-IT"/>
        </w:rPr>
        <w:t xml:space="preserve"> </w:t>
      </w:r>
      <w:r w:rsidR="00694897">
        <w:rPr>
          <w:rFonts w:cstheme="minorHAnsi"/>
          <w:szCs w:val="24"/>
          <w:lang w:eastAsia="it-IT"/>
        </w:rPr>
        <w:t xml:space="preserve">di New York </w:t>
      </w:r>
      <w:r w:rsidRPr="008B47FF">
        <w:rPr>
          <w:rFonts w:cstheme="minorHAnsi"/>
          <w:szCs w:val="24"/>
          <w:lang w:eastAsia="it-IT"/>
        </w:rPr>
        <w:t>del 2016</w:t>
      </w:r>
      <w:r w:rsidR="00074161" w:rsidRPr="008B47FF">
        <w:rPr>
          <w:rFonts w:cstheme="minorHAnsi"/>
          <w:szCs w:val="24"/>
          <w:lang w:eastAsia="it-IT"/>
        </w:rPr>
        <w:t xml:space="preserve"> e l’esposizione a Santa Maria della Scala a Siena, </w:t>
      </w:r>
      <w:r w:rsidRPr="008B47FF">
        <w:rPr>
          <w:rFonts w:cstheme="minorHAnsi"/>
          <w:szCs w:val="24"/>
          <w:lang w:eastAsia="it-IT"/>
        </w:rPr>
        <w:t>arriva anche a Brescia</w:t>
      </w:r>
      <w:r w:rsidR="00694897">
        <w:rPr>
          <w:rFonts w:cstheme="minorHAnsi"/>
          <w:szCs w:val="24"/>
          <w:lang w:eastAsia="it-IT"/>
        </w:rPr>
        <w:t>, a conclusione del programma “Bergamo-Brescia Capitale Italiana della Cultura</w:t>
      </w:r>
      <w:r w:rsidRPr="008B47FF">
        <w:rPr>
          <w:rFonts w:cstheme="minorHAnsi"/>
          <w:szCs w:val="24"/>
          <w:lang w:eastAsia="it-IT"/>
        </w:rPr>
        <w:t xml:space="preserve"> </w:t>
      </w:r>
      <w:r w:rsidR="00694897">
        <w:rPr>
          <w:rFonts w:cstheme="minorHAnsi"/>
          <w:szCs w:val="24"/>
          <w:lang w:eastAsia="it-IT"/>
        </w:rPr>
        <w:t xml:space="preserve">2023”, </w:t>
      </w:r>
      <w:r w:rsidRPr="008B47FF">
        <w:rPr>
          <w:rFonts w:cstheme="minorHAnsi"/>
          <w:szCs w:val="24"/>
          <w:lang w:eastAsia="it-IT"/>
        </w:rPr>
        <w:t>il progetto fotografico</w:t>
      </w:r>
      <w:r w:rsidR="00074161" w:rsidRPr="008B47FF">
        <w:rPr>
          <w:rFonts w:cstheme="minorHAnsi"/>
          <w:szCs w:val="24"/>
          <w:lang w:eastAsia="it-IT"/>
        </w:rPr>
        <w:t xml:space="preserve"> sulla pena di morte</w:t>
      </w:r>
      <w:r w:rsidRPr="008B47FF">
        <w:rPr>
          <w:rFonts w:cstheme="minorHAnsi"/>
          <w:szCs w:val="24"/>
          <w:lang w:eastAsia="it-IT"/>
        </w:rPr>
        <w:t xml:space="preserve"> </w:t>
      </w:r>
      <w:r w:rsidR="00074161" w:rsidRPr="008B47FF">
        <w:rPr>
          <w:rFonts w:cstheme="minorHAnsi"/>
          <w:szCs w:val="24"/>
          <w:lang w:eastAsia="it-IT"/>
        </w:rPr>
        <w:t xml:space="preserve">di </w:t>
      </w:r>
      <w:r w:rsidR="00074161" w:rsidRPr="008B47FF">
        <w:rPr>
          <w:rFonts w:cstheme="minorHAnsi"/>
          <w:b/>
          <w:szCs w:val="24"/>
          <w:lang w:eastAsia="it-IT"/>
        </w:rPr>
        <w:t xml:space="preserve">Luisa </w:t>
      </w:r>
      <w:proofErr w:type="spellStart"/>
      <w:r w:rsidR="00074161" w:rsidRPr="008B47FF">
        <w:rPr>
          <w:rFonts w:cstheme="minorHAnsi"/>
          <w:b/>
          <w:szCs w:val="24"/>
          <w:lang w:eastAsia="it-IT"/>
        </w:rPr>
        <w:t>Menazzi</w:t>
      </w:r>
      <w:proofErr w:type="spellEnd"/>
      <w:r w:rsidR="00074161" w:rsidRPr="008B47FF">
        <w:rPr>
          <w:rFonts w:cstheme="minorHAnsi"/>
          <w:b/>
          <w:szCs w:val="24"/>
          <w:lang w:eastAsia="it-IT"/>
        </w:rPr>
        <w:t xml:space="preserve"> Moretti</w:t>
      </w:r>
      <w:r w:rsidR="00074161" w:rsidRPr="008B47FF">
        <w:rPr>
          <w:rFonts w:cstheme="minorHAnsi"/>
          <w:szCs w:val="24"/>
          <w:lang w:eastAsia="it-IT"/>
        </w:rPr>
        <w:t xml:space="preserve"> intitolato </w:t>
      </w:r>
      <w:proofErr w:type="spellStart"/>
      <w:r w:rsidRPr="008B47FF">
        <w:rPr>
          <w:rFonts w:cstheme="minorHAnsi"/>
          <w:i/>
          <w:szCs w:val="24"/>
        </w:rPr>
        <w:t>Ten</w:t>
      </w:r>
      <w:proofErr w:type="spellEnd"/>
      <w:r w:rsidRPr="008B47FF">
        <w:rPr>
          <w:rFonts w:cstheme="minorHAnsi"/>
          <w:i/>
          <w:szCs w:val="24"/>
        </w:rPr>
        <w:t xml:space="preserve"> Years and </w:t>
      </w:r>
      <w:proofErr w:type="spellStart"/>
      <w:r w:rsidRPr="008B47FF">
        <w:rPr>
          <w:rFonts w:cstheme="minorHAnsi"/>
          <w:i/>
          <w:szCs w:val="24"/>
        </w:rPr>
        <w:t>Eighty</w:t>
      </w:r>
      <w:proofErr w:type="spellEnd"/>
      <w:r w:rsidRPr="008B47FF">
        <w:rPr>
          <w:rFonts w:cstheme="minorHAnsi"/>
          <w:i/>
          <w:szCs w:val="24"/>
        </w:rPr>
        <w:t>-Seven Days</w:t>
      </w:r>
      <w:r w:rsidRPr="008B47FF">
        <w:rPr>
          <w:rFonts w:cstheme="minorHAnsi"/>
          <w:szCs w:val="24"/>
        </w:rPr>
        <w:t>/</w:t>
      </w:r>
      <w:r w:rsidRPr="008B47FF">
        <w:rPr>
          <w:rFonts w:cstheme="minorHAnsi"/>
          <w:i/>
          <w:szCs w:val="24"/>
        </w:rPr>
        <w:t>Dieci anni e ottantasette giorni</w:t>
      </w:r>
      <w:r w:rsidR="00074161" w:rsidRPr="008B47FF">
        <w:rPr>
          <w:rFonts w:cstheme="minorHAnsi"/>
          <w:szCs w:val="24"/>
          <w:lang w:eastAsia="it-IT"/>
        </w:rPr>
        <w:t>.</w:t>
      </w:r>
    </w:p>
    <w:p w14:paraId="7BFE6690" w14:textId="77777777" w:rsidR="001A1A42" w:rsidRPr="008B47FF" w:rsidRDefault="001A1A42" w:rsidP="008B47FF">
      <w:pPr>
        <w:pStyle w:val="Nessunaspaziatura"/>
        <w:rPr>
          <w:rFonts w:cstheme="minorHAnsi"/>
          <w:szCs w:val="24"/>
        </w:rPr>
      </w:pPr>
    </w:p>
    <w:p w14:paraId="21B4B491" w14:textId="4441A0D2" w:rsidR="00A47207" w:rsidRPr="008B47FF" w:rsidRDefault="001A1A42" w:rsidP="008B47FF">
      <w:pPr>
        <w:pStyle w:val="Nessunaspaziatura"/>
        <w:rPr>
          <w:rFonts w:cstheme="minorHAnsi"/>
          <w:szCs w:val="24"/>
        </w:rPr>
      </w:pPr>
      <w:r w:rsidRPr="008B47FF">
        <w:rPr>
          <w:rFonts w:cstheme="minorHAnsi"/>
          <w:szCs w:val="24"/>
        </w:rPr>
        <w:t xml:space="preserve">Una mostra composta da </w:t>
      </w:r>
      <w:r w:rsidRPr="008B47FF">
        <w:rPr>
          <w:rFonts w:cstheme="minorHAnsi"/>
          <w:b/>
          <w:szCs w:val="24"/>
        </w:rPr>
        <w:t>diciassette immagini</w:t>
      </w:r>
      <w:r w:rsidRPr="008B47FF">
        <w:rPr>
          <w:rFonts w:cstheme="minorHAnsi"/>
          <w:szCs w:val="24"/>
        </w:rPr>
        <w:t xml:space="preserve"> il cui titolo fa riferimento al </w:t>
      </w:r>
      <w:r w:rsidRPr="008B47FF">
        <w:rPr>
          <w:rFonts w:cstheme="minorHAnsi"/>
          <w:b/>
          <w:szCs w:val="24"/>
        </w:rPr>
        <w:t>tempo medio</w:t>
      </w:r>
      <w:r w:rsidRPr="008B47FF">
        <w:rPr>
          <w:rFonts w:cstheme="minorHAnsi"/>
          <w:szCs w:val="24"/>
        </w:rPr>
        <w:t xml:space="preserve"> che un condannato attende nel braccio della morte dalla condanna all’esecuzione. Si tratta d</w:t>
      </w:r>
      <w:r w:rsidR="00074161" w:rsidRPr="008B47FF">
        <w:rPr>
          <w:rFonts w:cstheme="minorHAnsi"/>
          <w:szCs w:val="24"/>
        </w:rPr>
        <w:t>i</w:t>
      </w:r>
      <w:r w:rsidRPr="008B47FF">
        <w:rPr>
          <w:rFonts w:cstheme="minorHAnsi"/>
          <w:szCs w:val="24"/>
        </w:rPr>
        <w:t xml:space="preserve"> opere che trasformano in immagini le frasi, le dichiarazioni e i testi delle lettere </w:t>
      </w:r>
      <w:r w:rsidR="00694897">
        <w:rPr>
          <w:rFonts w:cstheme="minorHAnsi"/>
          <w:szCs w:val="24"/>
        </w:rPr>
        <w:t xml:space="preserve">scritte </w:t>
      </w:r>
      <w:r w:rsidRPr="008B47FF">
        <w:rPr>
          <w:rFonts w:cstheme="minorHAnsi"/>
          <w:szCs w:val="24"/>
        </w:rPr>
        <w:t>d</w:t>
      </w:r>
      <w:r w:rsidR="00694897">
        <w:rPr>
          <w:rFonts w:cstheme="minorHAnsi"/>
          <w:szCs w:val="24"/>
        </w:rPr>
        <w:t>a</w:t>
      </w:r>
      <w:r w:rsidRPr="008B47FF">
        <w:rPr>
          <w:rFonts w:cstheme="minorHAnsi"/>
          <w:szCs w:val="24"/>
        </w:rPr>
        <w:t xml:space="preserve">i detenuti </w:t>
      </w:r>
      <w:r w:rsidRPr="008B47FF">
        <w:rPr>
          <w:rFonts w:cstheme="minorHAnsi"/>
          <w:b/>
          <w:szCs w:val="24"/>
        </w:rPr>
        <w:t>del carcere di Livingston</w:t>
      </w:r>
      <w:r w:rsidRPr="008B47FF">
        <w:rPr>
          <w:rFonts w:cstheme="minorHAnsi"/>
          <w:szCs w:val="24"/>
        </w:rPr>
        <w:t>, vicino ad Huntsville</w:t>
      </w:r>
      <w:r w:rsidRPr="008B47FF">
        <w:rPr>
          <w:rFonts w:cstheme="minorHAnsi"/>
          <w:b/>
          <w:szCs w:val="24"/>
        </w:rPr>
        <w:t>, in Texas</w:t>
      </w:r>
      <w:r w:rsidR="00694897" w:rsidRPr="00694897">
        <w:rPr>
          <w:rFonts w:cstheme="minorHAnsi"/>
          <w:bCs/>
          <w:szCs w:val="24"/>
        </w:rPr>
        <w:t>, in attesa dell’esecuzione</w:t>
      </w:r>
      <w:r w:rsidRPr="008B47FF">
        <w:rPr>
          <w:rFonts w:cstheme="minorHAnsi"/>
          <w:szCs w:val="24"/>
        </w:rPr>
        <w:t xml:space="preserve">. Fotografie </w:t>
      </w:r>
      <w:r w:rsidR="00FA79CA" w:rsidRPr="008B47FF">
        <w:rPr>
          <w:rFonts w:cstheme="minorHAnsi"/>
          <w:szCs w:val="24"/>
        </w:rPr>
        <w:t>singole, dittici o trittici</w:t>
      </w:r>
      <w:r w:rsidR="00056B65" w:rsidRPr="008B47FF">
        <w:rPr>
          <w:rFonts w:cstheme="minorHAnsi"/>
          <w:szCs w:val="24"/>
        </w:rPr>
        <w:t xml:space="preserve"> di grande </w:t>
      </w:r>
      <w:r w:rsidR="00074161" w:rsidRPr="008B47FF">
        <w:rPr>
          <w:rFonts w:cstheme="minorHAnsi"/>
          <w:szCs w:val="24"/>
        </w:rPr>
        <w:t>formato</w:t>
      </w:r>
      <w:r w:rsidR="00056B65" w:rsidRPr="008B47FF">
        <w:rPr>
          <w:rFonts w:cstheme="minorHAnsi"/>
          <w:szCs w:val="24"/>
        </w:rPr>
        <w:t xml:space="preserve"> con accanto i testi</w:t>
      </w:r>
      <w:r w:rsidR="00694897">
        <w:rPr>
          <w:rFonts w:cstheme="minorHAnsi"/>
          <w:szCs w:val="24"/>
        </w:rPr>
        <w:t xml:space="preserve"> delle lettere conservate nella Biblioteca del Congresso degli Stati Uniti. Le fotografie di Luisa Menazzi Moretti </w:t>
      </w:r>
      <w:r w:rsidR="00FA79CA" w:rsidRPr="008B47FF">
        <w:rPr>
          <w:rFonts w:cstheme="minorHAnsi"/>
          <w:szCs w:val="24"/>
        </w:rPr>
        <w:t>non raccontano le parole, ma danno forma</w:t>
      </w:r>
      <w:r w:rsidR="00694897">
        <w:rPr>
          <w:rFonts w:cstheme="minorHAnsi"/>
          <w:szCs w:val="24"/>
        </w:rPr>
        <w:t xml:space="preserve"> e immagine</w:t>
      </w:r>
      <w:r w:rsidR="00FA79CA" w:rsidRPr="008B47FF">
        <w:rPr>
          <w:rFonts w:cstheme="minorHAnsi"/>
          <w:szCs w:val="24"/>
        </w:rPr>
        <w:t xml:space="preserve"> ai pensieri degli uomini e delle donne che le hanno </w:t>
      </w:r>
      <w:r w:rsidR="00694897">
        <w:rPr>
          <w:rFonts w:cstheme="minorHAnsi"/>
          <w:szCs w:val="24"/>
        </w:rPr>
        <w:t xml:space="preserve">scritte e </w:t>
      </w:r>
      <w:r w:rsidR="00FA79CA" w:rsidRPr="008B47FF">
        <w:rPr>
          <w:rFonts w:cstheme="minorHAnsi"/>
          <w:szCs w:val="24"/>
        </w:rPr>
        <w:t>pronunciate</w:t>
      </w:r>
      <w:r w:rsidR="00074161" w:rsidRPr="008B47FF">
        <w:rPr>
          <w:rFonts w:cstheme="minorHAnsi"/>
          <w:szCs w:val="24"/>
        </w:rPr>
        <w:t xml:space="preserve">: una sorta di antologia </w:t>
      </w:r>
      <w:r w:rsidR="00694897">
        <w:rPr>
          <w:rFonts w:cstheme="minorHAnsi"/>
          <w:szCs w:val="24"/>
        </w:rPr>
        <w:t xml:space="preserve">visiva </w:t>
      </w:r>
      <w:r w:rsidR="00074161" w:rsidRPr="008B47FF">
        <w:rPr>
          <w:rFonts w:cstheme="minorHAnsi"/>
          <w:szCs w:val="24"/>
        </w:rPr>
        <w:t>sui travagli interiori dei condannati</w:t>
      </w:r>
      <w:r w:rsidR="00694897">
        <w:rPr>
          <w:rFonts w:cstheme="minorHAnsi"/>
          <w:szCs w:val="24"/>
        </w:rPr>
        <w:t xml:space="preserve"> a morte</w:t>
      </w:r>
      <w:r w:rsidR="00074161" w:rsidRPr="008B47FF">
        <w:rPr>
          <w:rFonts w:cstheme="minorHAnsi"/>
          <w:szCs w:val="24"/>
        </w:rPr>
        <w:t>.</w:t>
      </w:r>
    </w:p>
    <w:p w14:paraId="425C5A8E" w14:textId="77777777" w:rsidR="0083761C" w:rsidRPr="008B47FF" w:rsidRDefault="0083761C" w:rsidP="008B47FF">
      <w:pPr>
        <w:pStyle w:val="Nessunaspaziatura"/>
        <w:rPr>
          <w:rFonts w:cstheme="minorHAnsi"/>
          <w:szCs w:val="24"/>
        </w:rPr>
      </w:pPr>
    </w:p>
    <w:p w14:paraId="2FF549FF" w14:textId="28B5524C" w:rsidR="00FA79CA" w:rsidRPr="008B47FF" w:rsidRDefault="0083761C" w:rsidP="008B47FF">
      <w:pPr>
        <w:pStyle w:val="Nessunaspaziatura"/>
        <w:rPr>
          <w:rFonts w:cstheme="minorHAnsi"/>
          <w:szCs w:val="24"/>
        </w:rPr>
      </w:pPr>
      <w:r w:rsidRPr="008B47FF">
        <w:rPr>
          <w:rFonts w:cstheme="minorHAnsi"/>
          <w:szCs w:val="24"/>
        </w:rPr>
        <w:t xml:space="preserve">La mostra sarà </w:t>
      </w:r>
      <w:r w:rsidR="00694897">
        <w:rPr>
          <w:rFonts w:cstheme="minorHAnsi"/>
          <w:szCs w:val="24"/>
        </w:rPr>
        <w:t xml:space="preserve">aperta al pubblico </w:t>
      </w:r>
      <w:r w:rsidRPr="008B47FF">
        <w:rPr>
          <w:rFonts w:cstheme="minorHAnsi"/>
          <w:szCs w:val="24"/>
        </w:rPr>
        <w:t xml:space="preserve">dal </w:t>
      </w:r>
      <w:r w:rsidRPr="008B47FF">
        <w:rPr>
          <w:rFonts w:cstheme="minorHAnsi"/>
          <w:b/>
          <w:szCs w:val="24"/>
        </w:rPr>
        <w:t>25 novembre</w:t>
      </w:r>
      <w:r w:rsidRPr="008B47FF">
        <w:rPr>
          <w:rFonts w:cstheme="minorHAnsi"/>
          <w:szCs w:val="24"/>
        </w:rPr>
        <w:t xml:space="preserve"> al </w:t>
      </w:r>
      <w:r w:rsidR="00FC190A">
        <w:rPr>
          <w:rFonts w:cstheme="minorHAnsi"/>
          <w:szCs w:val="24"/>
        </w:rPr>
        <w:t xml:space="preserve">24 </w:t>
      </w:r>
      <w:r w:rsidRPr="008B47FF">
        <w:rPr>
          <w:rFonts w:cstheme="minorHAnsi"/>
          <w:szCs w:val="24"/>
        </w:rPr>
        <w:t xml:space="preserve">dicembre </w:t>
      </w:r>
      <w:r w:rsidRPr="008B47FF">
        <w:rPr>
          <w:rFonts w:cstheme="minorHAnsi"/>
          <w:b/>
          <w:szCs w:val="24"/>
        </w:rPr>
        <w:t xml:space="preserve">al </w:t>
      </w:r>
      <w:proofErr w:type="spellStart"/>
      <w:r w:rsidRPr="008B47FF">
        <w:rPr>
          <w:rFonts w:cstheme="minorHAnsi"/>
          <w:b/>
          <w:szCs w:val="24"/>
        </w:rPr>
        <w:t>Macof</w:t>
      </w:r>
      <w:proofErr w:type="spellEnd"/>
      <w:r w:rsidRPr="008B47FF">
        <w:rPr>
          <w:rFonts w:cstheme="minorHAnsi"/>
          <w:b/>
          <w:szCs w:val="24"/>
        </w:rPr>
        <w:t xml:space="preserve"> – Centro della fotografia italiana</w:t>
      </w:r>
      <w:r w:rsidRPr="008B47FF">
        <w:rPr>
          <w:rFonts w:cstheme="minorHAnsi"/>
          <w:szCs w:val="24"/>
        </w:rPr>
        <w:t xml:space="preserve"> di Brescia ed è inserita all’interno delle iniziative di </w:t>
      </w:r>
      <w:r w:rsidRPr="008B47FF">
        <w:rPr>
          <w:rFonts w:cstheme="minorHAnsi"/>
          <w:b/>
          <w:szCs w:val="24"/>
        </w:rPr>
        <w:t xml:space="preserve">Bergamo-Brescia Capitale </w:t>
      </w:r>
      <w:r w:rsidR="00694897" w:rsidRPr="00694897">
        <w:rPr>
          <w:rFonts w:cstheme="minorHAnsi"/>
          <w:b/>
          <w:bCs/>
          <w:szCs w:val="24"/>
          <w:lang w:eastAsia="it-IT"/>
        </w:rPr>
        <w:t>Italiana</w:t>
      </w:r>
      <w:r w:rsidR="00694897">
        <w:rPr>
          <w:rFonts w:cstheme="minorHAnsi"/>
          <w:szCs w:val="24"/>
          <w:lang w:eastAsia="it-IT"/>
        </w:rPr>
        <w:t xml:space="preserve"> </w:t>
      </w:r>
      <w:r w:rsidRPr="008B47FF">
        <w:rPr>
          <w:rFonts w:cstheme="minorHAnsi"/>
          <w:b/>
          <w:szCs w:val="24"/>
        </w:rPr>
        <w:t>della Cultura 2023</w:t>
      </w:r>
      <w:r w:rsidRPr="008B47FF">
        <w:rPr>
          <w:rFonts w:cstheme="minorHAnsi"/>
          <w:szCs w:val="24"/>
        </w:rPr>
        <w:t xml:space="preserve">. </w:t>
      </w:r>
    </w:p>
    <w:p w14:paraId="5DD96E1B" w14:textId="77777777" w:rsidR="00074161" w:rsidRPr="008B47FF" w:rsidRDefault="00074161" w:rsidP="008B47FF">
      <w:pPr>
        <w:pStyle w:val="Nessunaspaziatura"/>
        <w:rPr>
          <w:rFonts w:cstheme="minorHAnsi"/>
          <w:szCs w:val="24"/>
        </w:rPr>
      </w:pPr>
    </w:p>
    <w:p w14:paraId="4664DD5C" w14:textId="18636D41" w:rsidR="00530174" w:rsidRPr="008B47FF" w:rsidRDefault="00530174" w:rsidP="008B47FF">
      <w:pPr>
        <w:pStyle w:val="Nessunaspaziatura"/>
        <w:rPr>
          <w:rFonts w:cstheme="minorHAnsi"/>
          <w:szCs w:val="24"/>
        </w:rPr>
      </w:pPr>
      <w:r w:rsidRPr="008B47FF">
        <w:rPr>
          <w:rFonts w:cstheme="minorHAnsi"/>
          <w:szCs w:val="24"/>
        </w:rPr>
        <w:t xml:space="preserve">Nessun intento di reportage, né documentaristico. L’opera di Luisa Menazzi Moretti immortala la </w:t>
      </w:r>
      <w:r w:rsidRPr="008B47FF">
        <w:rPr>
          <w:rFonts w:cstheme="minorHAnsi"/>
          <w:b/>
          <w:szCs w:val="24"/>
        </w:rPr>
        <w:t>solitudine,</w:t>
      </w:r>
      <w:r w:rsidRPr="008B47FF">
        <w:rPr>
          <w:rFonts w:cstheme="minorHAnsi"/>
          <w:szCs w:val="24"/>
        </w:rPr>
        <w:t xml:space="preserve"> i silenzi, crea uno stato d’animo e innesca una </w:t>
      </w:r>
      <w:r w:rsidRPr="008B47FF">
        <w:rPr>
          <w:rFonts w:cstheme="minorHAnsi"/>
          <w:b/>
          <w:szCs w:val="24"/>
        </w:rPr>
        <w:t>comunicazione non verbale</w:t>
      </w:r>
      <w:r w:rsidRPr="008B47FF">
        <w:rPr>
          <w:rFonts w:cstheme="minorHAnsi"/>
          <w:szCs w:val="24"/>
        </w:rPr>
        <w:t xml:space="preserve">. Non parla di morte, ma narra </w:t>
      </w:r>
      <w:r w:rsidRPr="00694897">
        <w:rPr>
          <w:rFonts w:cstheme="minorHAnsi"/>
          <w:b/>
          <w:bCs/>
          <w:szCs w:val="24"/>
        </w:rPr>
        <w:t>la vita</w:t>
      </w:r>
      <w:r w:rsidR="00694897" w:rsidRPr="00694897">
        <w:rPr>
          <w:rFonts w:cstheme="minorHAnsi"/>
          <w:b/>
          <w:bCs/>
          <w:szCs w:val="24"/>
        </w:rPr>
        <w:t xml:space="preserve"> sospesa</w:t>
      </w:r>
      <w:r w:rsidRPr="008B47FF">
        <w:rPr>
          <w:rFonts w:cstheme="minorHAnsi"/>
          <w:szCs w:val="24"/>
        </w:rPr>
        <w:t xml:space="preserve"> dentro quel luogo e in quello Stato americano </w:t>
      </w:r>
      <w:r w:rsidR="00694897">
        <w:rPr>
          <w:rFonts w:cstheme="minorHAnsi"/>
          <w:szCs w:val="24"/>
        </w:rPr>
        <w:t>(</w:t>
      </w:r>
      <w:r w:rsidRPr="008B47FF">
        <w:rPr>
          <w:rFonts w:cstheme="minorHAnsi"/>
          <w:szCs w:val="24"/>
        </w:rPr>
        <w:t>dove l’artista ha vissuto per molti anni</w:t>
      </w:r>
      <w:r w:rsidR="00694897">
        <w:rPr>
          <w:rFonts w:cstheme="minorHAnsi"/>
          <w:szCs w:val="24"/>
        </w:rPr>
        <w:t>)</w:t>
      </w:r>
      <w:r w:rsidRPr="008B47FF">
        <w:rPr>
          <w:rFonts w:cstheme="minorHAnsi"/>
          <w:szCs w:val="24"/>
        </w:rPr>
        <w:t xml:space="preserve"> in cui, dal 1982 al marzo di quest’anno, sono </w:t>
      </w:r>
      <w:r w:rsidRPr="008B47FF">
        <w:rPr>
          <w:rFonts w:cstheme="minorHAnsi"/>
          <w:b/>
          <w:szCs w:val="24"/>
        </w:rPr>
        <w:t>stati giustiziati 583 detenuti</w:t>
      </w:r>
      <w:r w:rsidRPr="008B47FF">
        <w:rPr>
          <w:rFonts w:cstheme="minorHAnsi"/>
          <w:szCs w:val="24"/>
        </w:rPr>
        <w:t xml:space="preserve">. </w:t>
      </w:r>
    </w:p>
    <w:p w14:paraId="70B79628" w14:textId="6A4930AE" w:rsidR="008B47FF" w:rsidRPr="008B47FF" w:rsidRDefault="008B47FF" w:rsidP="008B47FF">
      <w:pPr>
        <w:pStyle w:val="Nessunaspaziatura"/>
        <w:rPr>
          <w:rFonts w:cstheme="minorHAnsi"/>
          <w:szCs w:val="24"/>
        </w:rPr>
      </w:pPr>
      <w:r w:rsidRPr="008B47FF">
        <w:rPr>
          <w:rFonts w:cstheme="minorHAnsi"/>
          <w:szCs w:val="24"/>
        </w:rPr>
        <w:t>La morte</w:t>
      </w:r>
      <w:r w:rsidR="00694897">
        <w:rPr>
          <w:rFonts w:cstheme="minorHAnsi"/>
          <w:szCs w:val="24"/>
        </w:rPr>
        <w:t xml:space="preserve"> non è esibita, </w:t>
      </w:r>
      <w:r w:rsidR="007A5DCB">
        <w:rPr>
          <w:rFonts w:cstheme="minorHAnsi"/>
          <w:szCs w:val="24"/>
        </w:rPr>
        <w:t>né</w:t>
      </w:r>
      <w:r w:rsidRPr="008B47FF">
        <w:rPr>
          <w:rFonts w:cstheme="minorHAnsi"/>
          <w:szCs w:val="24"/>
        </w:rPr>
        <w:t xml:space="preserve"> ci sono innocenti o colpevoli. Ci sono</w:t>
      </w:r>
      <w:r w:rsidR="00F17581">
        <w:rPr>
          <w:rFonts w:cstheme="minorHAnsi"/>
          <w:szCs w:val="24"/>
        </w:rPr>
        <w:t xml:space="preserve"> solo</w:t>
      </w:r>
      <w:r w:rsidRPr="008B47FF">
        <w:rPr>
          <w:rFonts w:cstheme="minorHAnsi"/>
          <w:szCs w:val="24"/>
        </w:rPr>
        <w:t xml:space="preserve"> immagini elaborate: scatti di oggetti, simboli, pensieri </w:t>
      </w:r>
      <w:r w:rsidR="00694897">
        <w:rPr>
          <w:rFonts w:cstheme="minorHAnsi"/>
          <w:szCs w:val="24"/>
        </w:rPr>
        <w:t xml:space="preserve">di uomini e donne </w:t>
      </w:r>
      <w:r w:rsidR="00F17581">
        <w:rPr>
          <w:rFonts w:cstheme="minorHAnsi"/>
          <w:szCs w:val="24"/>
        </w:rPr>
        <w:t xml:space="preserve">le cui parole cercano </w:t>
      </w:r>
      <w:r w:rsidR="00694897">
        <w:rPr>
          <w:rFonts w:cstheme="minorHAnsi"/>
          <w:szCs w:val="24"/>
        </w:rPr>
        <w:t xml:space="preserve">libertà, chiedono perdono, </w:t>
      </w:r>
      <w:r w:rsidR="00F17581">
        <w:rPr>
          <w:rFonts w:cstheme="minorHAnsi"/>
          <w:szCs w:val="24"/>
        </w:rPr>
        <w:t>riflettono sulla condizione cui sono costretti, maledicono o invocano il cielo, il tempo, le ore e o minuti dell’attesa.</w:t>
      </w:r>
    </w:p>
    <w:p w14:paraId="0C0CADD4" w14:textId="77777777" w:rsidR="008B47FF" w:rsidRDefault="008B47FF" w:rsidP="008B47FF">
      <w:pPr>
        <w:pStyle w:val="Nessunaspaziatura"/>
        <w:rPr>
          <w:rFonts w:cstheme="minorHAnsi"/>
          <w:i/>
          <w:iCs/>
          <w:szCs w:val="24"/>
        </w:rPr>
      </w:pPr>
    </w:p>
    <w:p w14:paraId="7D7BB69B" w14:textId="54B01F11" w:rsidR="00074161" w:rsidRPr="008B47FF" w:rsidRDefault="00F17581" w:rsidP="008B47FF">
      <w:pPr>
        <w:pStyle w:val="Nessunaspaziatura"/>
        <w:rPr>
          <w:rFonts w:cstheme="minorHAnsi"/>
          <w:i/>
          <w:iCs/>
          <w:szCs w:val="24"/>
        </w:rPr>
      </w:pPr>
      <w:r>
        <w:rPr>
          <w:rFonts w:cstheme="minorHAnsi"/>
          <w:i/>
          <w:iCs/>
          <w:szCs w:val="24"/>
        </w:rPr>
        <w:lastRenderedPageBreak/>
        <w:t xml:space="preserve">Da quando la </w:t>
      </w:r>
      <w:r w:rsidR="00056B65" w:rsidRPr="008B47FF">
        <w:rPr>
          <w:rFonts w:cstheme="minorHAnsi"/>
          <w:i/>
          <w:iCs/>
          <w:szCs w:val="24"/>
        </w:rPr>
        <w:t xml:space="preserve">mostra </w:t>
      </w:r>
      <w:r>
        <w:rPr>
          <w:rFonts w:cstheme="minorHAnsi"/>
          <w:i/>
          <w:iCs/>
          <w:szCs w:val="24"/>
        </w:rPr>
        <w:t>è stata presentata a</w:t>
      </w:r>
      <w:r w:rsidR="00056B65" w:rsidRPr="008B47FF">
        <w:rPr>
          <w:rFonts w:cstheme="minorHAnsi"/>
          <w:i/>
          <w:iCs/>
          <w:szCs w:val="24"/>
        </w:rPr>
        <w:t xml:space="preserve"> Siena, </w:t>
      </w:r>
      <w:r>
        <w:rPr>
          <w:rFonts w:cstheme="minorHAnsi"/>
          <w:i/>
          <w:iCs/>
          <w:szCs w:val="24"/>
        </w:rPr>
        <w:t>nel</w:t>
      </w:r>
      <w:r w:rsidR="00056B65" w:rsidRPr="008B47FF">
        <w:rPr>
          <w:rFonts w:cstheme="minorHAnsi"/>
          <w:i/>
          <w:iCs/>
          <w:szCs w:val="24"/>
        </w:rPr>
        <w:t xml:space="preserve"> 2016</w:t>
      </w:r>
      <w:r>
        <w:rPr>
          <w:rFonts w:cstheme="minorHAnsi"/>
          <w:i/>
          <w:iCs/>
          <w:szCs w:val="24"/>
        </w:rPr>
        <w:t xml:space="preserve"> </w:t>
      </w:r>
      <w:r w:rsidR="00056B65" w:rsidRPr="008B47FF">
        <w:rPr>
          <w:rFonts w:cstheme="minorHAnsi"/>
          <w:i/>
          <w:iCs/>
          <w:szCs w:val="24"/>
        </w:rPr>
        <w:t xml:space="preserve">- </w:t>
      </w:r>
      <w:r w:rsidR="00056B65" w:rsidRPr="008B47FF">
        <w:rPr>
          <w:rFonts w:cstheme="minorHAnsi"/>
          <w:b/>
          <w:szCs w:val="24"/>
        </w:rPr>
        <w:t>sottolinea Luisa Menazzi Moretti</w:t>
      </w:r>
      <w:r>
        <w:rPr>
          <w:rFonts w:cstheme="minorHAnsi"/>
          <w:b/>
          <w:szCs w:val="24"/>
        </w:rPr>
        <w:t xml:space="preserve"> </w:t>
      </w:r>
      <w:r w:rsidR="00056B65" w:rsidRPr="008B47FF">
        <w:rPr>
          <w:rFonts w:cstheme="minorHAnsi"/>
          <w:i/>
          <w:iCs/>
          <w:szCs w:val="24"/>
        </w:rPr>
        <w:t xml:space="preserve">- ci sono state oltre 50 esecuzioni.  In questi giorni ho letto le storie e </w:t>
      </w:r>
      <w:r>
        <w:rPr>
          <w:rFonts w:cstheme="minorHAnsi"/>
          <w:i/>
          <w:iCs/>
          <w:szCs w:val="24"/>
        </w:rPr>
        <w:t xml:space="preserve">le </w:t>
      </w:r>
      <w:r w:rsidR="00056B65" w:rsidRPr="008B47FF">
        <w:rPr>
          <w:rFonts w:cstheme="minorHAnsi"/>
          <w:i/>
          <w:iCs/>
          <w:szCs w:val="24"/>
        </w:rPr>
        <w:t xml:space="preserve">dichiarazioni </w:t>
      </w:r>
      <w:r>
        <w:rPr>
          <w:rFonts w:cstheme="minorHAnsi"/>
          <w:i/>
          <w:iCs/>
          <w:szCs w:val="24"/>
        </w:rPr>
        <w:t>degli ultimi</w:t>
      </w:r>
      <w:r w:rsidR="00056B65" w:rsidRPr="008B47FF">
        <w:rPr>
          <w:rFonts w:cstheme="minorHAnsi"/>
          <w:i/>
          <w:iCs/>
          <w:szCs w:val="24"/>
        </w:rPr>
        <w:t xml:space="preserve"> condannat</w:t>
      </w:r>
      <w:r>
        <w:rPr>
          <w:rFonts w:cstheme="minorHAnsi"/>
          <w:i/>
          <w:iCs/>
          <w:szCs w:val="24"/>
        </w:rPr>
        <w:t>i.</w:t>
      </w:r>
      <w:r w:rsidR="00056B65" w:rsidRPr="008B47FF">
        <w:rPr>
          <w:rFonts w:cstheme="minorHAnsi"/>
          <w:i/>
          <w:iCs/>
          <w:szCs w:val="24"/>
        </w:rPr>
        <w:t xml:space="preserve"> </w:t>
      </w:r>
      <w:r>
        <w:rPr>
          <w:rFonts w:cstheme="minorHAnsi"/>
          <w:i/>
          <w:iCs/>
          <w:szCs w:val="24"/>
        </w:rPr>
        <w:t>A</w:t>
      </w:r>
      <w:r w:rsidR="00056B65" w:rsidRPr="008B47FF">
        <w:rPr>
          <w:rFonts w:cstheme="minorHAnsi"/>
          <w:i/>
          <w:iCs/>
          <w:szCs w:val="24"/>
        </w:rPr>
        <w:t xml:space="preserve"> fine ottobre l’esecuzione di un uomo è stata sospesa due ore prim</w:t>
      </w:r>
      <w:r>
        <w:rPr>
          <w:rFonts w:cstheme="minorHAnsi"/>
          <w:i/>
          <w:iCs/>
          <w:szCs w:val="24"/>
        </w:rPr>
        <w:t>a:</w:t>
      </w:r>
      <w:r w:rsidR="00056B65" w:rsidRPr="008B47FF">
        <w:rPr>
          <w:rFonts w:cstheme="minorHAnsi"/>
          <w:i/>
          <w:iCs/>
          <w:szCs w:val="24"/>
        </w:rPr>
        <w:t xml:space="preserve"> </w:t>
      </w:r>
      <w:r>
        <w:rPr>
          <w:rFonts w:cstheme="minorHAnsi"/>
          <w:i/>
          <w:iCs/>
          <w:szCs w:val="24"/>
        </w:rPr>
        <w:t xml:space="preserve">sono state considerate valide </w:t>
      </w:r>
      <w:r w:rsidR="00056B65" w:rsidRPr="008B47FF">
        <w:rPr>
          <w:rFonts w:cstheme="minorHAnsi"/>
          <w:i/>
          <w:iCs/>
          <w:szCs w:val="24"/>
        </w:rPr>
        <w:t xml:space="preserve">testimonianze che non erano state prese in considerazione durante il processo </w:t>
      </w:r>
      <w:r>
        <w:rPr>
          <w:rFonts w:cstheme="minorHAnsi"/>
          <w:i/>
          <w:iCs/>
          <w:szCs w:val="24"/>
        </w:rPr>
        <w:t xml:space="preserve">e ha influito nella decisione delle autorità </w:t>
      </w:r>
      <w:r w:rsidR="00056B65" w:rsidRPr="008B47FF">
        <w:rPr>
          <w:rFonts w:cstheme="minorHAnsi"/>
          <w:i/>
          <w:iCs/>
          <w:szCs w:val="24"/>
        </w:rPr>
        <w:t xml:space="preserve">la sua buona condotta. </w:t>
      </w:r>
      <w:r>
        <w:rPr>
          <w:rFonts w:cstheme="minorHAnsi"/>
          <w:i/>
          <w:iCs/>
          <w:szCs w:val="24"/>
        </w:rPr>
        <w:t xml:space="preserve">Ma è incredibile che </w:t>
      </w:r>
      <w:r w:rsidR="00056B65" w:rsidRPr="008B47FF">
        <w:rPr>
          <w:rFonts w:cstheme="minorHAnsi"/>
          <w:i/>
          <w:iCs/>
          <w:szCs w:val="24"/>
        </w:rPr>
        <w:t>da oltre 22 anni</w:t>
      </w:r>
      <w:r>
        <w:rPr>
          <w:rFonts w:cstheme="minorHAnsi"/>
          <w:i/>
          <w:iCs/>
          <w:szCs w:val="24"/>
        </w:rPr>
        <w:t xml:space="preserve"> quell’uomo</w:t>
      </w:r>
      <w:r w:rsidR="00056B65" w:rsidRPr="008B47FF">
        <w:rPr>
          <w:rFonts w:cstheme="minorHAnsi"/>
          <w:i/>
          <w:iCs/>
          <w:szCs w:val="24"/>
        </w:rPr>
        <w:t xml:space="preserve"> </w:t>
      </w:r>
      <w:r w:rsidR="008F13D5">
        <w:rPr>
          <w:rFonts w:cstheme="minorHAnsi"/>
          <w:i/>
          <w:iCs/>
          <w:szCs w:val="24"/>
        </w:rPr>
        <w:t xml:space="preserve">abbia </w:t>
      </w:r>
      <w:r w:rsidR="00056B65" w:rsidRPr="008B47FF">
        <w:rPr>
          <w:rFonts w:cstheme="minorHAnsi"/>
          <w:i/>
          <w:iCs/>
          <w:szCs w:val="24"/>
        </w:rPr>
        <w:t>vi</w:t>
      </w:r>
      <w:r w:rsidR="008F13D5">
        <w:rPr>
          <w:rFonts w:cstheme="minorHAnsi"/>
          <w:i/>
          <w:iCs/>
          <w:szCs w:val="24"/>
        </w:rPr>
        <w:t>ssuto</w:t>
      </w:r>
      <w:r w:rsidR="00056B65" w:rsidRPr="008B47FF">
        <w:rPr>
          <w:rFonts w:cstheme="minorHAnsi"/>
          <w:i/>
          <w:iCs/>
          <w:szCs w:val="24"/>
        </w:rPr>
        <w:t xml:space="preserve"> nel braccio della morte</w:t>
      </w:r>
      <w:r w:rsidR="00504914">
        <w:rPr>
          <w:rFonts w:cstheme="minorHAnsi"/>
          <w:i/>
          <w:iCs/>
          <w:szCs w:val="24"/>
        </w:rPr>
        <w:t>,</w:t>
      </w:r>
      <w:r>
        <w:rPr>
          <w:rFonts w:cstheme="minorHAnsi"/>
          <w:i/>
          <w:iCs/>
          <w:szCs w:val="24"/>
        </w:rPr>
        <w:t xml:space="preserve"> in attesa di una esecuzione che poteva avvenire in qualsiasi momento</w:t>
      </w:r>
      <w:r w:rsidR="00056B65" w:rsidRPr="008B47FF">
        <w:rPr>
          <w:rFonts w:cstheme="minorHAnsi"/>
          <w:i/>
          <w:iCs/>
          <w:szCs w:val="24"/>
        </w:rPr>
        <w:t>…</w:t>
      </w:r>
      <w:r>
        <w:rPr>
          <w:rFonts w:cstheme="minorHAnsi"/>
          <w:i/>
          <w:iCs/>
          <w:szCs w:val="24"/>
        </w:rPr>
        <w:t xml:space="preserve"> </w:t>
      </w:r>
      <w:r w:rsidR="00056B65" w:rsidRPr="008B47FF">
        <w:rPr>
          <w:rFonts w:cstheme="minorHAnsi"/>
          <w:i/>
          <w:iCs/>
          <w:szCs w:val="24"/>
        </w:rPr>
        <w:t>A novembre sono previste</w:t>
      </w:r>
      <w:r w:rsidR="008F13D5">
        <w:rPr>
          <w:rFonts w:cstheme="minorHAnsi"/>
          <w:i/>
          <w:iCs/>
          <w:szCs w:val="24"/>
        </w:rPr>
        <w:t xml:space="preserve"> ad Huntsville</w:t>
      </w:r>
      <w:r w:rsidR="00056B65" w:rsidRPr="008B47FF">
        <w:rPr>
          <w:rFonts w:cstheme="minorHAnsi"/>
          <w:i/>
          <w:iCs/>
          <w:szCs w:val="24"/>
        </w:rPr>
        <w:t xml:space="preserve"> altre due esecuzioni</w:t>
      </w:r>
      <w:r>
        <w:rPr>
          <w:rFonts w:cstheme="minorHAnsi"/>
          <w:i/>
          <w:iCs/>
          <w:szCs w:val="24"/>
        </w:rPr>
        <w:t>, tra le proteste di attivisti e familiari. L</w:t>
      </w:r>
      <w:r w:rsidR="00056B65" w:rsidRPr="008B47FF">
        <w:rPr>
          <w:rFonts w:cstheme="minorHAnsi"/>
          <w:i/>
          <w:iCs/>
          <w:szCs w:val="24"/>
        </w:rPr>
        <w:t xml:space="preserve">o Stato del Texas continua a </w:t>
      </w:r>
      <w:r>
        <w:rPr>
          <w:rFonts w:cstheme="minorHAnsi"/>
          <w:i/>
          <w:iCs/>
          <w:szCs w:val="24"/>
        </w:rPr>
        <w:t>ritenere la pena di morte una</w:t>
      </w:r>
      <w:r w:rsidR="008F13D5">
        <w:rPr>
          <w:rFonts w:cstheme="minorHAnsi"/>
          <w:i/>
          <w:iCs/>
          <w:szCs w:val="24"/>
        </w:rPr>
        <w:t xml:space="preserve"> forma legittima di</w:t>
      </w:r>
      <w:r>
        <w:rPr>
          <w:rFonts w:cstheme="minorHAnsi"/>
          <w:i/>
          <w:iCs/>
          <w:szCs w:val="24"/>
        </w:rPr>
        <w:t xml:space="preserve"> </w:t>
      </w:r>
      <w:r w:rsidR="00056B65" w:rsidRPr="008B47FF">
        <w:rPr>
          <w:rFonts w:cstheme="minorHAnsi"/>
          <w:i/>
          <w:iCs/>
          <w:szCs w:val="24"/>
        </w:rPr>
        <w:t>giustizia</w:t>
      </w:r>
      <w:r w:rsidR="008F13D5">
        <w:rPr>
          <w:rFonts w:cstheme="minorHAnsi"/>
          <w:i/>
          <w:iCs/>
          <w:szCs w:val="24"/>
        </w:rPr>
        <w:t xml:space="preserve"> degli uomini. Che </w:t>
      </w:r>
      <w:r w:rsidR="00056B65" w:rsidRPr="008B47FF">
        <w:rPr>
          <w:rFonts w:cstheme="minorHAnsi"/>
          <w:i/>
          <w:iCs/>
          <w:szCs w:val="24"/>
        </w:rPr>
        <w:t>nel 202</w:t>
      </w:r>
      <w:r w:rsidR="008F13D5">
        <w:rPr>
          <w:rFonts w:cstheme="minorHAnsi"/>
          <w:i/>
          <w:iCs/>
          <w:szCs w:val="24"/>
        </w:rPr>
        <w:t>3 la pena capitale non sia stata abolita in alcuni Stati della più potente e democratica nazione del mondo, invita a riflettere.</w:t>
      </w:r>
    </w:p>
    <w:p w14:paraId="7A1B314D" w14:textId="77777777" w:rsidR="00074161" w:rsidRPr="008B47FF" w:rsidRDefault="00074161" w:rsidP="008B47FF">
      <w:pPr>
        <w:pStyle w:val="Nessunaspaziatura"/>
        <w:rPr>
          <w:rFonts w:cstheme="minorHAnsi"/>
          <w:i/>
          <w:iCs/>
          <w:szCs w:val="24"/>
        </w:rPr>
      </w:pPr>
    </w:p>
    <w:p w14:paraId="13E01CA3" w14:textId="3F5C2F48" w:rsidR="00CB3E65" w:rsidRDefault="00CB3E65" w:rsidP="00CB3E65">
      <w:pPr>
        <w:pStyle w:val="Nessunaspaziatura"/>
        <w:jc w:val="both"/>
        <w:rPr>
          <w:i/>
        </w:rPr>
      </w:pPr>
      <w:r>
        <w:rPr>
          <w:rFonts w:cstheme="minorHAnsi"/>
          <w:i/>
          <w:szCs w:val="24"/>
        </w:rPr>
        <w:t xml:space="preserve">La pena capitale non lascia spazio all’umanità. Si tratta – </w:t>
      </w:r>
      <w:r w:rsidRPr="00504914">
        <w:rPr>
          <w:rFonts w:cstheme="minorHAnsi"/>
          <w:iCs/>
          <w:szCs w:val="24"/>
        </w:rPr>
        <w:t xml:space="preserve">sottolinea la </w:t>
      </w:r>
      <w:r w:rsidR="00504914" w:rsidRPr="00504914">
        <w:rPr>
          <w:rFonts w:cstheme="minorHAnsi"/>
          <w:iCs/>
          <w:szCs w:val="24"/>
        </w:rPr>
        <w:t>S</w:t>
      </w:r>
      <w:r w:rsidRPr="00504914">
        <w:rPr>
          <w:rFonts w:cstheme="minorHAnsi"/>
          <w:iCs/>
          <w:szCs w:val="24"/>
        </w:rPr>
        <w:t xml:space="preserve">indaca di Brescia </w:t>
      </w:r>
      <w:r w:rsidRPr="00504914">
        <w:rPr>
          <w:rFonts w:cstheme="minorHAnsi"/>
          <w:b/>
          <w:bCs/>
          <w:iCs/>
          <w:szCs w:val="24"/>
        </w:rPr>
        <w:t>Laura Castelletti</w:t>
      </w:r>
      <w:r w:rsidR="00504914" w:rsidRPr="00504914">
        <w:rPr>
          <w:rFonts w:cstheme="minorHAnsi"/>
          <w:iCs/>
          <w:szCs w:val="24"/>
        </w:rPr>
        <w:t xml:space="preserve"> </w:t>
      </w:r>
      <w:r>
        <w:rPr>
          <w:rFonts w:cstheme="minorHAnsi"/>
          <w:i/>
          <w:szCs w:val="24"/>
        </w:rPr>
        <w:t xml:space="preserve">- di una punizione crudele, impietosa e degradante ormai superata, abolita nella legge o nella pratica da più di due terzi dei </w:t>
      </w:r>
      <w:r w:rsidR="00504914">
        <w:rPr>
          <w:rFonts w:cstheme="minorHAnsi"/>
          <w:i/>
          <w:szCs w:val="24"/>
        </w:rPr>
        <w:t>P</w:t>
      </w:r>
      <w:r>
        <w:rPr>
          <w:rFonts w:cstheme="minorHAnsi"/>
          <w:i/>
          <w:szCs w:val="24"/>
        </w:rPr>
        <w:t xml:space="preserve">aesi nel mondo, come ci ricorda Amnesty International. Sostituendo la vendetta alla giustizia, appaga più l’istinto che la ragione. Per questo il lavoro di Luisa Menazzi Moretti, italiana cresciuta in Texas, si rivela particolarmente prezioso. </w:t>
      </w:r>
      <w:r>
        <w:rPr>
          <w:rStyle w:val="Enfasicorsivo"/>
          <w:b/>
          <w:bCs/>
        </w:rPr>
        <w:t>Dieci anni e ottantasette giorni</w:t>
      </w:r>
      <w:r>
        <w:rPr>
          <w:rStyle w:val="Enfasicorsivo"/>
          <w:bCs/>
          <w:i w:val="0"/>
        </w:rPr>
        <w:t xml:space="preserve">, </w:t>
      </w:r>
      <w:r>
        <w:rPr>
          <w:i/>
        </w:rPr>
        <w:t>mostra fotografica</w:t>
      </w:r>
      <w:r>
        <w:t xml:space="preserve"> </w:t>
      </w:r>
      <w:r>
        <w:rPr>
          <w:i/>
        </w:rPr>
        <w:t xml:space="preserve">dedicata ai detenuti nel braccio della morte in Texas, restituisce umanità ai carcerati e dignità alle loro esistenze. Il lavoro dell’artista, empatico e coinvolgente, riesce a parlare al cuore del visitatore senza indulgere nella facile retorica o in un senso di pietà a buon mercato. </w:t>
      </w:r>
      <w:r>
        <w:rPr>
          <w:rStyle w:val="Enfasicorsivo"/>
          <w:bCs/>
        </w:rPr>
        <w:t>È un viaggio attraverso la sofferenza che, senza nascondere le colpe e le responsabilità, rimette al centro l’uomo. Ringrazio davvero di cuore l’artista per aver portato nella nostra città questo lavoro</w:t>
      </w:r>
      <w:r>
        <w:rPr>
          <w:i/>
        </w:rPr>
        <w:t>.</w:t>
      </w:r>
    </w:p>
    <w:p w14:paraId="66CB5B20" w14:textId="77777777" w:rsidR="00074161" w:rsidRPr="008B47FF" w:rsidRDefault="00074161" w:rsidP="008B47FF">
      <w:pPr>
        <w:pStyle w:val="Nessunaspaziatura"/>
        <w:rPr>
          <w:rFonts w:cstheme="minorHAnsi"/>
          <w:szCs w:val="24"/>
        </w:rPr>
      </w:pPr>
    </w:p>
    <w:p w14:paraId="518D8976" w14:textId="77777777" w:rsidR="00074161" w:rsidRPr="008B47FF" w:rsidRDefault="00074161" w:rsidP="008B47FF">
      <w:pPr>
        <w:pStyle w:val="Nessunaspaziatura"/>
        <w:rPr>
          <w:rFonts w:cstheme="minorHAnsi"/>
          <w:szCs w:val="24"/>
        </w:rPr>
      </w:pPr>
    </w:p>
    <w:p w14:paraId="2618CA40" w14:textId="77777777" w:rsidR="008B47FF" w:rsidRPr="008B47FF" w:rsidRDefault="008B47FF" w:rsidP="008B47FF">
      <w:pPr>
        <w:pStyle w:val="Nessunaspaziatura"/>
        <w:rPr>
          <w:rFonts w:cstheme="minorHAnsi"/>
          <w:szCs w:val="24"/>
        </w:rPr>
      </w:pPr>
    </w:p>
    <w:p w14:paraId="5C999BD7" w14:textId="2A2299DF" w:rsidR="008B47FF" w:rsidRPr="00F619B3" w:rsidRDefault="008B47FF" w:rsidP="008B47FF">
      <w:pPr>
        <w:pStyle w:val="Nessunaspaziatura"/>
        <w:rPr>
          <w:rFonts w:cstheme="minorHAnsi"/>
          <w:b/>
          <w:szCs w:val="24"/>
          <w:u w:val="single"/>
        </w:rPr>
      </w:pPr>
      <w:r w:rsidRPr="00F619B3">
        <w:rPr>
          <w:rFonts w:cstheme="minorHAnsi"/>
          <w:b/>
          <w:szCs w:val="24"/>
          <w:u w:val="single"/>
        </w:rPr>
        <w:t xml:space="preserve">BIOGRAFIA </w:t>
      </w:r>
      <w:r w:rsidR="00645999">
        <w:rPr>
          <w:rFonts w:cstheme="minorHAnsi"/>
          <w:b/>
          <w:szCs w:val="24"/>
          <w:u w:val="single"/>
        </w:rPr>
        <w:t xml:space="preserve">E OPERE </w:t>
      </w:r>
    </w:p>
    <w:p w14:paraId="0BFC6824" w14:textId="307D6B08" w:rsidR="008B47FF" w:rsidRPr="00645999" w:rsidRDefault="00645999" w:rsidP="008B47FF">
      <w:pPr>
        <w:pStyle w:val="Nessunaspaziatura"/>
      </w:pPr>
      <w:r>
        <w:t xml:space="preserve">Luisa Menazzi Moretti (Udine, 1964) all’età di tredici anni lascia l’Italia per trasferirsi con parte della sua famiglia in Texas, dove frequenta le scuole e l’università. In quegli anni segue corsi di fotografia prediligendo lo sviluppo e la stampa in bianco e nero. Ritorna a vivere in Europa, si laurea in Lingue e Letterature Straniere Moderne, lavora a Londra per poi trasferirsi in Italia dove ha vissuto a Bologna, Roma, Venezia e Napoli. In anni recenti ha trasformato la sua passione per la fotografia conferendone progettualità e dedicandosi all’attività espositiva ed editoriale. </w:t>
      </w:r>
      <w:r>
        <w:br/>
        <w:t>Tra le mostre si segnalano</w:t>
      </w:r>
      <w:r>
        <w:rPr>
          <w:rStyle w:val="Enfasicorsivo"/>
        </w:rPr>
        <w:t> </w:t>
      </w:r>
      <w:r w:rsidRPr="00645999">
        <w:rPr>
          <w:rStyle w:val="Enfasicorsivo"/>
          <w:b/>
          <w:bCs/>
        </w:rPr>
        <w:t>Solo</w:t>
      </w:r>
      <w:r>
        <w:t>, MATA – Fondazione Modena Arti Visive (2019); </w:t>
      </w:r>
      <w:r w:rsidRPr="00645999">
        <w:rPr>
          <w:rStyle w:val="Enfasicorsivo"/>
          <w:b/>
          <w:bCs/>
        </w:rPr>
        <w:t>Io sono</w:t>
      </w:r>
      <w:r>
        <w:rPr>
          <w:rStyle w:val="Enfasicorsivo"/>
        </w:rPr>
        <w:t>,</w:t>
      </w:r>
      <w:r>
        <w:t> un progetto sui rifugiati, ospitato al Palazzo delle Arti di Napoli, al Museo Nazionale di Palazzo Lanfranchi a Matera, al Museo Archeologico  di Potenza; </w:t>
      </w:r>
      <w:r w:rsidRPr="00645999">
        <w:rPr>
          <w:rStyle w:val="Enfasicorsivo"/>
          <w:b/>
          <w:bCs/>
        </w:rPr>
        <w:t>Dieci anni e ottantasette giorni,</w:t>
      </w:r>
      <w:r>
        <w:t> un lavoro sulla vita dei carcerati nel braccio della morte in Texas presentato all’</w:t>
      </w:r>
      <w:proofErr w:type="spellStart"/>
      <w:r>
        <w:t>European</w:t>
      </w:r>
      <w:proofErr w:type="spellEnd"/>
      <w:r>
        <w:t xml:space="preserve"> </w:t>
      </w:r>
      <w:proofErr w:type="spellStart"/>
      <w:r>
        <w:t>Month</w:t>
      </w:r>
      <w:proofErr w:type="spellEnd"/>
      <w:r>
        <w:t xml:space="preserve"> of </w:t>
      </w:r>
      <w:proofErr w:type="spellStart"/>
      <w:r>
        <w:t>Photography</w:t>
      </w:r>
      <w:proofErr w:type="spellEnd"/>
      <w:r>
        <w:t xml:space="preserve"> (EMOP) di Berlino e al Museo Santa Maria della Scala di Siena (2017); </w:t>
      </w:r>
      <w:proofErr w:type="spellStart"/>
      <w:r w:rsidRPr="00645999">
        <w:rPr>
          <w:rStyle w:val="Enfasicorsivo"/>
          <w:b/>
          <w:bCs/>
        </w:rPr>
        <w:t>Somewhere</w:t>
      </w:r>
      <w:proofErr w:type="spellEnd"/>
      <w:r>
        <w:rPr>
          <w:rStyle w:val="Enfasicorsivo"/>
        </w:rPr>
        <w:t>,</w:t>
      </w:r>
      <w:r>
        <w:t> Villa Manin, Udine (2016);  </w:t>
      </w:r>
      <w:r>
        <w:rPr>
          <w:rStyle w:val="Enfasicorsivo"/>
        </w:rPr>
        <w:t xml:space="preserve">Tre </w:t>
      </w:r>
      <w:proofErr w:type="spellStart"/>
      <w:r>
        <w:rPr>
          <w:rStyle w:val="Enfasicorsivo"/>
        </w:rPr>
        <w:t>Oci</w:t>
      </w:r>
      <w:proofErr w:type="spellEnd"/>
      <w:r>
        <w:rPr>
          <w:rStyle w:val="Enfasicorsivo"/>
        </w:rPr>
        <w:t xml:space="preserve"> Tre</w:t>
      </w:r>
      <w:r>
        <w:t> </w:t>
      </w:r>
      <w:r>
        <w:rPr>
          <w:rStyle w:val="Enfasicorsivo"/>
        </w:rPr>
        <w:t>Mostre,</w:t>
      </w:r>
      <w:r>
        <w:t xml:space="preserve"> Fondazione Tre </w:t>
      </w:r>
      <w:proofErr w:type="spellStart"/>
      <w:r>
        <w:t>Oci</w:t>
      </w:r>
      <w:proofErr w:type="spellEnd"/>
      <w:r>
        <w:t>, Venezia (2015); </w:t>
      </w:r>
      <w:r w:rsidRPr="00645999">
        <w:rPr>
          <w:rStyle w:val="Enfasicorsivo"/>
          <w:b/>
          <w:bCs/>
        </w:rPr>
        <w:t>Words</w:t>
      </w:r>
      <w:r>
        <w:rPr>
          <w:rStyle w:val="Enfasicorsivo"/>
        </w:rPr>
        <w:t>,</w:t>
      </w:r>
      <w:r>
        <w:t> Forum Universale delle Culture, Napoli (2015), Galleria Civica Tina Modotti, Udine, Museo d’Arte Moderna e Contemporanea, Pordenone (2014);  </w:t>
      </w:r>
      <w:r w:rsidRPr="00645999">
        <w:rPr>
          <w:rStyle w:val="Enfasicorsivo"/>
          <w:b/>
          <w:bCs/>
        </w:rPr>
        <w:t>Cose di natura</w:t>
      </w:r>
      <w:r>
        <w:rPr>
          <w:rStyle w:val="Enfasicorsivo"/>
        </w:rPr>
        <w:t>,</w:t>
      </w:r>
      <w:r>
        <w:t> Galleria d’Arte Moderna di Genova (2014)</w:t>
      </w:r>
      <w:r w:rsidR="00D40FA3">
        <w:t xml:space="preserve">, </w:t>
      </w:r>
      <w:r w:rsidR="00D40FA3" w:rsidRPr="00D40FA3">
        <w:rPr>
          <w:b/>
          <w:bCs/>
          <w:i/>
          <w:iCs/>
        </w:rPr>
        <w:t>Io Sono</w:t>
      </w:r>
      <w:r w:rsidR="00D40FA3">
        <w:t xml:space="preserve">, </w:t>
      </w:r>
      <w:r w:rsidR="00D40FA3">
        <w:rPr>
          <w:rStyle w:val="Enfasicorsivo"/>
        </w:rPr>
        <w:t>MUDEC</w:t>
      </w:r>
      <w:r w:rsidR="00D40FA3">
        <w:t xml:space="preserve"> – Museo delle Culture, Milano (2021).</w:t>
      </w:r>
      <w:r>
        <w:br/>
        <w:t xml:space="preserve">Suoi libri sono stati pubblicati da Giunti, Contrasto, Gente di Fotografia e </w:t>
      </w:r>
      <w:proofErr w:type="spellStart"/>
      <w:r>
        <w:t>Arte’m</w:t>
      </w:r>
      <w:proofErr w:type="spellEnd"/>
      <w:r>
        <w:t>.  I suoi tre ultimi progetti, </w:t>
      </w:r>
      <w:r>
        <w:rPr>
          <w:rStyle w:val="Enfasicorsivo"/>
        </w:rPr>
        <w:t>Dieci anni e ottantasette giorni, Io sono</w:t>
      </w:r>
      <w:r>
        <w:t> e </w:t>
      </w:r>
      <w:r>
        <w:rPr>
          <w:rStyle w:val="Enfasicorsivo"/>
        </w:rPr>
        <w:t>Casa mia</w:t>
      </w:r>
      <w:r>
        <w:t xml:space="preserve">– un video dedicato ai bambini dei Quartieri Spagnoli di Napoli dove l’artista vive parte dell’anno – sono stati premiati con quattro menzioni d’onore dall’International </w:t>
      </w:r>
      <w:proofErr w:type="spellStart"/>
      <w:r>
        <w:t>Photography</w:t>
      </w:r>
      <w:proofErr w:type="spellEnd"/>
      <w:r>
        <w:t xml:space="preserve"> Awards di New York.  Attualmente Luisa Menazzi Moretti sta lavorando su diversi progetti tra i quali una nuova serie fotografica, </w:t>
      </w:r>
      <w:r w:rsidRPr="00645999">
        <w:rPr>
          <w:rStyle w:val="Enfasicorsivo"/>
          <w:b/>
          <w:bCs/>
        </w:rPr>
        <w:t>Far Fading West</w:t>
      </w:r>
      <w:r w:rsidR="008B47FF" w:rsidRPr="008B47FF">
        <w:rPr>
          <w:rFonts w:cstheme="minorHAnsi"/>
          <w:szCs w:val="24"/>
        </w:rPr>
        <w:t xml:space="preserve">. </w:t>
      </w:r>
    </w:p>
    <w:p w14:paraId="6D33E92B" w14:textId="77777777" w:rsidR="008B47FF" w:rsidRPr="008B47FF" w:rsidRDefault="008B47FF" w:rsidP="008B47FF">
      <w:pPr>
        <w:pStyle w:val="Nessunaspaziatura"/>
        <w:rPr>
          <w:rFonts w:cstheme="minorHAnsi"/>
          <w:szCs w:val="24"/>
        </w:rPr>
      </w:pPr>
    </w:p>
    <w:p w14:paraId="7B850A62" w14:textId="77777777" w:rsidR="008B47FF" w:rsidRPr="008B47FF" w:rsidRDefault="008B47FF" w:rsidP="008B47FF">
      <w:pPr>
        <w:pStyle w:val="Nessunaspaziatura"/>
        <w:rPr>
          <w:rFonts w:cstheme="minorHAnsi"/>
          <w:szCs w:val="24"/>
        </w:rPr>
      </w:pPr>
    </w:p>
    <w:p w14:paraId="2E772600" w14:textId="7AB21BCD" w:rsidR="008B47FF" w:rsidRPr="008B47FF" w:rsidRDefault="008B47FF" w:rsidP="008B47FF">
      <w:pPr>
        <w:pStyle w:val="Nessunaspaziatura"/>
        <w:rPr>
          <w:rFonts w:cstheme="minorHAnsi"/>
          <w:szCs w:val="24"/>
        </w:rPr>
      </w:pPr>
    </w:p>
    <w:p w14:paraId="44597B42" w14:textId="77777777" w:rsidR="00D40FA3" w:rsidRDefault="00D40FA3" w:rsidP="008B47FF">
      <w:pPr>
        <w:pStyle w:val="Nessunaspaziatura"/>
        <w:rPr>
          <w:rFonts w:cstheme="minorHAnsi"/>
          <w:b/>
          <w:bCs/>
          <w:szCs w:val="24"/>
          <w:u w:val="single"/>
        </w:rPr>
      </w:pPr>
    </w:p>
    <w:p w14:paraId="5419E23D" w14:textId="77777777" w:rsidR="00D40FA3" w:rsidRDefault="00D40FA3" w:rsidP="008B47FF">
      <w:pPr>
        <w:pStyle w:val="Nessunaspaziatura"/>
        <w:rPr>
          <w:rFonts w:cstheme="minorHAnsi"/>
          <w:b/>
          <w:bCs/>
          <w:szCs w:val="24"/>
          <w:u w:val="single"/>
        </w:rPr>
      </w:pPr>
    </w:p>
    <w:p w14:paraId="7B62C1B5" w14:textId="061047EF" w:rsidR="00D40FA3" w:rsidRDefault="00D40FA3" w:rsidP="008B47FF">
      <w:pPr>
        <w:pStyle w:val="Nessunaspaziatura"/>
        <w:rPr>
          <w:rFonts w:cstheme="minorHAnsi"/>
          <w:b/>
          <w:bCs/>
          <w:szCs w:val="24"/>
          <w:u w:val="single"/>
        </w:rPr>
      </w:pPr>
      <w:r>
        <w:rPr>
          <w:rFonts w:cstheme="minorHAnsi"/>
          <w:b/>
          <w:bCs/>
          <w:szCs w:val="24"/>
          <w:u w:val="single"/>
        </w:rPr>
        <w:t>CONTATTI CON LA STAMPA</w:t>
      </w:r>
    </w:p>
    <w:p w14:paraId="70CABFE6" w14:textId="5032E4AA" w:rsidR="00D40FA3" w:rsidRDefault="00D40FA3" w:rsidP="008B47FF">
      <w:pPr>
        <w:pStyle w:val="Nessunaspaziatura"/>
        <w:rPr>
          <w:rFonts w:cstheme="minorHAnsi"/>
          <w:b/>
          <w:bCs/>
          <w:szCs w:val="24"/>
          <w:u w:val="single"/>
        </w:rPr>
      </w:pPr>
      <w:r>
        <w:rPr>
          <w:rFonts w:cstheme="minorHAnsi"/>
          <w:b/>
          <w:bCs/>
          <w:szCs w:val="24"/>
          <w:u w:val="single"/>
        </w:rPr>
        <w:t>Denise Faticante</w:t>
      </w:r>
    </w:p>
    <w:p w14:paraId="5245A0BD" w14:textId="546BEA16" w:rsidR="00D40FA3" w:rsidRPr="00504914" w:rsidRDefault="00D40FA3" w:rsidP="008B47FF">
      <w:pPr>
        <w:pStyle w:val="Nessunaspaziatura"/>
        <w:rPr>
          <w:rFonts w:cstheme="minorHAnsi"/>
          <w:i/>
          <w:iCs/>
          <w:szCs w:val="24"/>
          <w:lang w:val="en-US"/>
        </w:rPr>
      </w:pPr>
      <w:r w:rsidRPr="00504914">
        <w:rPr>
          <w:rFonts w:cstheme="minorHAnsi"/>
          <w:i/>
          <w:iCs/>
          <w:szCs w:val="24"/>
          <w:lang w:val="en-US"/>
        </w:rPr>
        <w:t>Mob: 3450070244</w:t>
      </w:r>
    </w:p>
    <w:p w14:paraId="3437900B" w14:textId="5599404E" w:rsidR="00D40FA3" w:rsidRPr="00504914" w:rsidRDefault="00CB3E65" w:rsidP="008B47FF">
      <w:pPr>
        <w:pStyle w:val="Nessunaspaziatura"/>
        <w:rPr>
          <w:rFonts w:cstheme="minorHAnsi"/>
          <w:i/>
          <w:iCs/>
          <w:szCs w:val="24"/>
          <w:lang w:val="en-US"/>
        </w:rPr>
      </w:pPr>
      <w:r w:rsidRPr="00504914">
        <w:rPr>
          <w:rFonts w:cstheme="minorHAnsi"/>
          <w:i/>
          <w:iCs/>
          <w:szCs w:val="24"/>
          <w:lang w:val="en-US"/>
        </w:rPr>
        <w:t>denisefaticante@yahoo.it</w:t>
      </w:r>
    </w:p>
    <w:p w14:paraId="09720AFB" w14:textId="77777777" w:rsidR="00D40FA3" w:rsidRPr="00504914" w:rsidRDefault="00D40FA3" w:rsidP="008B47FF">
      <w:pPr>
        <w:pStyle w:val="Nessunaspaziatura"/>
        <w:rPr>
          <w:rFonts w:cstheme="minorHAnsi"/>
          <w:b/>
          <w:bCs/>
          <w:szCs w:val="24"/>
          <w:u w:val="single"/>
          <w:lang w:val="en-US"/>
        </w:rPr>
      </w:pPr>
    </w:p>
    <w:p w14:paraId="069DAA8B" w14:textId="77777777" w:rsidR="00D40FA3" w:rsidRPr="00504914" w:rsidRDefault="00D40FA3" w:rsidP="008B47FF">
      <w:pPr>
        <w:pStyle w:val="Nessunaspaziatura"/>
        <w:rPr>
          <w:rFonts w:cstheme="minorHAnsi"/>
          <w:b/>
          <w:bCs/>
          <w:szCs w:val="24"/>
          <w:u w:val="single"/>
          <w:lang w:val="en-US"/>
        </w:rPr>
      </w:pPr>
    </w:p>
    <w:p w14:paraId="6009D7DE" w14:textId="77777777" w:rsidR="00D40FA3" w:rsidRPr="00504914" w:rsidRDefault="00D40FA3" w:rsidP="008B47FF">
      <w:pPr>
        <w:pStyle w:val="Nessunaspaziatura"/>
        <w:rPr>
          <w:rFonts w:cstheme="minorHAnsi"/>
          <w:b/>
          <w:bCs/>
          <w:szCs w:val="24"/>
          <w:u w:val="single"/>
          <w:lang w:val="en-US"/>
        </w:rPr>
      </w:pPr>
    </w:p>
    <w:p w14:paraId="69952D63" w14:textId="77777777" w:rsidR="00D40FA3" w:rsidRPr="00504914" w:rsidRDefault="00D40FA3" w:rsidP="008B47FF">
      <w:pPr>
        <w:pStyle w:val="Nessunaspaziatura"/>
        <w:rPr>
          <w:rFonts w:cstheme="minorHAnsi"/>
          <w:b/>
          <w:bCs/>
          <w:szCs w:val="24"/>
          <w:u w:val="single"/>
          <w:lang w:val="en-US"/>
        </w:rPr>
      </w:pPr>
    </w:p>
    <w:p w14:paraId="3551E8CD" w14:textId="74AB4579" w:rsidR="008B47FF" w:rsidRPr="00504914" w:rsidRDefault="008B47FF" w:rsidP="008B47FF">
      <w:pPr>
        <w:pStyle w:val="Nessunaspaziatura"/>
        <w:rPr>
          <w:rFonts w:cstheme="minorHAnsi"/>
          <w:b/>
          <w:bCs/>
          <w:szCs w:val="24"/>
          <w:u w:val="single"/>
          <w:lang w:val="en-US"/>
        </w:rPr>
      </w:pPr>
      <w:r w:rsidRPr="00504914">
        <w:rPr>
          <w:rFonts w:cstheme="minorHAnsi"/>
          <w:b/>
          <w:bCs/>
          <w:szCs w:val="24"/>
          <w:u w:val="single"/>
          <w:lang w:val="en-US"/>
        </w:rPr>
        <w:t>SCHEDA/INFO</w:t>
      </w:r>
    </w:p>
    <w:p w14:paraId="42A8BFB5" w14:textId="77777777" w:rsidR="008B47FF" w:rsidRPr="00504914" w:rsidRDefault="008B47FF" w:rsidP="008B47FF">
      <w:pPr>
        <w:pStyle w:val="Nessunaspaziatura"/>
        <w:rPr>
          <w:rFonts w:cstheme="minorHAnsi"/>
          <w:szCs w:val="24"/>
          <w:lang w:val="en-US"/>
        </w:rPr>
      </w:pPr>
    </w:p>
    <w:p w14:paraId="6160633B" w14:textId="49CBB3BD" w:rsidR="008F13D5" w:rsidRDefault="008B47FF" w:rsidP="008B47FF">
      <w:pPr>
        <w:pStyle w:val="Standard"/>
        <w:rPr>
          <w:rFonts w:asciiTheme="minorHAnsi" w:hAnsiTheme="minorHAnsi"/>
          <w:b/>
          <w:color w:val="auto"/>
          <w:sz w:val="22"/>
          <w:szCs w:val="22"/>
        </w:rPr>
      </w:pPr>
      <w:r>
        <w:rPr>
          <w:rFonts w:asciiTheme="minorHAnsi" w:hAnsiTheme="minorHAnsi"/>
          <w:b/>
          <w:color w:val="auto"/>
          <w:sz w:val="22"/>
          <w:szCs w:val="22"/>
        </w:rPr>
        <w:t xml:space="preserve">Mostra </w:t>
      </w:r>
      <w:r w:rsidR="008F13D5">
        <w:rPr>
          <w:rFonts w:asciiTheme="minorHAnsi" w:hAnsiTheme="minorHAnsi"/>
          <w:b/>
          <w:color w:val="auto"/>
          <w:sz w:val="22"/>
          <w:szCs w:val="22"/>
        </w:rPr>
        <w:t>presentata a</w:t>
      </w:r>
    </w:p>
    <w:p w14:paraId="7446A31A" w14:textId="3CA2EB6B" w:rsidR="008F13D5" w:rsidRPr="008F13D5" w:rsidRDefault="008F13D5" w:rsidP="008B47FF">
      <w:pPr>
        <w:pStyle w:val="Standard"/>
        <w:rPr>
          <w:rFonts w:asciiTheme="minorHAnsi" w:hAnsiTheme="minorHAnsi" w:cstheme="minorHAnsi"/>
          <w:bCs/>
          <w:color w:val="auto"/>
          <w:sz w:val="22"/>
          <w:szCs w:val="22"/>
        </w:rPr>
      </w:pPr>
      <w:proofErr w:type="spellStart"/>
      <w:r w:rsidRPr="008F13D5">
        <w:rPr>
          <w:rFonts w:asciiTheme="minorHAnsi" w:hAnsiTheme="minorHAnsi" w:cstheme="minorHAnsi"/>
          <w:bCs/>
          <w:color w:val="auto"/>
          <w:sz w:val="22"/>
          <w:szCs w:val="22"/>
        </w:rPr>
        <w:t>Macof</w:t>
      </w:r>
      <w:proofErr w:type="spellEnd"/>
      <w:r w:rsidRPr="008F13D5">
        <w:rPr>
          <w:rFonts w:asciiTheme="minorHAnsi" w:hAnsiTheme="minorHAnsi" w:cstheme="minorHAnsi"/>
          <w:bCs/>
          <w:color w:val="auto"/>
          <w:sz w:val="22"/>
          <w:szCs w:val="22"/>
        </w:rPr>
        <w:t xml:space="preserve"> - </w:t>
      </w:r>
      <w:r w:rsidRPr="008F13D5">
        <w:rPr>
          <w:rFonts w:asciiTheme="minorHAnsi" w:hAnsiTheme="minorHAnsi" w:cstheme="minorHAnsi"/>
          <w:bCs/>
          <w:sz w:val="22"/>
          <w:szCs w:val="22"/>
        </w:rPr>
        <w:t>Centro della fotografia italiana di Brescia</w:t>
      </w:r>
    </w:p>
    <w:p w14:paraId="46B18085" w14:textId="155E6549" w:rsidR="008B47FF" w:rsidRDefault="008F13D5" w:rsidP="008B47FF">
      <w:pPr>
        <w:pStyle w:val="Standard"/>
        <w:rPr>
          <w:rFonts w:asciiTheme="minorHAnsi" w:hAnsiTheme="minorHAnsi"/>
          <w:b/>
          <w:color w:val="auto"/>
          <w:sz w:val="22"/>
          <w:szCs w:val="22"/>
        </w:rPr>
      </w:pPr>
      <w:r>
        <w:rPr>
          <w:rFonts w:asciiTheme="minorHAnsi" w:hAnsiTheme="minorHAnsi"/>
          <w:b/>
          <w:color w:val="auto"/>
          <w:sz w:val="22"/>
          <w:szCs w:val="22"/>
        </w:rPr>
        <w:t xml:space="preserve">prodotta </w:t>
      </w:r>
      <w:r w:rsidR="008B47FF">
        <w:rPr>
          <w:rFonts w:asciiTheme="minorHAnsi" w:hAnsiTheme="minorHAnsi"/>
          <w:b/>
          <w:color w:val="auto"/>
          <w:sz w:val="22"/>
          <w:szCs w:val="22"/>
        </w:rPr>
        <w:t>da</w:t>
      </w:r>
    </w:p>
    <w:p w14:paraId="795892E7" w14:textId="028ECE14" w:rsidR="008F13D5" w:rsidRPr="008F13D5" w:rsidRDefault="008F13D5" w:rsidP="008B47FF">
      <w:pPr>
        <w:pStyle w:val="Standard"/>
        <w:rPr>
          <w:rFonts w:asciiTheme="minorHAnsi" w:hAnsiTheme="minorHAnsi"/>
          <w:bCs/>
          <w:color w:val="auto"/>
          <w:sz w:val="22"/>
          <w:szCs w:val="22"/>
        </w:rPr>
      </w:pPr>
      <w:r w:rsidRPr="008F13D5">
        <w:rPr>
          <w:rFonts w:asciiTheme="minorHAnsi" w:hAnsiTheme="minorHAnsi"/>
          <w:bCs/>
          <w:color w:val="auto"/>
          <w:sz w:val="22"/>
          <w:szCs w:val="22"/>
        </w:rPr>
        <w:t>EOP-</w:t>
      </w:r>
      <w:proofErr w:type="spellStart"/>
      <w:r w:rsidRPr="008F13D5">
        <w:rPr>
          <w:rFonts w:asciiTheme="minorHAnsi" w:hAnsiTheme="minorHAnsi"/>
          <w:bCs/>
          <w:color w:val="auto"/>
          <w:sz w:val="22"/>
          <w:szCs w:val="22"/>
        </w:rPr>
        <w:t>Berlin</w:t>
      </w:r>
      <w:proofErr w:type="spellEnd"/>
      <w:r w:rsidRPr="008F13D5">
        <w:rPr>
          <w:rFonts w:asciiTheme="minorHAnsi" w:hAnsiTheme="minorHAnsi"/>
          <w:bCs/>
          <w:color w:val="auto"/>
          <w:sz w:val="22"/>
          <w:szCs w:val="22"/>
        </w:rPr>
        <w:t xml:space="preserve"> 2016, Museo Santa Maria alla Scala di Siena</w:t>
      </w:r>
      <w:r>
        <w:rPr>
          <w:rFonts w:asciiTheme="minorHAnsi" w:hAnsiTheme="minorHAnsi"/>
          <w:bCs/>
          <w:color w:val="auto"/>
          <w:sz w:val="22"/>
          <w:szCs w:val="22"/>
        </w:rPr>
        <w:t xml:space="preserve">, in collaborazione con </w:t>
      </w:r>
      <w:r w:rsidRPr="008F13D5">
        <w:rPr>
          <w:rFonts w:asciiTheme="minorHAnsi" w:hAnsiTheme="minorHAnsi"/>
          <w:bCs/>
          <w:color w:val="auto"/>
          <w:sz w:val="22"/>
          <w:szCs w:val="22"/>
        </w:rPr>
        <w:t>Ambasciata d’Italia a Berlino</w:t>
      </w:r>
    </w:p>
    <w:p w14:paraId="263E5F3F" w14:textId="77777777" w:rsidR="008B47FF" w:rsidRDefault="008B47FF" w:rsidP="008B47FF">
      <w:pPr>
        <w:pStyle w:val="Standard"/>
        <w:rPr>
          <w:rFonts w:asciiTheme="minorHAnsi" w:hAnsiTheme="minorHAnsi"/>
          <w:color w:val="auto"/>
          <w:sz w:val="22"/>
          <w:szCs w:val="22"/>
        </w:rPr>
      </w:pPr>
      <w:r>
        <w:rPr>
          <w:rFonts w:asciiTheme="minorHAnsi" w:hAnsiTheme="minorHAnsi"/>
          <w:b/>
          <w:color w:val="auto"/>
          <w:sz w:val="22"/>
          <w:szCs w:val="22"/>
        </w:rPr>
        <w:t>Nell’ambito di</w:t>
      </w:r>
      <w:r>
        <w:rPr>
          <w:rFonts w:asciiTheme="minorHAnsi" w:hAnsiTheme="minorHAnsi"/>
          <w:color w:val="auto"/>
          <w:sz w:val="22"/>
          <w:szCs w:val="22"/>
        </w:rPr>
        <w:t>:</w:t>
      </w:r>
    </w:p>
    <w:p w14:paraId="41D8CD47" w14:textId="03E09D2D" w:rsidR="008B47FF" w:rsidRDefault="008B47FF" w:rsidP="008B47FF">
      <w:pPr>
        <w:pStyle w:val="Standard"/>
        <w:rPr>
          <w:rFonts w:asciiTheme="minorHAnsi" w:hAnsiTheme="minorHAnsi"/>
          <w:color w:val="auto"/>
          <w:sz w:val="22"/>
          <w:szCs w:val="22"/>
        </w:rPr>
      </w:pPr>
      <w:r>
        <w:rPr>
          <w:rFonts w:asciiTheme="minorHAnsi" w:hAnsiTheme="minorHAnsi"/>
          <w:color w:val="auto"/>
          <w:sz w:val="22"/>
          <w:szCs w:val="22"/>
        </w:rPr>
        <w:t xml:space="preserve">Bergamo-Brescia Capitale </w:t>
      </w:r>
      <w:r w:rsidR="008F13D5">
        <w:rPr>
          <w:rFonts w:asciiTheme="minorHAnsi" w:hAnsiTheme="minorHAnsi"/>
          <w:color w:val="auto"/>
          <w:sz w:val="22"/>
          <w:szCs w:val="22"/>
        </w:rPr>
        <w:t xml:space="preserve">Italiana </w:t>
      </w:r>
      <w:r>
        <w:rPr>
          <w:rFonts w:asciiTheme="minorHAnsi" w:hAnsiTheme="minorHAnsi"/>
          <w:color w:val="auto"/>
          <w:sz w:val="22"/>
          <w:szCs w:val="22"/>
        </w:rPr>
        <w:t>della Cultura 2023</w:t>
      </w:r>
    </w:p>
    <w:p w14:paraId="3547EB05" w14:textId="05F06958" w:rsidR="008B47FF" w:rsidRDefault="008B47FF" w:rsidP="008B47FF">
      <w:pPr>
        <w:pStyle w:val="Standard"/>
        <w:rPr>
          <w:rFonts w:asciiTheme="minorHAnsi" w:hAnsiTheme="minorHAnsi"/>
          <w:color w:val="auto"/>
          <w:sz w:val="22"/>
          <w:szCs w:val="22"/>
        </w:rPr>
      </w:pPr>
      <w:r>
        <w:rPr>
          <w:rFonts w:asciiTheme="minorHAnsi" w:hAnsiTheme="minorHAnsi"/>
          <w:b/>
          <w:color w:val="auto"/>
          <w:sz w:val="22"/>
          <w:szCs w:val="22"/>
        </w:rPr>
        <w:t>Orari mostra</w:t>
      </w:r>
      <w:r>
        <w:rPr>
          <w:rFonts w:asciiTheme="minorHAnsi" w:eastAsia="Times New Roman" w:hAnsiTheme="minorHAnsi"/>
          <w:color w:val="auto"/>
          <w:sz w:val="22"/>
          <w:szCs w:val="22"/>
        </w:rPr>
        <w:br/>
      </w:r>
      <w:r w:rsidR="00D40FA3">
        <w:rPr>
          <w:rFonts w:asciiTheme="minorHAnsi" w:eastAsia="Times New Roman" w:hAnsiTheme="minorHAnsi"/>
          <w:color w:val="auto"/>
          <w:sz w:val="22"/>
          <w:szCs w:val="22"/>
        </w:rPr>
        <w:t>martedì-domenica dalle 15 alle 19</w:t>
      </w:r>
      <w:r>
        <w:rPr>
          <w:rFonts w:asciiTheme="minorHAnsi" w:eastAsia="Times New Roman" w:hAnsiTheme="minorHAnsi"/>
          <w:color w:val="auto"/>
          <w:sz w:val="22"/>
          <w:szCs w:val="22"/>
        </w:rPr>
        <w:t xml:space="preserve"> </w:t>
      </w:r>
      <w:r>
        <w:rPr>
          <w:rFonts w:asciiTheme="minorHAnsi" w:eastAsia="Times New Roman" w:hAnsiTheme="minorHAnsi"/>
          <w:color w:val="auto"/>
          <w:sz w:val="22"/>
          <w:szCs w:val="22"/>
        </w:rPr>
        <w:tab/>
      </w:r>
      <w:r>
        <w:rPr>
          <w:rFonts w:asciiTheme="minorHAnsi" w:eastAsia="Times New Roman" w:hAnsiTheme="minorHAnsi"/>
          <w:color w:val="auto"/>
          <w:sz w:val="22"/>
          <w:szCs w:val="22"/>
        </w:rPr>
        <w:tab/>
      </w:r>
    </w:p>
    <w:p w14:paraId="230FEA92" w14:textId="77777777" w:rsidR="008B47FF" w:rsidRDefault="008B47FF" w:rsidP="008B47FF">
      <w:pPr>
        <w:pStyle w:val="Standard"/>
        <w:rPr>
          <w:rFonts w:asciiTheme="minorHAnsi" w:eastAsia="Times New Roman" w:hAnsiTheme="minorHAnsi"/>
          <w:b/>
          <w:color w:val="auto"/>
          <w:sz w:val="22"/>
          <w:szCs w:val="22"/>
        </w:rPr>
      </w:pPr>
      <w:r>
        <w:rPr>
          <w:rFonts w:asciiTheme="minorHAnsi" w:eastAsia="Times New Roman" w:hAnsiTheme="minorHAnsi"/>
          <w:b/>
          <w:color w:val="auto"/>
          <w:sz w:val="22"/>
          <w:szCs w:val="22"/>
        </w:rPr>
        <w:t>Ingresso</w:t>
      </w:r>
    </w:p>
    <w:p w14:paraId="34A6AF04" w14:textId="6DEE29D0" w:rsidR="008B47FF" w:rsidRDefault="00D40FA3" w:rsidP="008B47FF">
      <w:pPr>
        <w:pStyle w:val="Standard"/>
        <w:rPr>
          <w:rFonts w:asciiTheme="minorHAnsi" w:eastAsia="Times New Roman" w:hAnsiTheme="minorHAnsi"/>
          <w:color w:val="auto"/>
          <w:sz w:val="22"/>
          <w:szCs w:val="22"/>
        </w:rPr>
      </w:pPr>
      <w:r>
        <w:rPr>
          <w:rFonts w:asciiTheme="minorHAnsi" w:eastAsia="Times New Roman" w:hAnsiTheme="minorHAnsi"/>
          <w:color w:val="auto"/>
          <w:sz w:val="22"/>
          <w:szCs w:val="22"/>
        </w:rPr>
        <w:t>Cinque euro</w:t>
      </w:r>
    </w:p>
    <w:p w14:paraId="79950D55" w14:textId="77777777" w:rsidR="008B47FF" w:rsidRDefault="008B47FF" w:rsidP="008B47FF">
      <w:pPr>
        <w:pStyle w:val="Standard"/>
        <w:rPr>
          <w:rFonts w:asciiTheme="minorHAnsi" w:hAnsiTheme="minorHAnsi"/>
          <w:b/>
          <w:color w:val="auto"/>
          <w:sz w:val="22"/>
          <w:szCs w:val="22"/>
        </w:rPr>
      </w:pPr>
      <w:r>
        <w:rPr>
          <w:rFonts w:asciiTheme="minorHAnsi" w:hAnsiTheme="minorHAnsi"/>
          <w:b/>
          <w:color w:val="auto"/>
          <w:sz w:val="22"/>
          <w:szCs w:val="22"/>
        </w:rPr>
        <w:t>Informazioni</w:t>
      </w:r>
    </w:p>
    <w:p w14:paraId="518522E5" w14:textId="284A1D52" w:rsidR="008B47FF" w:rsidRPr="008B47FF" w:rsidRDefault="00F619B3" w:rsidP="008B47FF">
      <w:pPr>
        <w:pStyle w:val="Nessunaspaziatura"/>
        <w:rPr>
          <w:rFonts w:cstheme="minorHAnsi"/>
          <w:szCs w:val="24"/>
        </w:rPr>
      </w:pPr>
      <w:r w:rsidRPr="00F619B3">
        <w:rPr>
          <w:rFonts w:eastAsia="Arial Unicode MS" w:cs="Cambria"/>
          <w:sz w:val="22"/>
          <w:lang w:eastAsia="zh-CN"/>
          <w14:ligatures w14:val="none"/>
        </w:rPr>
        <w:t>https://www.macof.it/</w:t>
      </w:r>
    </w:p>
    <w:p w14:paraId="00A11796" w14:textId="77777777" w:rsidR="00074161" w:rsidRDefault="00074161" w:rsidP="008B47FF">
      <w:pPr>
        <w:pStyle w:val="Nessunaspaziatura"/>
        <w:rPr>
          <w:rFonts w:cstheme="minorHAnsi"/>
          <w:i/>
          <w:iCs/>
          <w:szCs w:val="24"/>
        </w:rPr>
      </w:pPr>
    </w:p>
    <w:p w14:paraId="2FAD0951" w14:textId="77777777" w:rsidR="008F13D5" w:rsidRPr="008B47FF" w:rsidRDefault="008F13D5" w:rsidP="008B47FF">
      <w:pPr>
        <w:pStyle w:val="Nessunaspaziatura"/>
        <w:rPr>
          <w:rFonts w:cstheme="minorHAnsi"/>
          <w:i/>
          <w:iCs/>
          <w:szCs w:val="24"/>
        </w:rPr>
      </w:pPr>
    </w:p>
    <w:p w14:paraId="448DAA3C" w14:textId="77777777" w:rsidR="00074161" w:rsidRPr="008B47FF" w:rsidRDefault="00074161" w:rsidP="008B47FF">
      <w:pPr>
        <w:pStyle w:val="Nessunaspaziatura"/>
        <w:rPr>
          <w:rFonts w:cstheme="minorHAnsi"/>
          <w:i/>
          <w:iCs/>
          <w:szCs w:val="24"/>
        </w:rPr>
      </w:pPr>
    </w:p>
    <w:p w14:paraId="0D234C71" w14:textId="77777777" w:rsidR="00056B65" w:rsidRPr="008B47FF" w:rsidRDefault="00056B65" w:rsidP="008B47FF">
      <w:pPr>
        <w:pStyle w:val="Nessunaspaziatura"/>
        <w:rPr>
          <w:rFonts w:cstheme="minorHAnsi"/>
          <w:i/>
          <w:iCs/>
          <w:szCs w:val="24"/>
        </w:rPr>
      </w:pPr>
    </w:p>
    <w:p w14:paraId="6EAC93BF" w14:textId="1E49876D" w:rsidR="00056B65" w:rsidRPr="008B47FF" w:rsidRDefault="00056B65" w:rsidP="008B47FF">
      <w:pPr>
        <w:pStyle w:val="Nessunaspaziatura"/>
        <w:rPr>
          <w:rFonts w:cstheme="minorHAnsi"/>
          <w:i/>
          <w:iCs/>
          <w:szCs w:val="24"/>
        </w:rPr>
      </w:pPr>
    </w:p>
    <w:sectPr w:rsidR="00056B65" w:rsidRPr="008B47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CA"/>
    <w:rsid w:val="00056B65"/>
    <w:rsid w:val="00074161"/>
    <w:rsid w:val="000824DD"/>
    <w:rsid w:val="001A1A42"/>
    <w:rsid w:val="00250D53"/>
    <w:rsid w:val="003F594B"/>
    <w:rsid w:val="00504914"/>
    <w:rsid w:val="00530174"/>
    <w:rsid w:val="00645999"/>
    <w:rsid w:val="00694897"/>
    <w:rsid w:val="007944A3"/>
    <w:rsid w:val="007A5DCB"/>
    <w:rsid w:val="0083761C"/>
    <w:rsid w:val="008B47FF"/>
    <w:rsid w:val="008F13D5"/>
    <w:rsid w:val="0093632D"/>
    <w:rsid w:val="00A0204D"/>
    <w:rsid w:val="00A47207"/>
    <w:rsid w:val="00C94D74"/>
    <w:rsid w:val="00CB3E65"/>
    <w:rsid w:val="00D40FA3"/>
    <w:rsid w:val="00D451E2"/>
    <w:rsid w:val="00F17581"/>
    <w:rsid w:val="00F619B3"/>
    <w:rsid w:val="00FA79CA"/>
    <w:rsid w:val="00FC1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0BC0"/>
  <w15:chartTrackingRefBased/>
  <w15:docId w15:val="{5BAF8F11-D54E-4E7A-AEF6-B3A4BABB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A1A42"/>
    <w:pPr>
      <w:spacing w:after="0" w:line="240" w:lineRule="auto"/>
    </w:pPr>
  </w:style>
  <w:style w:type="paragraph" w:customStyle="1" w:styleId="Standard">
    <w:name w:val="Standard"/>
    <w:qFormat/>
    <w:rsid w:val="008B47FF"/>
    <w:pPr>
      <w:suppressAutoHyphens/>
      <w:spacing w:after="0" w:line="240" w:lineRule="auto"/>
    </w:pPr>
    <w:rPr>
      <w:rFonts w:ascii="Cambria" w:eastAsia="Arial Unicode MS" w:hAnsi="Cambria" w:cs="Cambria"/>
      <w:color w:val="00000A"/>
      <w:szCs w:val="24"/>
      <w:lang w:eastAsia="zh-CN"/>
      <w14:ligatures w14:val="none"/>
    </w:rPr>
  </w:style>
  <w:style w:type="character" w:styleId="Enfasicorsivo">
    <w:name w:val="Emphasis"/>
    <w:basedOn w:val="Carpredefinitoparagrafo"/>
    <w:uiPriority w:val="20"/>
    <w:qFormat/>
    <w:rsid w:val="006459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4870">
      <w:bodyDiv w:val="1"/>
      <w:marLeft w:val="0"/>
      <w:marRight w:val="0"/>
      <w:marTop w:val="0"/>
      <w:marBottom w:val="0"/>
      <w:divBdr>
        <w:top w:val="none" w:sz="0" w:space="0" w:color="auto"/>
        <w:left w:val="none" w:sz="0" w:space="0" w:color="auto"/>
        <w:bottom w:val="none" w:sz="0" w:space="0" w:color="auto"/>
        <w:right w:val="none" w:sz="0" w:space="0" w:color="auto"/>
      </w:divBdr>
    </w:div>
    <w:div w:id="320624119">
      <w:bodyDiv w:val="1"/>
      <w:marLeft w:val="0"/>
      <w:marRight w:val="0"/>
      <w:marTop w:val="0"/>
      <w:marBottom w:val="0"/>
      <w:divBdr>
        <w:top w:val="none" w:sz="0" w:space="0" w:color="auto"/>
        <w:left w:val="none" w:sz="0" w:space="0" w:color="auto"/>
        <w:bottom w:val="none" w:sz="0" w:space="0" w:color="auto"/>
        <w:right w:val="none" w:sz="0" w:space="0" w:color="auto"/>
      </w:divBdr>
    </w:div>
    <w:div w:id="649136562">
      <w:bodyDiv w:val="1"/>
      <w:marLeft w:val="0"/>
      <w:marRight w:val="0"/>
      <w:marTop w:val="0"/>
      <w:marBottom w:val="0"/>
      <w:divBdr>
        <w:top w:val="none" w:sz="0" w:space="0" w:color="auto"/>
        <w:left w:val="none" w:sz="0" w:space="0" w:color="auto"/>
        <w:bottom w:val="none" w:sz="0" w:space="0" w:color="auto"/>
        <w:right w:val="none" w:sz="0" w:space="0" w:color="auto"/>
      </w:divBdr>
    </w:div>
    <w:div w:id="16420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5346-D227-4859-B389-CF190B90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1021</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Faticante</dc:creator>
  <cp:keywords/>
  <dc:description/>
  <cp:lastModifiedBy>Denise Faticante</cp:lastModifiedBy>
  <cp:revision>4</cp:revision>
  <dcterms:created xsi:type="dcterms:W3CDTF">2023-11-08T09:39:00Z</dcterms:created>
  <dcterms:modified xsi:type="dcterms:W3CDTF">2023-11-08T10:28:00Z</dcterms:modified>
</cp:coreProperties>
</file>