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0164" w14:textId="257E92FF" w:rsidR="00BA7742" w:rsidRPr="008522BD" w:rsidRDefault="008522BD" w:rsidP="008522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22BD">
        <w:rPr>
          <w:rFonts w:ascii="Times New Roman" w:hAnsi="Times New Roman" w:cs="Times New Roman"/>
          <w:b/>
          <w:bCs/>
          <w:sz w:val="32"/>
          <w:szCs w:val="32"/>
        </w:rPr>
        <w:t>La super pop di Ivano Facchetti all</w:t>
      </w:r>
      <w:r w:rsidR="0051335F" w:rsidRPr="008522BD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51335F" w:rsidRPr="008844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Galimberti Home Collection</w:t>
      </w:r>
      <w:r w:rsidR="00884435">
        <w:rPr>
          <w:rFonts w:ascii="Times New Roman" w:hAnsi="Times New Roman" w:cs="Times New Roman"/>
          <w:b/>
          <w:bCs/>
          <w:sz w:val="32"/>
          <w:szCs w:val="32"/>
        </w:rPr>
        <w:t xml:space="preserve"> di Milano</w:t>
      </w:r>
    </w:p>
    <w:p w14:paraId="0AFBF4FB" w14:textId="77777777" w:rsidR="008522BD" w:rsidRDefault="008522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6A5D42" w14:textId="28F2F05D" w:rsidR="00BA7742" w:rsidRDefault="00103451">
      <w:pPr>
        <w:rPr>
          <w:rFonts w:ascii="Times New Roman" w:hAnsi="Times New Roman" w:cs="Times New Roman"/>
          <w:sz w:val="28"/>
          <w:szCs w:val="28"/>
        </w:rPr>
      </w:pPr>
      <w:r w:rsidRPr="00103451">
        <w:rPr>
          <w:rFonts w:ascii="Times New Roman" w:hAnsi="Times New Roman" w:cs="Times New Roman"/>
          <w:b/>
          <w:bCs/>
          <w:sz w:val="28"/>
          <w:szCs w:val="28"/>
        </w:rPr>
        <w:t>Milano-</w:t>
      </w:r>
      <w:r w:rsidR="00212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50B" w:rsidRPr="0045350B">
        <w:rPr>
          <w:rFonts w:ascii="Times New Roman" w:hAnsi="Times New Roman" w:cs="Times New Roman"/>
          <w:sz w:val="28"/>
          <w:szCs w:val="28"/>
        </w:rPr>
        <w:t xml:space="preserve">L'arte di </w:t>
      </w:r>
      <w:r w:rsidR="0045350B" w:rsidRPr="00BA7742">
        <w:rPr>
          <w:rFonts w:ascii="Times New Roman" w:hAnsi="Times New Roman" w:cs="Times New Roman"/>
          <w:b/>
          <w:bCs/>
          <w:sz w:val="28"/>
          <w:szCs w:val="28"/>
        </w:rPr>
        <w:t>Ivano Facchetti,</w:t>
      </w:r>
      <w:r w:rsidR="0045350B" w:rsidRPr="0045350B">
        <w:rPr>
          <w:rFonts w:ascii="Times New Roman" w:hAnsi="Times New Roman" w:cs="Times New Roman"/>
          <w:sz w:val="28"/>
          <w:szCs w:val="28"/>
        </w:rPr>
        <w:t xml:space="preserve"> il rinomato Re del Super Pop italiano, continua a incantare e stupire il mondo con la sua straordinaria originalità e vitalità. È con grande emozione che </w:t>
      </w:r>
      <w:bookmarkStart w:id="0" w:name="_Hlk162441058"/>
      <w:r w:rsidR="0045350B" w:rsidRPr="00BA77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Galimberti Home Collection</w:t>
      </w:r>
      <w:bookmarkEnd w:id="0"/>
      <w:r w:rsidR="0045350B" w:rsidRPr="00BA77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45350B" w:rsidRPr="0045350B">
        <w:rPr>
          <w:rFonts w:ascii="Times New Roman" w:hAnsi="Times New Roman" w:cs="Times New Roman"/>
          <w:sz w:val="28"/>
          <w:szCs w:val="28"/>
        </w:rPr>
        <w:t xml:space="preserve"> in collaborazione con </w:t>
      </w:r>
      <w:r w:rsidR="0045350B" w:rsidRPr="00BA77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Art</w:t>
      </w:r>
      <w:r w:rsidR="006D3D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 è </w:t>
      </w:r>
      <w:proofErr w:type="spellStart"/>
      <w:r w:rsidR="0045350B" w:rsidRPr="00BA77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kaos</w:t>
      </w:r>
      <w:proofErr w:type="spellEnd"/>
      <w:r w:rsidR="0045350B" w:rsidRPr="00BA77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Milano,</w:t>
      </w:r>
      <w:r w:rsidR="0045350B" w:rsidRPr="0045350B">
        <w:rPr>
          <w:rFonts w:ascii="Times New Roman" w:hAnsi="Times New Roman" w:cs="Times New Roman"/>
          <w:sz w:val="28"/>
          <w:szCs w:val="28"/>
        </w:rPr>
        <w:t xml:space="preserve"> annuncia l'esposizione di alcune delle opere più iconiche di Facchetti in occasione dell'inaugurazione del nuovo spazio espositivo a San Babila, Milano. </w:t>
      </w:r>
    </w:p>
    <w:p w14:paraId="5F2DB9B0" w14:textId="77777777" w:rsidR="00BA7742" w:rsidRDefault="0045350B">
      <w:pPr>
        <w:rPr>
          <w:rFonts w:ascii="Times New Roman" w:hAnsi="Times New Roman" w:cs="Times New Roman"/>
          <w:sz w:val="28"/>
          <w:szCs w:val="28"/>
        </w:rPr>
      </w:pPr>
      <w:r w:rsidRPr="0045350B">
        <w:rPr>
          <w:rFonts w:ascii="Times New Roman" w:hAnsi="Times New Roman" w:cs="Times New Roman"/>
          <w:sz w:val="28"/>
          <w:szCs w:val="28"/>
        </w:rPr>
        <w:t xml:space="preserve">In un'epoca in cui l'arte si fonde con il design e la creatività diventa sinonimo di innovazione, le opere di Ivano Facchetti si ergono come pionieristiche e visionarie. Ogni pezzo è un'esplosione di colori, forme e concetti che catturano l'essenza stessa della cultura contemporanea, trasformando ogni osservatore in un partecipe attivo di una narrazione unica e coinvolgente. </w:t>
      </w:r>
    </w:p>
    <w:p w14:paraId="500506D3" w14:textId="2411B3F8" w:rsidR="00BA7742" w:rsidRDefault="0045350B">
      <w:pPr>
        <w:rPr>
          <w:rFonts w:ascii="Times New Roman" w:hAnsi="Times New Roman" w:cs="Times New Roman"/>
          <w:sz w:val="28"/>
          <w:szCs w:val="28"/>
        </w:rPr>
      </w:pPr>
      <w:r w:rsidRPr="0045350B">
        <w:rPr>
          <w:rFonts w:ascii="Times New Roman" w:hAnsi="Times New Roman" w:cs="Times New Roman"/>
          <w:sz w:val="28"/>
          <w:szCs w:val="28"/>
        </w:rPr>
        <w:t xml:space="preserve">L'apertura di questo nuovo spazio espositivo è ancor più significativa poiché coincide con </w:t>
      </w:r>
      <w:r w:rsidR="00571CBE">
        <w:rPr>
          <w:rFonts w:ascii="Times New Roman" w:hAnsi="Times New Roman" w:cs="Times New Roman"/>
          <w:sz w:val="28"/>
          <w:szCs w:val="28"/>
        </w:rPr>
        <w:t>l’apertura del</w:t>
      </w:r>
      <w:r w:rsidRPr="0045350B">
        <w:rPr>
          <w:rFonts w:ascii="Times New Roman" w:hAnsi="Times New Roman" w:cs="Times New Roman"/>
          <w:sz w:val="28"/>
          <w:szCs w:val="28"/>
        </w:rPr>
        <w:t xml:space="preserve"> prestigioso </w:t>
      </w:r>
      <w:r w:rsidRPr="00BA7742">
        <w:rPr>
          <w:rFonts w:ascii="Times New Roman" w:hAnsi="Times New Roman" w:cs="Times New Roman"/>
          <w:b/>
          <w:bCs/>
          <w:sz w:val="28"/>
          <w:szCs w:val="28"/>
        </w:rPr>
        <w:t>Salone del Mobile 2024</w:t>
      </w:r>
      <w:r w:rsidRPr="0045350B">
        <w:rPr>
          <w:rFonts w:ascii="Times New Roman" w:hAnsi="Times New Roman" w:cs="Times New Roman"/>
          <w:sz w:val="28"/>
          <w:szCs w:val="28"/>
        </w:rPr>
        <w:t xml:space="preserve"> presso gli spazi di Rho Milano Fiera</w:t>
      </w:r>
      <w:r w:rsidR="00571CBE">
        <w:rPr>
          <w:rFonts w:ascii="Times New Roman" w:hAnsi="Times New Roman" w:cs="Times New Roman"/>
          <w:sz w:val="28"/>
          <w:szCs w:val="28"/>
        </w:rPr>
        <w:t xml:space="preserve"> dal 16 al </w:t>
      </w:r>
      <w:r w:rsidR="0098576A">
        <w:rPr>
          <w:rFonts w:ascii="Times New Roman" w:hAnsi="Times New Roman" w:cs="Times New Roman"/>
          <w:sz w:val="28"/>
          <w:szCs w:val="28"/>
        </w:rPr>
        <w:t>21 aprile 2024</w:t>
      </w:r>
      <w:r w:rsidRPr="0045350B">
        <w:rPr>
          <w:rFonts w:ascii="Times New Roman" w:hAnsi="Times New Roman" w:cs="Times New Roman"/>
          <w:sz w:val="28"/>
          <w:szCs w:val="28"/>
        </w:rPr>
        <w:t xml:space="preserve">. Questo laboratorio di sperimentazione e contaminazione diventa il palcoscenico perfetto per presentare le opere di Facchetti, unendo arte e design in un connubio di straordinaria bellezza e innovazione. Le opere selezionate di Ivano Facchetti, esposte presso </w:t>
      </w:r>
      <w:r w:rsidRPr="00BA7742">
        <w:rPr>
          <w:rFonts w:ascii="Times New Roman" w:hAnsi="Times New Roman" w:cs="Times New Roman"/>
          <w:i/>
          <w:iCs/>
          <w:sz w:val="28"/>
          <w:szCs w:val="28"/>
        </w:rPr>
        <w:t>Galimberti Home Collection,</w:t>
      </w:r>
      <w:r w:rsidRPr="0045350B">
        <w:rPr>
          <w:rFonts w:ascii="Times New Roman" w:hAnsi="Times New Roman" w:cs="Times New Roman"/>
          <w:sz w:val="28"/>
          <w:szCs w:val="28"/>
        </w:rPr>
        <w:t xml:space="preserve"> offrono uno sguardo privilegiato nell'universo creativo di questo genio dell'arte contemporanea. </w:t>
      </w:r>
    </w:p>
    <w:p w14:paraId="37ABA559" w14:textId="77777777" w:rsidR="001809FA" w:rsidRDefault="001809FA" w:rsidP="001809FA">
      <w:pPr>
        <w:rPr>
          <w:rFonts w:ascii="Times New Roman" w:hAnsi="Times New Roman" w:cs="Times New Roman"/>
          <w:sz w:val="28"/>
          <w:szCs w:val="28"/>
        </w:rPr>
      </w:pPr>
      <w:r w:rsidRPr="001809FA">
        <w:rPr>
          <w:rFonts w:ascii="Times New Roman" w:hAnsi="Times New Roman" w:cs="Times New Roman"/>
          <w:sz w:val="28"/>
          <w:szCs w:val="28"/>
        </w:rPr>
        <w:t>La pop art di Ivano Facchetti rompe la lettura della realtà, la reinterpreta, la mastica e la ridefinisce secondo canoni estetici che hanno il sapore Pop, ma con un tocco in più, qualcosa che irrompe con una forza, una portata nuova, per questo è più giusto dire Super Pop. Super in chiave Pop, il recupero del lessico della realtà contemporanea presi in prestito dal mondo dell’immaginario collettivo del consumo, come nel caso della Coca-Cola o della ruota della Formula 1, ma non solo, arriva Facchetti a fare propria anche la realtà del cinema e del fumetto.</w:t>
      </w:r>
    </w:p>
    <w:p w14:paraId="7FFE0D9F" w14:textId="58AD6C0C" w:rsidR="001809FA" w:rsidRPr="001809FA" w:rsidRDefault="001809FA" w:rsidP="001809FA">
      <w:pPr>
        <w:rPr>
          <w:rFonts w:ascii="Times New Roman" w:hAnsi="Times New Roman" w:cs="Times New Roman"/>
          <w:sz w:val="28"/>
          <w:szCs w:val="28"/>
        </w:rPr>
      </w:pPr>
      <w:r w:rsidRPr="001809FA">
        <w:rPr>
          <w:rFonts w:ascii="Times New Roman" w:hAnsi="Times New Roman" w:cs="Times New Roman"/>
          <w:sz w:val="28"/>
          <w:szCs w:val="28"/>
        </w:rPr>
        <w:t>Conferendo un valore aggiunto alla realtà, Facchetti, ispirandosi soprattutto a Mimmo Rotella, valorizza l’oggetto nella società commerciale e di massa, dandogli una nuova linfa vitale, semantica, sentimentale.</w:t>
      </w:r>
    </w:p>
    <w:p w14:paraId="282B9552" w14:textId="39C524A9" w:rsidR="0045350B" w:rsidRDefault="0045350B">
      <w:pPr>
        <w:rPr>
          <w:rFonts w:ascii="Times New Roman" w:hAnsi="Times New Roman" w:cs="Times New Roman"/>
          <w:sz w:val="28"/>
          <w:szCs w:val="28"/>
        </w:rPr>
      </w:pPr>
      <w:r w:rsidRPr="0045350B">
        <w:rPr>
          <w:rFonts w:ascii="Times New Roman" w:hAnsi="Times New Roman" w:cs="Times New Roman"/>
          <w:sz w:val="28"/>
          <w:szCs w:val="28"/>
        </w:rPr>
        <w:t xml:space="preserve">Ogni quadro, ogni scultura racconta una storia unica, invitando gli spettatori a esplorare nuovi orizzonti e a riflettere sul mondo che li circonda. In questo momento di incontro e di nuove opportunità per riflettere sul mondo del design e del progetto, l'arte di Ivano Facchetti si erge come un faro di ispirazione e creatività. </w:t>
      </w:r>
    </w:p>
    <w:p w14:paraId="6C5BA4F3" w14:textId="77777777" w:rsidR="001809FA" w:rsidRPr="00DC305C" w:rsidRDefault="001809FA" w:rsidP="0018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ha affermato il critico </w:t>
      </w:r>
      <w:r w:rsidRPr="006B4123">
        <w:rPr>
          <w:rFonts w:ascii="Times New Roman" w:hAnsi="Times New Roman" w:cs="Times New Roman"/>
          <w:b/>
          <w:bCs/>
          <w:sz w:val="28"/>
          <w:szCs w:val="28"/>
        </w:rPr>
        <w:t>Giuseppe Maria Marrone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305C">
        <w:rPr>
          <w:rFonts w:ascii="Times New Roman" w:hAnsi="Times New Roman" w:cs="Times New Roman"/>
          <w:sz w:val="28"/>
          <w:szCs w:val="28"/>
        </w:rPr>
        <w:t>Ivano Facchetti proietta</w:t>
      </w:r>
      <w:r>
        <w:rPr>
          <w:rFonts w:ascii="Times New Roman" w:hAnsi="Times New Roman" w:cs="Times New Roman"/>
          <w:sz w:val="28"/>
          <w:szCs w:val="28"/>
        </w:rPr>
        <w:t xml:space="preserve"> il visitatore</w:t>
      </w:r>
      <w:r w:rsidRPr="00DC305C">
        <w:rPr>
          <w:rFonts w:ascii="Times New Roman" w:hAnsi="Times New Roman" w:cs="Times New Roman"/>
          <w:sz w:val="28"/>
          <w:szCs w:val="28"/>
        </w:rPr>
        <w:t>, in una dimensione altra, quella del gusto del recupero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5C">
        <w:rPr>
          <w:rFonts w:ascii="Times New Roman" w:hAnsi="Times New Roman" w:cs="Times New Roman"/>
          <w:sz w:val="28"/>
          <w:szCs w:val="28"/>
        </w:rPr>
        <w:t>della citazione.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5C">
        <w:rPr>
          <w:rFonts w:ascii="Times New Roman" w:hAnsi="Times New Roman" w:cs="Times New Roman"/>
          <w:sz w:val="28"/>
          <w:szCs w:val="28"/>
        </w:rPr>
        <w:t xml:space="preserve">Un </w:t>
      </w:r>
      <w:r w:rsidRPr="00DC305C">
        <w:rPr>
          <w:rFonts w:ascii="Times New Roman" w:hAnsi="Times New Roman" w:cs="Times New Roman"/>
          <w:sz w:val="28"/>
          <w:szCs w:val="28"/>
        </w:rPr>
        <w:lastRenderedPageBreak/>
        <w:t xml:space="preserve">caso eclatante della pervasività delle opere di Ivano Facchetti è dato dai personaggi della </w:t>
      </w:r>
      <w:r w:rsidRPr="00F27E34">
        <w:rPr>
          <w:rFonts w:ascii="Times New Roman" w:hAnsi="Times New Roman" w:cs="Times New Roman"/>
          <w:i/>
          <w:iCs/>
          <w:sz w:val="28"/>
          <w:szCs w:val="28"/>
        </w:rPr>
        <w:t xml:space="preserve">Marvel </w:t>
      </w:r>
      <w:r w:rsidRPr="00DC305C">
        <w:rPr>
          <w:rFonts w:ascii="Times New Roman" w:hAnsi="Times New Roman" w:cs="Times New Roman"/>
          <w:sz w:val="28"/>
          <w:szCs w:val="28"/>
        </w:rPr>
        <w:t xml:space="preserve">o di </w:t>
      </w:r>
      <w:r w:rsidRPr="00F27E34">
        <w:rPr>
          <w:rFonts w:ascii="Times New Roman" w:hAnsi="Times New Roman" w:cs="Times New Roman"/>
          <w:i/>
          <w:iCs/>
          <w:sz w:val="28"/>
          <w:szCs w:val="28"/>
        </w:rPr>
        <w:t>Star Wars</w:t>
      </w:r>
      <w:r w:rsidRPr="00DC305C">
        <w:rPr>
          <w:rFonts w:ascii="Times New Roman" w:hAnsi="Times New Roman" w:cs="Times New Roman"/>
          <w:sz w:val="28"/>
          <w:szCs w:val="28"/>
        </w:rPr>
        <w:t xml:space="preserve"> che hanno una vita tangibile data dalla tridimensionalità che attraversa il piano dell’immaterialità dell’idea artistica per farsi presenza concreta nel mondo. </w:t>
      </w:r>
      <w:r>
        <w:rPr>
          <w:rFonts w:ascii="Times New Roman" w:hAnsi="Times New Roman" w:cs="Times New Roman"/>
          <w:sz w:val="28"/>
          <w:szCs w:val="28"/>
        </w:rPr>
        <w:t xml:space="preserve">Ed ecco che </w:t>
      </w:r>
      <w:r w:rsidRPr="00DC305C">
        <w:rPr>
          <w:rFonts w:ascii="Times New Roman" w:hAnsi="Times New Roman" w:cs="Times New Roman"/>
          <w:sz w:val="28"/>
          <w:szCs w:val="28"/>
        </w:rPr>
        <w:t xml:space="preserve">un </w:t>
      </w:r>
      <w:r w:rsidRPr="00F27E34">
        <w:rPr>
          <w:rFonts w:ascii="Times New Roman" w:hAnsi="Times New Roman" w:cs="Times New Roman"/>
          <w:i/>
          <w:iCs/>
          <w:sz w:val="28"/>
          <w:szCs w:val="28"/>
        </w:rPr>
        <w:t xml:space="preserve">Batman </w:t>
      </w:r>
      <w:r w:rsidRPr="00DC305C">
        <w:rPr>
          <w:rFonts w:ascii="Times New Roman" w:hAnsi="Times New Roman" w:cs="Times New Roman"/>
          <w:sz w:val="28"/>
          <w:szCs w:val="28"/>
        </w:rPr>
        <w:t>diventa capace di risvegliare allo stesso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05C">
        <w:rPr>
          <w:rFonts w:ascii="Times New Roman" w:hAnsi="Times New Roman" w:cs="Times New Roman"/>
          <w:sz w:val="28"/>
          <w:szCs w:val="28"/>
        </w:rPr>
        <w:t xml:space="preserve">tempo una serie di contrastanti vissuti. Batman difensore della giustizia, ma anche attraversato da un fascino proprio di una realtà distopica. </w:t>
      </w:r>
    </w:p>
    <w:p w14:paraId="12D3F74A" w14:textId="77777777" w:rsidR="001809FA" w:rsidRPr="00DC305C" w:rsidRDefault="001809FA" w:rsidP="001809FA">
      <w:pPr>
        <w:rPr>
          <w:rFonts w:ascii="Times New Roman" w:hAnsi="Times New Roman" w:cs="Times New Roman"/>
          <w:sz w:val="28"/>
          <w:szCs w:val="28"/>
        </w:rPr>
      </w:pPr>
      <w:r w:rsidRPr="00DC305C">
        <w:rPr>
          <w:rFonts w:ascii="Times New Roman" w:hAnsi="Times New Roman" w:cs="Times New Roman"/>
          <w:sz w:val="28"/>
          <w:szCs w:val="28"/>
        </w:rPr>
        <w:t>Un omaggio al mondo immaginativo che muove anche per il tramite di quella tridimensionalità pura che è la scultura. Una tensione pervade le sculture di Ivano Facchetti, si pensi alla freccia che colpisce la testa o il cuore del soggetto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C003CD" w14:textId="77777777" w:rsidR="001809FA" w:rsidRPr="001809FA" w:rsidRDefault="001809FA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809FA" w:rsidRPr="00180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0B"/>
    <w:rsid w:val="00103451"/>
    <w:rsid w:val="001809FA"/>
    <w:rsid w:val="0021221E"/>
    <w:rsid w:val="0045350B"/>
    <w:rsid w:val="0051335F"/>
    <w:rsid w:val="00571CBE"/>
    <w:rsid w:val="006D3D87"/>
    <w:rsid w:val="008522BD"/>
    <w:rsid w:val="00884435"/>
    <w:rsid w:val="0098576A"/>
    <w:rsid w:val="00B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25FA"/>
  <w15:chartTrackingRefBased/>
  <w15:docId w15:val="{EFA5F300-0A1B-4B3F-97D0-5310B7FE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Annalina Grasso</dc:creator>
  <cp:keywords/>
  <dc:description/>
  <cp:lastModifiedBy>Annalina Grasso</cp:lastModifiedBy>
  <cp:revision>9</cp:revision>
  <dcterms:created xsi:type="dcterms:W3CDTF">2024-03-24T17:17:00Z</dcterms:created>
  <dcterms:modified xsi:type="dcterms:W3CDTF">2024-03-27T13:12:00Z</dcterms:modified>
</cp:coreProperties>
</file>