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240" w:before="240" w:lineRule="auto"/>
        <w:rPr>
          <w:rFonts w:ascii="Helvetica Neue" w:cs="Helvetica Neue" w:eastAsia="Helvetica Neue" w:hAnsi="Helvetica Neue"/>
          <w:b w:val="1"/>
          <w:sz w:val="22"/>
          <w:szCs w:val="22"/>
        </w:rPr>
      </w:pPr>
      <w:r w:rsidDel="00000000" w:rsidR="00000000" w:rsidRPr="00000000">
        <w:rPr>
          <w:rtl w:val="0"/>
        </w:rPr>
      </w:r>
    </w:p>
    <w:p w:rsidR="00000000" w:rsidDel="00000000" w:rsidP="00000000" w:rsidRDefault="00000000" w:rsidRPr="00000000" w14:paraId="00000002">
      <w:pPr>
        <w:spacing w:after="240" w:before="240" w:lineRule="auto"/>
        <w:rPr>
          <w:rFonts w:ascii="Helvetica Neue" w:cs="Helvetica Neue" w:eastAsia="Helvetica Neue" w:hAnsi="Helvetica Neue"/>
          <w:b w:val="1"/>
          <w:sz w:val="22"/>
          <w:szCs w:val="22"/>
        </w:rPr>
      </w:pPr>
      <w:r w:rsidDel="00000000" w:rsidR="00000000" w:rsidRPr="00000000">
        <w:rPr>
          <w:rFonts w:ascii="Helvetica Neue" w:cs="Helvetica Neue" w:eastAsia="Helvetica Neue" w:hAnsi="Helvetica Neue"/>
          <w:b w:val="1"/>
          <w:sz w:val="22"/>
          <w:szCs w:val="22"/>
          <w:rtl w:val="0"/>
        </w:rPr>
        <w:t xml:space="preserve">COMUNICATO STAMPA</w:t>
      </w:r>
    </w:p>
    <w:p w:rsidR="00000000" w:rsidDel="00000000" w:rsidP="00000000" w:rsidRDefault="00000000" w:rsidRPr="00000000" w14:paraId="00000003">
      <w:pPr>
        <w:spacing w:after="0" w:before="0" w:lineRule="auto"/>
        <w:rPr>
          <w:rFonts w:ascii="Helvetica Neue" w:cs="Helvetica Neue" w:eastAsia="Helvetica Neue" w:hAnsi="Helvetica Neue"/>
          <w:b w:val="1"/>
          <w:sz w:val="22"/>
          <w:szCs w:val="22"/>
        </w:rPr>
      </w:pPr>
      <w:r w:rsidDel="00000000" w:rsidR="00000000" w:rsidRPr="00000000">
        <w:rPr>
          <w:rFonts w:ascii="Helvetica Neue" w:cs="Helvetica Neue" w:eastAsia="Helvetica Neue" w:hAnsi="Helvetica Neue"/>
          <w:b w:val="1"/>
          <w:sz w:val="22"/>
          <w:szCs w:val="22"/>
          <w:rtl w:val="0"/>
        </w:rPr>
        <w:t xml:space="preserve">Filo-diffusione</w:t>
      </w:r>
    </w:p>
    <w:p w:rsidR="00000000" w:rsidDel="00000000" w:rsidP="00000000" w:rsidRDefault="00000000" w:rsidRPr="00000000" w14:paraId="00000004">
      <w:pPr>
        <w:spacing w:after="0" w:before="0" w:lineRule="auto"/>
        <w:rPr>
          <w:rFonts w:ascii="Helvetica Neue" w:cs="Helvetica Neue" w:eastAsia="Helvetica Neue" w:hAnsi="Helvetica Neue"/>
          <w:sz w:val="22"/>
          <w:szCs w:val="22"/>
        </w:rPr>
      </w:pPr>
      <w:r w:rsidDel="00000000" w:rsidR="00000000" w:rsidRPr="00000000">
        <w:rPr>
          <w:rFonts w:ascii="Helvetica Neue" w:cs="Helvetica Neue" w:eastAsia="Helvetica Neue" w:hAnsi="Helvetica Neue"/>
          <w:sz w:val="22"/>
          <w:szCs w:val="22"/>
          <w:rtl w:val="0"/>
        </w:rPr>
        <w:t xml:space="preserve">A cura di: Paolo Cortese</w:t>
      </w:r>
    </w:p>
    <w:p w:rsidR="00000000" w:rsidDel="00000000" w:rsidP="00000000" w:rsidRDefault="00000000" w:rsidRPr="00000000" w14:paraId="00000005">
      <w:pPr>
        <w:spacing w:after="240" w:before="240" w:lineRule="auto"/>
        <w:rPr>
          <w:rFonts w:ascii="Helvetica Neue" w:cs="Helvetica Neue" w:eastAsia="Helvetica Neue" w:hAnsi="Helvetica Neue"/>
          <w:sz w:val="22"/>
          <w:szCs w:val="22"/>
        </w:rPr>
      </w:pPr>
      <w:r w:rsidDel="00000000" w:rsidR="00000000" w:rsidRPr="00000000">
        <w:rPr>
          <w:rFonts w:ascii="Helvetica Neue" w:cs="Helvetica Neue" w:eastAsia="Helvetica Neue" w:hAnsi="Helvetica Neue"/>
          <w:sz w:val="22"/>
          <w:szCs w:val="22"/>
          <w:rtl w:val="0"/>
        </w:rPr>
        <w:t xml:space="preserve">13 novembre 2025 – 31 gennaio 2026</w:t>
        <w:br w:type="textWrapping"/>
      </w:r>
      <w:r w:rsidDel="00000000" w:rsidR="00000000" w:rsidRPr="00000000">
        <w:rPr>
          <w:rFonts w:ascii="Helvetica Neue" w:cs="Helvetica Neue" w:eastAsia="Helvetica Neue" w:hAnsi="Helvetica Neue"/>
          <w:b w:val="1"/>
          <w:sz w:val="22"/>
          <w:szCs w:val="22"/>
          <w:rtl w:val="0"/>
        </w:rPr>
        <w:t xml:space="preserve">Inaugurazione</w:t>
      </w:r>
      <w:r w:rsidDel="00000000" w:rsidR="00000000" w:rsidRPr="00000000">
        <w:rPr>
          <w:rFonts w:ascii="Helvetica Neue" w:cs="Helvetica Neue" w:eastAsia="Helvetica Neue" w:hAnsi="Helvetica Neue"/>
          <w:sz w:val="22"/>
          <w:szCs w:val="22"/>
          <w:rtl w:val="0"/>
        </w:rPr>
        <w:t xml:space="preserve">: Giovedì 13 novembre 2025, ore 18:00</w:t>
      </w:r>
    </w:p>
    <w:p w:rsidR="00000000" w:rsidDel="00000000" w:rsidP="00000000" w:rsidRDefault="00000000" w:rsidRPr="00000000" w14:paraId="0000000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Helvetica Neue" w:cs="Helvetica Neue" w:eastAsia="Helvetica Neue" w:hAnsi="Helvetica Neue"/>
          <w:sz w:val="22"/>
          <w:szCs w:val="22"/>
        </w:rPr>
      </w:pPr>
      <w:r w:rsidDel="00000000" w:rsidR="00000000" w:rsidRPr="00000000">
        <w:rPr>
          <w:rFonts w:ascii="Helvetica Neue" w:cs="Helvetica Neue" w:eastAsia="Helvetica Neue" w:hAnsi="Helvetica Neue"/>
          <w:b w:val="0"/>
          <w:i w:val="0"/>
          <w:smallCaps w:val="0"/>
          <w:strike w:val="0"/>
          <w:color w:val="000000"/>
          <w:sz w:val="22"/>
          <w:szCs w:val="22"/>
          <w:u w:val="none"/>
          <w:shd w:fill="auto" w:val="clear"/>
          <w:vertAlign w:val="baseline"/>
          <w:rtl w:val="0"/>
        </w:rPr>
        <w:t xml:space="preserve">Giovedi 13 novembre inaugura ad Atene presso la galleria Gramma_Epsilon, la mostra collettiva </w:t>
      </w:r>
      <w:r w:rsidDel="00000000" w:rsidR="00000000" w:rsidRPr="00000000">
        <w:rPr>
          <w:rFonts w:ascii="Helvetica Neue" w:cs="Helvetica Neue" w:eastAsia="Helvetica Neue" w:hAnsi="Helvetica Neue"/>
          <w:sz w:val="22"/>
          <w:szCs w:val="22"/>
          <w:rtl w:val="0"/>
        </w:rPr>
        <w:t xml:space="preserve">Filo-diffusione.</w:t>
      </w:r>
    </w:p>
    <w:p w:rsidR="00000000" w:rsidDel="00000000" w:rsidP="00000000" w:rsidRDefault="00000000" w:rsidRPr="00000000" w14:paraId="0000000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Helvetica Neue" w:cs="Helvetica Neue" w:eastAsia="Helvetica Neue" w:hAnsi="Helvetica Neue"/>
          <w:sz w:val="22"/>
          <w:szCs w:val="22"/>
        </w:rPr>
      </w:pPr>
      <w:r w:rsidDel="00000000" w:rsidR="00000000" w:rsidRPr="00000000">
        <w:rPr>
          <w:rtl w:val="0"/>
        </w:rPr>
      </w:r>
    </w:p>
    <w:p w:rsidR="00000000" w:rsidDel="00000000" w:rsidP="00000000" w:rsidRDefault="00000000" w:rsidRPr="00000000" w14:paraId="0000000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Helvetica Neue" w:cs="Helvetica Neue" w:eastAsia="Helvetica Neue" w:hAnsi="Helvetica Neue"/>
          <w:b w:val="0"/>
          <w:i w:val="0"/>
          <w:smallCaps w:val="0"/>
          <w:strike w:val="0"/>
          <w:color w:val="000000"/>
          <w:sz w:val="22"/>
          <w:szCs w:val="22"/>
          <w:u w:val="none"/>
          <w:shd w:fill="auto" w:val="clear"/>
          <w:vertAlign w:val="baseline"/>
        </w:rPr>
      </w:pPr>
      <w:r w:rsidDel="00000000" w:rsidR="00000000" w:rsidRPr="00000000">
        <w:rPr>
          <w:rFonts w:ascii="Helvetica Neue" w:cs="Helvetica Neue" w:eastAsia="Helvetica Neue" w:hAnsi="Helvetica Neue"/>
          <w:b w:val="0"/>
          <w:i w:val="0"/>
          <w:smallCaps w:val="0"/>
          <w:strike w:val="0"/>
          <w:color w:val="000000"/>
          <w:sz w:val="22"/>
          <w:szCs w:val="22"/>
          <w:u w:val="none"/>
          <w:shd w:fill="auto" w:val="clear"/>
          <w:vertAlign w:val="baseline"/>
          <w:rtl w:val="0"/>
        </w:rPr>
        <w:t xml:space="preserve">Si tratta di un</w:t>
      </w:r>
      <w:r w:rsidDel="00000000" w:rsidR="00000000" w:rsidRPr="00000000">
        <w:rPr>
          <w:rFonts w:ascii="Helvetica Neue" w:cs="Helvetica Neue" w:eastAsia="Helvetica Neue" w:hAnsi="Helvetica Neue"/>
          <w:sz w:val="22"/>
          <w:szCs w:val="22"/>
          <w:rtl w:val="0"/>
        </w:rPr>
        <w:t xml:space="preserve"> progetto</w:t>
      </w:r>
      <w:r w:rsidDel="00000000" w:rsidR="00000000" w:rsidRPr="00000000">
        <w:rPr>
          <w:rFonts w:ascii="Helvetica Neue" w:cs="Helvetica Neue" w:eastAsia="Helvetica Neue" w:hAnsi="Helvetica Neue"/>
          <w:b w:val="0"/>
          <w:i w:val="0"/>
          <w:smallCaps w:val="0"/>
          <w:strike w:val="0"/>
          <w:color w:val="000000"/>
          <w:sz w:val="22"/>
          <w:szCs w:val="22"/>
          <w:u w:val="none"/>
          <w:shd w:fill="auto" w:val="clear"/>
          <w:vertAlign w:val="baseline"/>
          <w:rtl w:val="0"/>
        </w:rPr>
        <w:t xml:space="preserve"> che prende spunto dalle rassegne al femminile organizzate da Mirella Bentivoglio sul tema del filo negli anni 80, attualizzandone la ricerca.</w:t>
      </w:r>
    </w:p>
    <w:p w:rsidR="00000000" w:rsidDel="00000000" w:rsidP="00000000" w:rsidRDefault="00000000" w:rsidRPr="00000000" w14:paraId="0000000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Helvetica Neue" w:cs="Helvetica Neue" w:eastAsia="Helvetica Neue" w:hAnsi="Helvetica Neue"/>
          <w:b w:val="0"/>
          <w:i w:val="0"/>
          <w:smallCaps w:val="0"/>
          <w:strike w:val="0"/>
          <w:color w:val="000000"/>
          <w:sz w:val="22"/>
          <w:szCs w:val="22"/>
          <w:u w:val="none"/>
          <w:shd w:fill="auto" w:val="clear"/>
          <w:vertAlign w:val="baseline"/>
        </w:rPr>
      </w:pPr>
      <w:r w:rsidDel="00000000" w:rsidR="00000000" w:rsidRPr="00000000">
        <w:rPr>
          <w:rFonts w:ascii="Helvetica Neue" w:cs="Helvetica Neue" w:eastAsia="Helvetica Neue" w:hAnsi="Helvetica Neue"/>
          <w:b w:val="0"/>
          <w:i w:val="0"/>
          <w:smallCaps w:val="0"/>
          <w:strike w:val="0"/>
          <w:color w:val="000000"/>
          <w:sz w:val="22"/>
          <w:szCs w:val="22"/>
          <w:u w:val="none"/>
          <w:shd w:fill="auto" w:val="clear"/>
          <w:vertAlign w:val="baseline"/>
          <w:rtl w:val="0"/>
        </w:rPr>
        <w:t xml:space="preserve">Sono in mostra opere di artiste ampiamente storicizzate, molte delle quali presenti nelle rassegne curate da Bentivoglio oltre 40 anni fa, a fianco di artiste più giovani che hanno accolto le stesse istanze facendole proprie e sviluppandole in accordo con il trascorrere del tempo e l’evoluzione degli strumenti creativi a disposizione.</w:t>
      </w:r>
    </w:p>
    <w:p w:rsidR="00000000" w:rsidDel="00000000" w:rsidP="00000000" w:rsidRDefault="00000000" w:rsidRPr="00000000" w14:paraId="0000000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Helvetica Neue" w:cs="Helvetica Neue" w:eastAsia="Helvetica Neue" w:hAnsi="Helvetica Neue"/>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0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Helvetica Neue" w:cs="Helvetica Neue" w:eastAsia="Helvetica Neue" w:hAnsi="Helvetica Neue"/>
          <w:b w:val="0"/>
          <w:i w:val="0"/>
          <w:smallCaps w:val="0"/>
          <w:strike w:val="0"/>
          <w:color w:val="000000"/>
          <w:sz w:val="22"/>
          <w:szCs w:val="22"/>
          <w:u w:val="none"/>
          <w:shd w:fill="auto" w:val="clear"/>
          <w:vertAlign w:val="baseline"/>
        </w:rPr>
      </w:pPr>
      <w:r w:rsidDel="00000000" w:rsidR="00000000" w:rsidRPr="00000000">
        <w:rPr>
          <w:rFonts w:ascii="Helvetica Neue" w:cs="Helvetica Neue" w:eastAsia="Helvetica Neue" w:hAnsi="Helvetica Neue"/>
          <w:b w:val="0"/>
          <w:i w:val="0"/>
          <w:smallCaps w:val="0"/>
          <w:strike w:val="0"/>
          <w:color w:val="000000"/>
          <w:sz w:val="22"/>
          <w:szCs w:val="22"/>
          <w:u w:val="none"/>
          <w:shd w:fill="auto" w:val="clear"/>
          <w:vertAlign w:val="baseline"/>
          <w:rtl w:val="0"/>
        </w:rPr>
        <w:t xml:space="preserve">Partendo da una ricognizione a posteriori delle opere, condizione necessaria per una loro lettura libera e imparziale, </w:t>
      </w:r>
      <w:r w:rsidDel="00000000" w:rsidR="00000000" w:rsidRPr="00000000">
        <w:rPr>
          <w:rFonts w:ascii="Helvetica Neue" w:cs="Helvetica Neue" w:eastAsia="Helvetica Neue" w:hAnsi="Helvetica Neue"/>
          <w:sz w:val="22"/>
          <w:szCs w:val="22"/>
          <w:rtl w:val="0"/>
        </w:rPr>
        <w:t xml:space="preserve">il progetto</w:t>
      </w:r>
      <w:r w:rsidDel="00000000" w:rsidR="00000000" w:rsidRPr="00000000">
        <w:rPr>
          <w:rFonts w:ascii="Helvetica Neue" w:cs="Helvetica Neue" w:eastAsia="Helvetica Neue" w:hAnsi="Helvetica Neue"/>
          <w:b w:val="0"/>
          <w:i w:val="0"/>
          <w:smallCaps w:val="0"/>
          <w:strike w:val="0"/>
          <w:color w:val="000000"/>
          <w:sz w:val="22"/>
          <w:szCs w:val="22"/>
          <w:u w:val="none"/>
          <w:shd w:fill="auto" w:val="clear"/>
          <w:vertAlign w:val="baseline"/>
          <w:rtl w:val="0"/>
        </w:rPr>
        <w:t xml:space="preserve"> </w:t>
      </w:r>
      <w:r w:rsidDel="00000000" w:rsidR="00000000" w:rsidRPr="00000000">
        <w:rPr>
          <w:rFonts w:ascii="Helvetica Neue" w:cs="Helvetica Neue" w:eastAsia="Helvetica Neue" w:hAnsi="Helvetica Neue"/>
          <w:sz w:val="22"/>
          <w:szCs w:val="22"/>
          <w:rtl w:val="0"/>
        </w:rPr>
        <w:t xml:space="preserve">è articolato</w:t>
      </w:r>
      <w:r w:rsidDel="00000000" w:rsidR="00000000" w:rsidRPr="00000000">
        <w:rPr>
          <w:rFonts w:ascii="Helvetica Neue" w:cs="Helvetica Neue" w:eastAsia="Helvetica Neue" w:hAnsi="Helvetica Neue"/>
          <w:b w:val="0"/>
          <w:i w:val="0"/>
          <w:smallCaps w:val="0"/>
          <w:strike w:val="0"/>
          <w:color w:val="000000"/>
          <w:sz w:val="22"/>
          <w:szCs w:val="22"/>
          <w:u w:val="none"/>
          <w:shd w:fill="auto" w:val="clear"/>
          <w:vertAlign w:val="baseline"/>
          <w:rtl w:val="0"/>
        </w:rPr>
        <w:t xml:space="preserve"> in due </w:t>
      </w:r>
      <w:r w:rsidDel="00000000" w:rsidR="00000000" w:rsidRPr="00000000">
        <w:rPr>
          <w:rFonts w:ascii="Helvetica Neue" w:cs="Helvetica Neue" w:eastAsia="Helvetica Neue" w:hAnsi="Helvetica Neue"/>
          <w:sz w:val="22"/>
          <w:szCs w:val="22"/>
          <w:rtl w:val="0"/>
        </w:rPr>
        <w:t xml:space="preserve">mostre distinte</w:t>
      </w:r>
      <w:r w:rsidDel="00000000" w:rsidR="00000000" w:rsidRPr="00000000">
        <w:rPr>
          <w:rFonts w:ascii="Helvetica Neue" w:cs="Helvetica Neue" w:eastAsia="Helvetica Neue" w:hAnsi="Helvetica Neue"/>
          <w:b w:val="0"/>
          <w:i w:val="0"/>
          <w:smallCaps w:val="0"/>
          <w:strike w:val="0"/>
          <w:color w:val="000000"/>
          <w:sz w:val="22"/>
          <w:szCs w:val="22"/>
          <w:u w:val="none"/>
          <w:shd w:fill="auto" w:val="clear"/>
          <w:vertAlign w:val="baseline"/>
          <w:rtl w:val="0"/>
        </w:rPr>
        <w:t xml:space="preserve">.</w:t>
      </w:r>
    </w:p>
    <w:p w:rsidR="00000000" w:rsidDel="00000000" w:rsidP="00000000" w:rsidRDefault="00000000" w:rsidRPr="00000000" w14:paraId="0000000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Helvetica Neue" w:cs="Helvetica Neue" w:eastAsia="Helvetica Neue" w:hAnsi="Helvetica Neue"/>
          <w:b w:val="0"/>
          <w:i w:val="0"/>
          <w:smallCaps w:val="0"/>
          <w:strike w:val="0"/>
          <w:color w:val="000000"/>
          <w:sz w:val="22"/>
          <w:szCs w:val="22"/>
          <w:u w:val="none"/>
          <w:shd w:fill="auto" w:val="clear"/>
          <w:vertAlign w:val="baseline"/>
        </w:rPr>
      </w:pPr>
      <w:r w:rsidDel="00000000" w:rsidR="00000000" w:rsidRPr="00000000">
        <w:rPr>
          <w:rFonts w:ascii="Helvetica Neue" w:cs="Helvetica Neue" w:eastAsia="Helvetica Neue" w:hAnsi="Helvetica Neue"/>
          <w:b w:val="0"/>
          <w:i w:val="0"/>
          <w:smallCaps w:val="0"/>
          <w:strike w:val="0"/>
          <w:color w:val="000000"/>
          <w:sz w:val="22"/>
          <w:szCs w:val="22"/>
          <w:u w:val="none"/>
          <w:shd w:fill="auto" w:val="clear"/>
          <w:vertAlign w:val="baseline"/>
          <w:rtl w:val="0"/>
        </w:rPr>
        <w:t xml:space="preserve">La prima, Filo-diffusione_</w:t>
      </w:r>
      <w:r w:rsidDel="00000000" w:rsidR="00000000" w:rsidRPr="00000000">
        <w:rPr>
          <w:rFonts w:ascii="Arial" w:cs="Arial" w:eastAsia="Arial" w:hAnsi="Arial"/>
          <w:color w:val="1f1f1f"/>
          <w:sz w:val="22"/>
          <w:szCs w:val="22"/>
          <w:highlight w:val="white"/>
          <w:rtl w:val="0"/>
        </w:rPr>
        <w:t xml:space="preserve">Ə</w:t>
      </w:r>
      <w:r w:rsidDel="00000000" w:rsidR="00000000" w:rsidRPr="00000000">
        <w:rPr>
          <w:rFonts w:ascii="Helvetica Neue" w:cs="Helvetica Neue" w:eastAsia="Helvetica Neue" w:hAnsi="Helvetica Neue"/>
          <w:b w:val="0"/>
          <w:i w:val="0"/>
          <w:smallCaps w:val="0"/>
          <w:strike w:val="0"/>
          <w:color w:val="000000"/>
          <w:sz w:val="22"/>
          <w:szCs w:val="22"/>
          <w:u w:val="none"/>
          <w:shd w:fill="auto" w:val="clear"/>
          <w:vertAlign w:val="baseline"/>
          <w:rtl w:val="0"/>
        </w:rPr>
        <w:t xml:space="preserve"> 13 novembre - 31 gennaio 2026, raccoglie lavori nei quali l’utilizzo del filo è connesso a una ricerca interiore, a uno scavo nella dimensione archetipica collegata all’elemento </w:t>
      </w:r>
      <w:r w:rsidDel="00000000" w:rsidR="00000000" w:rsidRPr="00000000">
        <w:rPr>
          <w:rFonts w:ascii="Helvetica Neue" w:cs="Helvetica Neue" w:eastAsia="Helvetica Neue" w:hAnsi="Helvetica Neue"/>
          <w:b w:val="0"/>
          <w:i w:val="1"/>
          <w:smallCaps w:val="0"/>
          <w:strike w:val="0"/>
          <w:color w:val="000000"/>
          <w:sz w:val="22"/>
          <w:szCs w:val="22"/>
          <w:u w:val="none"/>
          <w:shd w:fill="auto" w:val="clear"/>
          <w:vertAlign w:val="baseline"/>
          <w:rtl w:val="0"/>
        </w:rPr>
        <w:t xml:space="preserve">mater</w:t>
      </w:r>
      <w:r w:rsidDel="00000000" w:rsidR="00000000" w:rsidRPr="00000000">
        <w:rPr>
          <w:rFonts w:ascii="Helvetica Neue" w:cs="Helvetica Neue" w:eastAsia="Helvetica Neue" w:hAnsi="Helvetica Neue"/>
          <w:b w:val="0"/>
          <w:i w:val="0"/>
          <w:smallCaps w:val="0"/>
          <w:strike w:val="0"/>
          <w:color w:val="000000"/>
          <w:sz w:val="22"/>
          <w:szCs w:val="22"/>
          <w:u w:val="none"/>
          <w:shd w:fill="auto" w:val="clear"/>
          <w:vertAlign w:val="baseline"/>
          <w:rtl w:val="0"/>
        </w:rPr>
        <w:t xml:space="preserve">.</w:t>
      </w:r>
    </w:p>
    <w:p w:rsidR="00000000" w:rsidDel="00000000" w:rsidP="00000000" w:rsidRDefault="00000000" w:rsidRPr="00000000" w14:paraId="0000000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Helvetica Neue" w:cs="Helvetica Neue" w:eastAsia="Helvetica Neue" w:hAnsi="Helvetica Neue"/>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0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Helvetica Neue" w:cs="Helvetica Neue" w:eastAsia="Helvetica Neue" w:hAnsi="Helvetica Neue"/>
          <w:b w:val="0"/>
          <w:i w:val="0"/>
          <w:smallCaps w:val="0"/>
          <w:strike w:val="0"/>
          <w:color w:val="000000"/>
          <w:sz w:val="22"/>
          <w:szCs w:val="22"/>
          <w:u w:val="none"/>
          <w:shd w:fill="auto" w:val="clear"/>
          <w:vertAlign w:val="baseline"/>
        </w:rPr>
      </w:pPr>
      <w:r w:rsidDel="00000000" w:rsidR="00000000" w:rsidRPr="00000000">
        <w:rPr>
          <w:rFonts w:ascii="Helvetica Neue" w:cs="Helvetica Neue" w:eastAsia="Helvetica Neue" w:hAnsi="Helvetica Neue"/>
          <w:b w:val="0"/>
          <w:i w:val="0"/>
          <w:smallCaps w:val="0"/>
          <w:strike w:val="0"/>
          <w:color w:val="000000"/>
          <w:sz w:val="22"/>
          <w:szCs w:val="22"/>
          <w:u w:val="none"/>
          <w:shd w:fill="auto" w:val="clear"/>
          <w:vertAlign w:val="baseline"/>
          <w:rtl w:val="0"/>
        </w:rPr>
        <w:t xml:space="preserve">Nelle opere esposte si avverte forte la necessità di esplorare l’universo interiore nel tentativo di definire un’identità autonoma e solida che però non rinunci a quelle caratteristiche che hanno relegato la donna in una dinamica di dipendenza ma che al contrario, attraverso un cambio di prospettiva, le esalti facendole diventare un punto di forza.</w:t>
      </w:r>
    </w:p>
    <w:p w:rsidR="00000000" w:rsidDel="00000000" w:rsidP="00000000" w:rsidRDefault="00000000" w:rsidRPr="00000000" w14:paraId="0000000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Helvetica Neue" w:cs="Helvetica Neue" w:eastAsia="Helvetica Neue" w:hAnsi="Helvetica Neue"/>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Helvetica Neue" w:cs="Helvetica Neue" w:eastAsia="Helvetica Neue" w:hAnsi="Helvetica Neue"/>
          <w:b w:val="0"/>
          <w:i w:val="0"/>
          <w:smallCaps w:val="0"/>
          <w:strike w:val="0"/>
          <w:color w:val="000000"/>
          <w:sz w:val="22"/>
          <w:szCs w:val="22"/>
          <w:u w:val="none"/>
          <w:shd w:fill="auto" w:val="clear"/>
          <w:vertAlign w:val="baseline"/>
        </w:rPr>
      </w:pPr>
      <w:r w:rsidDel="00000000" w:rsidR="00000000" w:rsidRPr="00000000">
        <w:rPr>
          <w:rFonts w:ascii="Helvetica Neue" w:cs="Helvetica Neue" w:eastAsia="Helvetica Neue" w:hAnsi="Helvetica Neue"/>
          <w:b w:val="0"/>
          <w:i w:val="0"/>
          <w:smallCaps w:val="0"/>
          <w:strike w:val="0"/>
          <w:color w:val="000000"/>
          <w:sz w:val="22"/>
          <w:szCs w:val="22"/>
          <w:u w:val="none"/>
          <w:shd w:fill="auto" w:val="clear"/>
          <w:vertAlign w:val="baseline"/>
          <w:rtl w:val="0"/>
        </w:rPr>
        <w:t xml:space="preserve">Nella seconda </w:t>
      </w:r>
      <w:r w:rsidDel="00000000" w:rsidR="00000000" w:rsidRPr="00000000">
        <w:rPr>
          <w:rFonts w:ascii="Helvetica Neue" w:cs="Helvetica Neue" w:eastAsia="Helvetica Neue" w:hAnsi="Helvetica Neue"/>
          <w:sz w:val="22"/>
          <w:szCs w:val="22"/>
          <w:rtl w:val="0"/>
        </w:rPr>
        <w:t xml:space="preserve">mostra</w:t>
      </w:r>
      <w:r w:rsidDel="00000000" w:rsidR="00000000" w:rsidRPr="00000000">
        <w:rPr>
          <w:rFonts w:ascii="Helvetica Neue" w:cs="Helvetica Neue" w:eastAsia="Helvetica Neue" w:hAnsi="Helvetica Neue"/>
          <w:b w:val="0"/>
          <w:i w:val="0"/>
          <w:smallCaps w:val="0"/>
          <w:strike w:val="0"/>
          <w:color w:val="000000"/>
          <w:sz w:val="22"/>
          <w:szCs w:val="22"/>
          <w:u w:val="none"/>
          <w:shd w:fill="auto" w:val="clear"/>
          <w:vertAlign w:val="baseline"/>
          <w:rtl w:val="0"/>
        </w:rPr>
        <w:t xml:space="preserve">,</w:t>
      </w:r>
      <w:r w:rsidDel="00000000" w:rsidR="00000000" w:rsidRPr="00000000">
        <w:rPr>
          <w:rFonts w:ascii="Helvetica Neue" w:cs="Helvetica Neue" w:eastAsia="Helvetica Neue" w:hAnsi="Helvetica Neue"/>
          <w:b w:val="0"/>
          <w:i w:val="1"/>
          <w:smallCaps w:val="0"/>
          <w:strike w:val="0"/>
          <w:color w:val="000000"/>
          <w:sz w:val="22"/>
          <w:szCs w:val="22"/>
          <w:u w:val="none"/>
          <w:shd w:fill="auto" w:val="clear"/>
          <w:vertAlign w:val="baseline"/>
          <w:rtl w:val="0"/>
        </w:rPr>
        <w:t xml:space="preserve"> </w:t>
      </w:r>
      <w:r w:rsidDel="00000000" w:rsidR="00000000" w:rsidRPr="00000000">
        <w:rPr>
          <w:rFonts w:ascii="Helvetica Neue" w:cs="Helvetica Neue" w:eastAsia="Helvetica Neue" w:hAnsi="Helvetica Neue"/>
          <w:b w:val="0"/>
          <w:smallCaps w:val="0"/>
          <w:strike w:val="0"/>
          <w:color w:val="000000"/>
          <w:sz w:val="22"/>
          <w:szCs w:val="22"/>
          <w:u w:val="none"/>
          <w:shd w:fill="auto" w:val="clear"/>
          <w:vertAlign w:val="baseline"/>
          <w:rtl w:val="0"/>
        </w:rPr>
        <w:t xml:space="preserve">Filo-diffusione</w:t>
      </w:r>
      <w:r w:rsidDel="00000000" w:rsidR="00000000" w:rsidRPr="00000000">
        <w:rPr>
          <w:rFonts w:ascii="Helvetica Neue" w:cs="Helvetica Neue" w:eastAsia="Helvetica Neue" w:hAnsi="Helvetica Neue"/>
          <w:smallCaps w:val="0"/>
          <w:strike w:val="0"/>
          <w:color w:val="000000"/>
          <w:sz w:val="22"/>
          <w:szCs w:val="22"/>
          <w:u w:val="none"/>
          <w:shd w:fill="auto" w:val="clear"/>
          <w:vertAlign w:val="baseline"/>
          <w:rtl w:val="0"/>
        </w:rPr>
        <w:t xml:space="preserve">_&amp;</w:t>
      </w:r>
      <w:r w:rsidDel="00000000" w:rsidR="00000000" w:rsidRPr="00000000">
        <w:rPr>
          <w:rFonts w:ascii="Helvetica Neue" w:cs="Helvetica Neue" w:eastAsia="Helvetica Neue" w:hAnsi="Helvetica Neue"/>
          <w:b w:val="0"/>
          <w:smallCaps w:val="0"/>
          <w:strike w:val="0"/>
          <w:color w:val="000000"/>
          <w:sz w:val="22"/>
          <w:szCs w:val="22"/>
          <w:u w:val="none"/>
          <w:shd w:fill="auto" w:val="clear"/>
          <w:vertAlign w:val="baseline"/>
          <w:rtl w:val="0"/>
        </w:rPr>
        <w:t xml:space="preserve"> </w:t>
      </w:r>
      <w:r w:rsidDel="00000000" w:rsidR="00000000" w:rsidRPr="00000000">
        <w:rPr>
          <w:rFonts w:ascii="Helvetica Neue" w:cs="Helvetica Neue" w:eastAsia="Helvetica Neue" w:hAnsi="Helvetica Neue"/>
          <w:b w:val="0"/>
          <w:i w:val="0"/>
          <w:smallCaps w:val="0"/>
          <w:strike w:val="0"/>
          <w:color w:val="000000"/>
          <w:sz w:val="22"/>
          <w:szCs w:val="22"/>
          <w:u w:val="none"/>
          <w:shd w:fill="auto" w:val="clear"/>
          <w:vertAlign w:val="baseline"/>
          <w:rtl w:val="0"/>
        </w:rPr>
        <w:t xml:space="preserve">05 febbraio – 28 marzo 2026, </w:t>
      </w:r>
      <w:r w:rsidDel="00000000" w:rsidR="00000000" w:rsidRPr="00000000">
        <w:rPr>
          <w:rFonts w:ascii="Helvetica Neue" w:cs="Helvetica Neue" w:eastAsia="Helvetica Neue" w:hAnsi="Helvetica Neue"/>
          <w:sz w:val="22"/>
          <w:szCs w:val="22"/>
          <w:rtl w:val="0"/>
        </w:rPr>
        <w:t xml:space="preserve">il</w:t>
      </w:r>
      <w:r w:rsidDel="00000000" w:rsidR="00000000" w:rsidRPr="00000000">
        <w:rPr>
          <w:rFonts w:ascii="Helvetica Neue" w:cs="Helvetica Neue" w:eastAsia="Helvetica Neue" w:hAnsi="Helvetica Neue"/>
          <w:b w:val="0"/>
          <w:i w:val="0"/>
          <w:smallCaps w:val="0"/>
          <w:strike w:val="0"/>
          <w:color w:val="000000"/>
          <w:sz w:val="22"/>
          <w:szCs w:val="22"/>
          <w:u w:val="none"/>
          <w:shd w:fill="auto" w:val="clear"/>
          <w:vertAlign w:val="baseline"/>
          <w:rtl w:val="0"/>
        </w:rPr>
        <w:t xml:space="preserve"> cambio di segno è avvenuto e le artiste si muovono liberamente con forza e disinvoltura nella dimensione del </w:t>
      </w:r>
      <w:r w:rsidDel="00000000" w:rsidR="00000000" w:rsidRPr="00000000">
        <w:rPr>
          <w:rFonts w:ascii="Helvetica Neue" w:cs="Helvetica Neue" w:eastAsia="Helvetica Neue" w:hAnsi="Helvetica Neue"/>
          <w:b w:val="0"/>
          <w:i w:val="1"/>
          <w:smallCaps w:val="0"/>
          <w:strike w:val="0"/>
          <w:color w:val="000000"/>
          <w:sz w:val="22"/>
          <w:szCs w:val="22"/>
          <w:u w:val="none"/>
          <w:shd w:fill="auto" w:val="clear"/>
          <w:vertAlign w:val="baseline"/>
          <w:rtl w:val="0"/>
        </w:rPr>
        <w:t xml:space="preserve">logos, </w:t>
      </w:r>
      <w:r w:rsidDel="00000000" w:rsidR="00000000" w:rsidRPr="00000000">
        <w:rPr>
          <w:rFonts w:ascii="Helvetica Neue" w:cs="Helvetica Neue" w:eastAsia="Helvetica Neue" w:hAnsi="Helvetica Neue"/>
          <w:b w:val="0"/>
          <w:i w:val="0"/>
          <w:smallCaps w:val="0"/>
          <w:strike w:val="0"/>
          <w:color w:val="000000"/>
          <w:sz w:val="22"/>
          <w:szCs w:val="22"/>
          <w:u w:val="none"/>
          <w:shd w:fill="auto" w:val="clear"/>
          <w:vertAlign w:val="baseline"/>
          <w:rtl w:val="0"/>
        </w:rPr>
        <w:t xml:space="preserve">utilizzando il filo come strumento per raccontare storie, denunciare ingiustizie e soprusi, per “disegnare il mondo” ma anche per proteggere e salvaguardare la dimensione della memoria.</w:t>
      </w:r>
    </w:p>
    <w:p w:rsidR="00000000" w:rsidDel="00000000" w:rsidP="00000000" w:rsidRDefault="00000000" w:rsidRPr="00000000" w14:paraId="0000001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Helvetica Neue" w:cs="Helvetica Neue" w:eastAsia="Helvetica Neue" w:hAnsi="Helvetica Neue"/>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sz w:val="22"/>
          <w:szCs w:val="22"/>
        </w:rPr>
      </w:pPr>
      <w:r w:rsidDel="00000000" w:rsidR="00000000" w:rsidRPr="00000000">
        <w:rPr>
          <w:rFonts w:ascii="Helvetica Neue" w:cs="Helvetica Neue" w:eastAsia="Helvetica Neue" w:hAnsi="Helvetica Neue"/>
          <w:b w:val="0"/>
          <w:i w:val="0"/>
          <w:smallCaps w:val="0"/>
          <w:strike w:val="0"/>
          <w:color w:val="000000"/>
          <w:sz w:val="22"/>
          <w:szCs w:val="22"/>
          <w:u w:val="none"/>
          <w:shd w:fill="auto" w:val="clear"/>
          <w:vertAlign w:val="baseline"/>
          <w:rtl w:val="0"/>
        </w:rPr>
        <w:t xml:space="preserve">La divisione non è quindi basata su un criterio cronologico, ma piuttosto sulla lettura e il confronto delle opere esposte e a questo si deve la scelta di differenziar</w:t>
      </w:r>
      <w:r w:rsidDel="00000000" w:rsidR="00000000" w:rsidRPr="00000000">
        <w:rPr>
          <w:rFonts w:ascii="Helvetica Neue" w:cs="Helvetica Neue" w:eastAsia="Helvetica Neue" w:hAnsi="Helvetica Neue"/>
          <w:sz w:val="22"/>
          <w:szCs w:val="22"/>
          <w:rtl w:val="0"/>
        </w:rPr>
        <w:t xml:space="preserve">e le sezioni</w:t>
      </w:r>
      <w:r w:rsidDel="00000000" w:rsidR="00000000" w:rsidRPr="00000000">
        <w:rPr>
          <w:rFonts w:ascii="Helvetica Neue" w:cs="Helvetica Neue" w:eastAsia="Helvetica Neue" w:hAnsi="Helvetica Neue"/>
          <w:b w:val="0"/>
          <w:i w:val="0"/>
          <w:smallCaps w:val="0"/>
          <w:strike w:val="0"/>
          <w:color w:val="000000"/>
          <w:sz w:val="22"/>
          <w:szCs w:val="22"/>
          <w:u w:val="none"/>
          <w:shd w:fill="auto" w:val="clear"/>
          <w:vertAlign w:val="baseline"/>
          <w:rtl w:val="0"/>
        </w:rPr>
        <w:t xml:space="preserve"> utilizzando la </w:t>
      </w:r>
      <w:r w:rsidDel="00000000" w:rsidR="00000000" w:rsidRPr="00000000">
        <w:rPr>
          <w:rFonts w:ascii="Helvetica Neue" w:cs="Helvetica Neue" w:eastAsia="Helvetica Neue" w:hAnsi="Helvetica Neue"/>
          <w:sz w:val="22"/>
          <w:szCs w:val="22"/>
          <w:rtl w:val="0"/>
        </w:rPr>
        <w:t xml:space="preserve">“</w:t>
      </w:r>
      <w:r w:rsidDel="00000000" w:rsidR="00000000" w:rsidRPr="00000000">
        <w:rPr>
          <w:rFonts w:ascii="Helvetica Neue" w:cs="Helvetica Neue" w:eastAsia="Helvetica Neue" w:hAnsi="Helvetica Neue"/>
          <w:b w:val="0"/>
          <w:i w:val="0"/>
          <w:smallCaps w:val="0"/>
          <w:strike w:val="0"/>
          <w:color w:val="000000"/>
          <w:sz w:val="22"/>
          <w:szCs w:val="22"/>
          <w:u w:val="none"/>
          <w:shd w:fill="auto" w:val="clear"/>
          <w:vertAlign w:val="baseline"/>
          <w:rtl w:val="0"/>
        </w:rPr>
        <w:t xml:space="preserve">e rovesciat</w:t>
      </w:r>
      <w:r w:rsidDel="00000000" w:rsidR="00000000" w:rsidRPr="00000000">
        <w:rPr>
          <w:rFonts w:ascii="Helvetica Neue" w:cs="Helvetica Neue" w:eastAsia="Helvetica Neue" w:hAnsi="Helvetica Neue"/>
          <w:sz w:val="22"/>
          <w:szCs w:val="22"/>
          <w:rtl w:val="0"/>
        </w:rPr>
        <w:t xml:space="preserve">a” e la “e commerciale”. </w:t>
      </w:r>
      <w:r w:rsidDel="00000000" w:rsidR="00000000" w:rsidRPr="00000000">
        <w:rPr>
          <w:rFonts w:ascii="Helvetica Neue" w:cs="Helvetica Neue" w:eastAsia="Helvetica Neue" w:hAnsi="Helvetica Neue"/>
          <w:b w:val="0"/>
          <w:i w:val="0"/>
          <w:smallCaps w:val="0"/>
          <w:strike w:val="0"/>
          <w:color w:val="000000"/>
          <w:sz w:val="22"/>
          <w:szCs w:val="22"/>
          <w:u w:val="none"/>
          <w:shd w:fill="auto" w:val="clear"/>
          <w:vertAlign w:val="baseline"/>
          <w:rtl w:val="0"/>
        </w:rPr>
        <w:t xml:space="preserve">Inclusione e congiunzione sono infatti due principi </w:t>
      </w:r>
      <w:r w:rsidDel="00000000" w:rsidR="00000000" w:rsidRPr="00000000">
        <w:rPr>
          <w:rFonts w:ascii="Helvetica Neue" w:cs="Helvetica Neue" w:eastAsia="Helvetica Neue" w:hAnsi="Helvetica Neue"/>
          <w:sz w:val="22"/>
          <w:szCs w:val="22"/>
          <w:rtl w:val="0"/>
        </w:rPr>
        <w:t xml:space="preserve">ispiratori della galleria </w:t>
      </w:r>
      <w:r w:rsidDel="00000000" w:rsidR="00000000" w:rsidRPr="00000000">
        <w:rPr>
          <w:rFonts w:ascii="Arial" w:cs="Arial" w:eastAsia="Arial" w:hAnsi="Arial"/>
          <w:sz w:val="22"/>
          <w:szCs w:val="22"/>
          <w:rtl w:val="0"/>
        </w:rPr>
        <w:t xml:space="preserve">che non a caso si chiama Gramma Epsilon che in greco significa appunto “lettera e”.</w:t>
      </w:r>
    </w:p>
    <w:p w:rsidR="00000000" w:rsidDel="00000000" w:rsidP="00000000" w:rsidRDefault="00000000" w:rsidRPr="00000000" w14:paraId="00000013">
      <w:pPr>
        <w:rPr>
          <w:rFonts w:ascii="Arial" w:cs="Arial" w:eastAsia="Arial" w:hAnsi="Arial"/>
          <w:sz w:val="22"/>
          <w:szCs w:val="22"/>
        </w:rPr>
      </w:pPr>
      <w:r w:rsidDel="00000000" w:rsidR="00000000" w:rsidRPr="00000000">
        <w:rPr>
          <w:rFonts w:ascii="Arial" w:cs="Arial" w:eastAsia="Arial" w:hAnsi="Arial"/>
          <w:sz w:val="22"/>
          <w:szCs w:val="22"/>
          <w:rtl w:val="0"/>
        </w:rPr>
        <w:t xml:space="preserve"> </w:t>
      </w:r>
    </w:p>
    <w:p w:rsidR="00000000" w:rsidDel="00000000" w:rsidP="00000000" w:rsidRDefault="00000000" w:rsidRPr="00000000" w14:paraId="0000001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Helvetica Neue" w:cs="Helvetica Neue" w:eastAsia="Helvetica Neue" w:hAnsi="Helvetica Neue"/>
          <w:b w:val="0"/>
          <w:i w:val="0"/>
          <w:smallCaps w:val="0"/>
          <w:strike w:val="0"/>
          <w:color w:val="000000"/>
          <w:sz w:val="22"/>
          <w:szCs w:val="22"/>
          <w:u w:val="none"/>
          <w:shd w:fill="auto" w:val="clear"/>
          <w:vertAlign w:val="baseline"/>
        </w:rPr>
      </w:pPr>
      <w:r w:rsidDel="00000000" w:rsidR="00000000" w:rsidRPr="00000000">
        <w:rPr>
          <w:rFonts w:ascii="Arial" w:cs="Arial" w:eastAsia="Arial" w:hAnsi="Arial"/>
          <w:sz w:val="22"/>
          <w:szCs w:val="22"/>
          <w:rtl w:val="0"/>
        </w:rPr>
        <w:t xml:space="preserve">Per l’occasione Maria Jole Serreli realizzerà un’installazione </w:t>
      </w:r>
      <w:r w:rsidDel="00000000" w:rsidR="00000000" w:rsidRPr="00000000">
        <w:rPr>
          <w:rFonts w:ascii="Arial" w:cs="Arial" w:eastAsia="Arial" w:hAnsi="Arial"/>
          <w:i w:val="1"/>
          <w:sz w:val="22"/>
          <w:szCs w:val="22"/>
          <w:rtl w:val="0"/>
        </w:rPr>
        <w:t xml:space="preserve">site specific</w:t>
      </w:r>
      <w:r w:rsidDel="00000000" w:rsidR="00000000" w:rsidRPr="00000000">
        <w:rPr>
          <w:rFonts w:ascii="Arial" w:cs="Arial" w:eastAsia="Arial" w:hAnsi="Arial"/>
          <w:sz w:val="22"/>
          <w:szCs w:val="22"/>
          <w:rtl w:val="0"/>
        </w:rPr>
        <w:t xml:space="preserve"> che renderà omaggio alla zona e all’edificio dove si trova la galleria, originariamente dediti al commercio di tessuti e più in generale alla donna e al filato come elementi fondanti della cultura greca.</w:t>
      </w:r>
      <w:r w:rsidDel="00000000" w:rsidR="00000000" w:rsidRPr="00000000">
        <w:rPr>
          <w:rtl w:val="0"/>
        </w:rPr>
      </w:r>
    </w:p>
    <w:p w:rsidR="00000000" w:rsidDel="00000000" w:rsidP="00000000" w:rsidRDefault="00000000" w:rsidRPr="00000000" w14:paraId="0000001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Helvetica Neue" w:cs="Helvetica Neue" w:eastAsia="Helvetica Neue" w:hAnsi="Helvetica Neue"/>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Helvetica Neue" w:cs="Helvetica Neue" w:eastAsia="Helvetica Neue" w:hAnsi="Helvetica Neue"/>
          <w:b w:val="1"/>
          <w:sz w:val="22"/>
          <w:szCs w:val="22"/>
        </w:rPr>
      </w:pPr>
      <w:r w:rsidDel="00000000" w:rsidR="00000000" w:rsidRPr="00000000">
        <w:rPr>
          <w:rtl w:val="0"/>
        </w:rPr>
      </w:r>
    </w:p>
    <w:p w:rsidR="00000000" w:rsidDel="00000000" w:rsidP="00000000" w:rsidRDefault="00000000" w:rsidRPr="00000000" w14:paraId="0000001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Helvetica Neue" w:cs="Helvetica Neue" w:eastAsia="Helvetica Neue" w:hAnsi="Helvetica Neue"/>
          <w:b w:val="1"/>
          <w:sz w:val="22"/>
          <w:szCs w:val="22"/>
        </w:rPr>
      </w:pPr>
      <w:r w:rsidDel="00000000" w:rsidR="00000000" w:rsidRPr="00000000">
        <w:rPr>
          <w:rtl w:val="0"/>
        </w:rPr>
      </w:r>
    </w:p>
    <w:p w:rsidR="00000000" w:rsidDel="00000000" w:rsidP="00000000" w:rsidRDefault="00000000" w:rsidRPr="00000000" w14:paraId="0000001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Helvetica Neue" w:cs="Helvetica Neue" w:eastAsia="Helvetica Neue" w:hAnsi="Helvetica Neue"/>
          <w:b w:val="1"/>
          <w:sz w:val="22"/>
          <w:szCs w:val="22"/>
        </w:rPr>
      </w:pPr>
      <w:r w:rsidDel="00000000" w:rsidR="00000000" w:rsidRPr="00000000">
        <w:rPr>
          <w:rtl w:val="0"/>
        </w:rPr>
      </w:r>
    </w:p>
    <w:p w:rsidR="00000000" w:rsidDel="00000000" w:rsidP="00000000" w:rsidRDefault="00000000" w:rsidRPr="00000000" w14:paraId="0000001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Helvetica Neue" w:cs="Helvetica Neue" w:eastAsia="Helvetica Neue" w:hAnsi="Helvetica Neue"/>
          <w:b w:val="1"/>
          <w:sz w:val="22"/>
          <w:szCs w:val="22"/>
        </w:rPr>
      </w:pPr>
      <w:r w:rsidDel="00000000" w:rsidR="00000000" w:rsidRPr="00000000">
        <w:rPr>
          <w:rtl w:val="0"/>
        </w:rPr>
      </w:r>
    </w:p>
    <w:p w:rsidR="00000000" w:rsidDel="00000000" w:rsidP="00000000" w:rsidRDefault="00000000" w:rsidRPr="00000000" w14:paraId="0000001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Helvetica Neue" w:cs="Helvetica Neue" w:eastAsia="Helvetica Neue" w:hAnsi="Helvetica Neue"/>
          <w:b w:val="1"/>
          <w:sz w:val="22"/>
          <w:szCs w:val="22"/>
        </w:rPr>
      </w:pPr>
      <w:r w:rsidDel="00000000" w:rsidR="00000000" w:rsidRPr="00000000">
        <w:rPr>
          <w:rtl w:val="0"/>
        </w:rPr>
      </w:r>
    </w:p>
    <w:p w:rsidR="00000000" w:rsidDel="00000000" w:rsidP="00000000" w:rsidRDefault="00000000" w:rsidRPr="00000000" w14:paraId="0000001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Helvetica Neue" w:cs="Helvetica Neue" w:eastAsia="Helvetica Neue" w:hAnsi="Helvetica Neue"/>
          <w:b w:val="0"/>
          <w:i w:val="0"/>
          <w:smallCaps w:val="0"/>
          <w:strike w:val="0"/>
          <w:color w:val="000000"/>
          <w:sz w:val="22"/>
          <w:szCs w:val="22"/>
          <w:u w:val="none"/>
          <w:shd w:fill="auto" w:val="clear"/>
          <w:vertAlign w:val="baseline"/>
        </w:rPr>
      </w:pPr>
      <w:r w:rsidDel="00000000" w:rsidR="00000000" w:rsidRPr="00000000">
        <w:rPr>
          <w:rFonts w:ascii="Helvetica Neue" w:cs="Helvetica Neue" w:eastAsia="Helvetica Neue" w:hAnsi="Helvetica Neue"/>
          <w:b w:val="1"/>
          <w:sz w:val="22"/>
          <w:szCs w:val="22"/>
          <w:rtl w:val="0"/>
        </w:rPr>
        <w:t xml:space="preserve">F</w:t>
      </w:r>
      <w:sdt>
        <w:sdtPr>
          <w:id w:val="526882399"/>
          <w:tag w:val="goog_rdk_0"/>
        </w:sdtPr>
        <w:sdtContent>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ilo-diffusione_Ə</w:t>
          </w:r>
        </w:sdtContent>
      </w:sdt>
      <w:r w:rsidDel="00000000" w:rsidR="00000000" w:rsidRPr="00000000">
        <w:rPr>
          <w:rFonts w:ascii="Helvetica Neue" w:cs="Helvetica Neue" w:eastAsia="Helvetica Neue" w:hAnsi="Helvetica Neue"/>
          <w:b w:val="0"/>
          <w:i w:val="0"/>
          <w:smallCaps w:val="0"/>
          <w:strike w:val="0"/>
          <w:color w:val="000000"/>
          <w:sz w:val="22"/>
          <w:szCs w:val="22"/>
          <w:u w:val="none"/>
          <w:shd w:fill="auto" w:val="clear"/>
          <w:vertAlign w:val="baseline"/>
          <w:rtl w:val="0"/>
        </w:rPr>
        <w:t xml:space="preserve"> 13 novembre 2025 – 31 gennaio 2026</w:t>
      </w:r>
    </w:p>
    <w:p w:rsidR="00000000" w:rsidDel="00000000" w:rsidP="00000000" w:rsidRDefault="00000000" w:rsidRPr="00000000" w14:paraId="0000001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Helvetica Neue" w:cs="Helvetica Neue" w:eastAsia="Helvetica Neue" w:hAnsi="Helvetica Neue"/>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Helvetica Neue" w:cs="Helvetica Neue" w:eastAsia="Helvetica Neue" w:hAnsi="Helvetica Neue"/>
          <w:b w:val="0"/>
          <w:i w:val="0"/>
          <w:smallCaps w:val="0"/>
          <w:strike w:val="0"/>
          <w:color w:val="000000"/>
          <w:sz w:val="22"/>
          <w:szCs w:val="22"/>
          <w:u w:val="none"/>
          <w:shd w:fill="auto" w:val="clear"/>
          <w:vertAlign w:val="baseline"/>
        </w:rPr>
      </w:pPr>
      <w:r w:rsidDel="00000000" w:rsidR="00000000" w:rsidRPr="00000000">
        <w:rPr>
          <w:rFonts w:ascii="Helvetica Neue" w:cs="Helvetica Neue" w:eastAsia="Helvetica Neue" w:hAnsi="Helvetica Neue"/>
          <w:b w:val="1"/>
          <w:i w:val="0"/>
          <w:smallCaps w:val="0"/>
          <w:strike w:val="0"/>
          <w:color w:val="000000"/>
          <w:sz w:val="22"/>
          <w:szCs w:val="22"/>
          <w:u w:val="none"/>
          <w:shd w:fill="auto" w:val="clear"/>
          <w:vertAlign w:val="baseline"/>
          <w:rtl w:val="0"/>
        </w:rPr>
        <w:t xml:space="preserve">Artiste: </w:t>
      </w:r>
      <w:r w:rsidDel="00000000" w:rsidR="00000000" w:rsidRPr="00000000">
        <w:rPr>
          <w:rFonts w:ascii="Helvetica Neue" w:cs="Helvetica Neue" w:eastAsia="Helvetica Neue" w:hAnsi="Helvetica Neue"/>
          <w:b w:val="0"/>
          <w:i w:val="0"/>
          <w:smallCaps w:val="0"/>
          <w:strike w:val="0"/>
          <w:color w:val="000000"/>
          <w:sz w:val="22"/>
          <w:szCs w:val="22"/>
          <w:u w:val="none"/>
          <w:shd w:fill="auto" w:val="clear"/>
          <w:vertAlign w:val="baseline"/>
          <w:rtl w:val="0"/>
        </w:rPr>
        <w:t xml:space="preserve">Mirella Bentivoglio, Francesca Cataldi, Anna Esposito, Amelia Etlinger, Elisabetta Gut, Maria Lai, Carolina Lombardi, Virginia Lorenzetti, Franca Maranò, Valeria Melandri, Gisella Meo, Renata Prunas, Lilli Romanelli, Franca Rovigatti, Alba Savoi, Maria Jole Serreli, Franca Sonnino, </w:t>
      </w:r>
    </w:p>
    <w:p w:rsidR="00000000" w:rsidDel="00000000" w:rsidP="00000000" w:rsidRDefault="00000000" w:rsidRPr="00000000" w14:paraId="0000001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Helvetica Neue" w:cs="Helvetica Neue" w:eastAsia="Helvetica Neue" w:hAnsi="Helvetica Neue"/>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Helvetica Neue" w:cs="Helvetica Neue" w:eastAsia="Helvetica Neue" w:hAnsi="Helvetica Neue"/>
          <w:b w:val="0"/>
          <w:i w:val="0"/>
          <w:smallCaps w:val="0"/>
          <w:strike w:val="0"/>
          <w:color w:val="000000"/>
          <w:sz w:val="22"/>
          <w:szCs w:val="22"/>
          <w:u w:val="none"/>
          <w:shd w:fill="auto" w:val="clear"/>
          <w:vertAlign w:val="baseline"/>
        </w:rPr>
      </w:pPr>
      <w:r w:rsidDel="00000000" w:rsidR="00000000" w:rsidRPr="00000000">
        <w:rPr>
          <w:rFonts w:ascii="Helvetica Neue" w:cs="Helvetica Neue" w:eastAsia="Helvetica Neue" w:hAnsi="Helvetica Neue"/>
          <w:b w:val="1"/>
          <w:sz w:val="22"/>
          <w:szCs w:val="22"/>
          <w:rtl w:val="0"/>
        </w:rPr>
        <w:t xml:space="preserve">F</w:t>
      </w:r>
      <w:r w:rsidDel="00000000" w:rsidR="00000000" w:rsidRPr="00000000">
        <w:rPr>
          <w:rFonts w:ascii="Helvetica Neue" w:cs="Helvetica Neue" w:eastAsia="Helvetica Neue" w:hAnsi="Helvetica Neue"/>
          <w:b w:val="1"/>
          <w:i w:val="0"/>
          <w:smallCaps w:val="0"/>
          <w:strike w:val="0"/>
          <w:color w:val="000000"/>
          <w:sz w:val="22"/>
          <w:szCs w:val="22"/>
          <w:u w:val="none"/>
          <w:shd w:fill="auto" w:val="clear"/>
          <w:vertAlign w:val="baseline"/>
          <w:rtl w:val="0"/>
        </w:rPr>
        <w:t xml:space="preserve">ilo-diffusione_</w:t>
      </w:r>
      <w:r w:rsidDel="00000000" w:rsidR="00000000" w:rsidRPr="00000000">
        <w:rPr>
          <w:rFonts w:ascii="Helvetica Neue" w:cs="Helvetica Neue" w:eastAsia="Helvetica Neue" w:hAnsi="Helvetica Neue"/>
          <w:b w:val="1"/>
          <w:i w:val="0"/>
          <w:smallCaps w:val="0"/>
          <w:strike w:val="0"/>
          <w:color w:val="000000"/>
          <w:u w:val="none"/>
          <w:shd w:fill="auto" w:val="clear"/>
          <w:vertAlign w:val="baseline"/>
          <w:rtl w:val="0"/>
        </w:rPr>
        <w:t xml:space="preserve">&amp;</w:t>
      </w:r>
      <w:r w:rsidDel="00000000" w:rsidR="00000000" w:rsidRPr="00000000">
        <w:rPr>
          <w:rFonts w:ascii="Helvetica Neue" w:cs="Helvetica Neue" w:eastAsia="Helvetica Neue" w:hAnsi="Helvetica Neue"/>
          <w:b w:val="0"/>
          <w:i w:val="0"/>
          <w:smallCaps w:val="0"/>
          <w:strike w:val="0"/>
          <w:color w:val="000000"/>
          <w:u w:val="none"/>
          <w:shd w:fill="auto" w:val="clear"/>
          <w:vertAlign w:val="baseline"/>
          <w:rtl w:val="0"/>
        </w:rPr>
        <w:t xml:space="preserve"> </w:t>
      </w:r>
      <w:r w:rsidDel="00000000" w:rsidR="00000000" w:rsidRPr="00000000">
        <w:rPr>
          <w:rFonts w:ascii="Helvetica Neue" w:cs="Helvetica Neue" w:eastAsia="Helvetica Neue" w:hAnsi="Helvetica Neue"/>
          <w:b w:val="0"/>
          <w:i w:val="0"/>
          <w:smallCaps w:val="0"/>
          <w:strike w:val="0"/>
          <w:color w:val="000000"/>
          <w:sz w:val="22"/>
          <w:szCs w:val="22"/>
          <w:u w:val="none"/>
          <w:shd w:fill="auto" w:val="clear"/>
          <w:vertAlign w:val="baseline"/>
          <w:rtl w:val="0"/>
        </w:rPr>
        <w:t xml:space="preserve">05 febbraio – 28 marzo 2026</w:t>
      </w:r>
    </w:p>
    <w:p w:rsidR="00000000" w:rsidDel="00000000" w:rsidP="00000000" w:rsidRDefault="00000000" w:rsidRPr="00000000" w14:paraId="0000002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Helvetica Neue" w:cs="Helvetica Neue" w:eastAsia="Helvetica Neue" w:hAnsi="Helvetica Neue"/>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2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Helvetica Neue" w:cs="Helvetica Neue" w:eastAsia="Helvetica Neue" w:hAnsi="Helvetica Neue"/>
          <w:b w:val="0"/>
          <w:i w:val="0"/>
          <w:smallCaps w:val="0"/>
          <w:strike w:val="0"/>
          <w:color w:val="000000"/>
          <w:sz w:val="22"/>
          <w:szCs w:val="22"/>
          <w:u w:val="none"/>
          <w:shd w:fill="auto" w:val="clear"/>
          <w:vertAlign w:val="baseline"/>
        </w:rPr>
      </w:pPr>
      <w:r w:rsidDel="00000000" w:rsidR="00000000" w:rsidRPr="00000000">
        <w:rPr>
          <w:rFonts w:ascii="Helvetica Neue" w:cs="Helvetica Neue" w:eastAsia="Helvetica Neue" w:hAnsi="Helvetica Neue"/>
          <w:b w:val="1"/>
          <w:i w:val="0"/>
          <w:smallCaps w:val="0"/>
          <w:strike w:val="0"/>
          <w:color w:val="000000"/>
          <w:sz w:val="22"/>
          <w:szCs w:val="22"/>
          <w:u w:val="none"/>
          <w:shd w:fill="auto" w:val="clear"/>
          <w:vertAlign w:val="baseline"/>
          <w:rtl w:val="0"/>
        </w:rPr>
        <w:t xml:space="preserve">Artiste: </w:t>
      </w:r>
      <w:r w:rsidDel="00000000" w:rsidR="00000000" w:rsidRPr="00000000">
        <w:rPr>
          <w:rFonts w:ascii="Helvetica Neue" w:cs="Helvetica Neue" w:eastAsia="Helvetica Neue" w:hAnsi="Helvetica Neue"/>
          <w:b w:val="0"/>
          <w:i w:val="0"/>
          <w:smallCaps w:val="0"/>
          <w:strike w:val="0"/>
          <w:color w:val="000000"/>
          <w:sz w:val="22"/>
          <w:szCs w:val="22"/>
          <w:u w:val="none"/>
          <w:shd w:fill="auto" w:val="clear"/>
          <w:vertAlign w:val="baseline"/>
          <w:rtl w:val="0"/>
        </w:rPr>
        <w:t xml:space="preserve">Mirella Bentivoglio, Francesca Cataldi, Anna Esposito, Elisabetta Gut, Susanne Kessler, Gisella Meo, Francesca Nicchi, Antonietta Orsatti, Astra Papachristodoulou</w:t>
      </w:r>
      <w:r w:rsidDel="00000000" w:rsidR="00000000" w:rsidRPr="00000000">
        <w:rPr>
          <w:rFonts w:ascii="Helvetica Neue" w:cs="Helvetica Neue" w:eastAsia="Helvetica Neue" w:hAnsi="Helvetica Neue"/>
          <w:b w:val="1"/>
          <w:i w:val="0"/>
          <w:smallCaps w:val="0"/>
          <w:strike w:val="0"/>
          <w:color w:val="000000"/>
          <w:sz w:val="22"/>
          <w:szCs w:val="22"/>
          <w:u w:val="none"/>
          <w:shd w:fill="auto" w:val="clear"/>
          <w:vertAlign w:val="baseline"/>
          <w:rtl w:val="0"/>
        </w:rPr>
        <w:t xml:space="preserve">,</w:t>
      </w:r>
      <w:r w:rsidDel="00000000" w:rsidR="00000000" w:rsidRPr="00000000">
        <w:rPr>
          <w:rFonts w:ascii="Helvetica Neue" w:cs="Helvetica Neue" w:eastAsia="Helvetica Neue" w:hAnsi="Helvetica Neue"/>
          <w:b w:val="0"/>
          <w:i w:val="0"/>
          <w:smallCaps w:val="0"/>
          <w:strike w:val="0"/>
          <w:color w:val="000000"/>
          <w:sz w:val="22"/>
          <w:szCs w:val="22"/>
          <w:u w:val="none"/>
          <w:shd w:fill="auto" w:val="clear"/>
          <w:vertAlign w:val="baseline"/>
          <w:rtl w:val="0"/>
        </w:rPr>
        <w:t xml:space="preserve"> Renata Prunas, Franca Rovigatti, Anna Maria Sacconi, Marilena Scavizzi, Greta Schödl, Franca Sonnino</w:t>
      </w:r>
    </w:p>
    <w:p w:rsidR="00000000" w:rsidDel="00000000" w:rsidP="00000000" w:rsidRDefault="00000000" w:rsidRPr="00000000" w14:paraId="0000002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Helvetica Neue" w:cs="Helvetica Neue" w:eastAsia="Helvetica Neue" w:hAnsi="Helvetica Neue"/>
          <w:sz w:val="22"/>
          <w:szCs w:val="22"/>
        </w:rPr>
      </w:pPr>
      <w:r w:rsidDel="00000000" w:rsidR="00000000" w:rsidRPr="00000000">
        <w:rPr>
          <w:rtl w:val="0"/>
        </w:rPr>
      </w:r>
    </w:p>
    <w:p w:rsidR="00000000" w:rsidDel="00000000" w:rsidP="00000000" w:rsidRDefault="00000000" w:rsidRPr="00000000" w14:paraId="00000023">
      <w:pPr>
        <w:rPr>
          <w:rFonts w:ascii="Helvetica Neue" w:cs="Helvetica Neue" w:eastAsia="Helvetica Neue" w:hAnsi="Helvetica Neue"/>
          <w:b w:val="1"/>
          <w:sz w:val="22"/>
          <w:szCs w:val="22"/>
        </w:rPr>
      </w:pPr>
      <w:r w:rsidDel="00000000" w:rsidR="00000000" w:rsidRPr="00000000">
        <w:rPr>
          <w:rFonts w:ascii="Helvetica Neue" w:cs="Helvetica Neue" w:eastAsia="Helvetica Neue" w:hAnsi="Helvetica Neue"/>
          <w:b w:val="1"/>
          <w:sz w:val="22"/>
          <w:szCs w:val="22"/>
          <w:rtl w:val="0"/>
        </w:rPr>
        <w:t xml:space="preserve">Gramma_Epsilon Gallery</w:t>
      </w:r>
    </w:p>
    <w:p w:rsidR="00000000" w:rsidDel="00000000" w:rsidP="00000000" w:rsidRDefault="00000000" w:rsidRPr="00000000" w14:paraId="00000024">
      <w:pPr>
        <w:rPr>
          <w:rFonts w:ascii="Helvetica Neue" w:cs="Helvetica Neue" w:eastAsia="Helvetica Neue" w:hAnsi="Helvetica Neue"/>
          <w:sz w:val="22"/>
          <w:szCs w:val="22"/>
        </w:rPr>
      </w:pPr>
      <w:r w:rsidDel="00000000" w:rsidR="00000000" w:rsidRPr="00000000">
        <w:rPr>
          <w:rFonts w:ascii="Helvetica Neue" w:cs="Helvetica Neue" w:eastAsia="Helvetica Neue" w:hAnsi="Helvetica Neue"/>
          <w:sz w:val="22"/>
          <w:szCs w:val="22"/>
          <w:rtl w:val="0"/>
        </w:rPr>
        <w:t xml:space="preserve">Agathonos 6, Atene</w:t>
      </w:r>
    </w:p>
    <w:p w:rsidR="00000000" w:rsidDel="00000000" w:rsidP="00000000" w:rsidRDefault="00000000" w:rsidRPr="00000000" w14:paraId="00000025">
      <w:pPr>
        <w:rPr>
          <w:rFonts w:ascii="Helvetica Neue" w:cs="Helvetica Neue" w:eastAsia="Helvetica Neue" w:hAnsi="Helvetica Neue"/>
          <w:sz w:val="22"/>
          <w:szCs w:val="22"/>
        </w:rPr>
      </w:pPr>
      <w:r w:rsidDel="00000000" w:rsidR="00000000" w:rsidRPr="00000000">
        <w:rPr>
          <w:rFonts w:ascii="Helvetica Neue" w:cs="Helvetica Neue" w:eastAsia="Helvetica Neue" w:hAnsi="Helvetica Neue"/>
          <w:b w:val="1"/>
          <w:sz w:val="22"/>
          <w:szCs w:val="22"/>
          <w:rtl w:val="0"/>
        </w:rPr>
        <w:t xml:space="preserve">Orari di apertura:</w:t>
      </w:r>
      <w:r w:rsidDel="00000000" w:rsidR="00000000" w:rsidRPr="00000000">
        <w:rPr>
          <w:rFonts w:ascii="Helvetica Neue" w:cs="Helvetica Neue" w:eastAsia="Helvetica Neue" w:hAnsi="Helvetica Neue"/>
          <w:sz w:val="22"/>
          <w:szCs w:val="22"/>
          <w:rtl w:val="0"/>
        </w:rPr>
        <w:t xml:space="preserve"> da martedì a sabato, 11:00 – 19:00</w:t>
      </w:r>
    </w:p>
    <w:p w:rsidR="00000000" w:rsidDel="00000000" w:rsidP="00000000" w:rsidRDefault="00000000" w:rsidRPr="00000000" w14:paraId="00000026">
      <w:pPr>
        <w:rPr>
          <w:rFonts w:ascii="Helvetica Neue" w:cs="Helvetica Neue" w:eastAsia="Helvetica Neue" w:hAnsi="Helvetica Neue"/>
          <w:sz w:val="22"/>
          <w:szCs w:val="22"/>
        </w:rPr>
      </w:pPr>
      <w:r w:rsidDel="00000000" w:rsidR="00000000" w:rsidRPr="00000000">
        <w:rPr>
          <w:rFonts w:ascii="Helvetica Neue" w:cs="Helvetica Neue" w:eastAsia="Helvetica Neue" w:hAnsi="Helvetica Neue"/>
          <w:b w:val="1"/>
          <w:sz w:val="22"/>
          <w:szCs w:val="22"/>
          <w:rtl w:val="0"/>
        </w:rPr>
        <w:t xml:space="preserve">Telefono:</w:t>
      </w:r>
      <w:r w:rsidDel="00000000" w:rsidR="00000000" w:rsidRPr="00000000">
        <w:rPr>
          <w:rFonts w:ascii="Helvetica Neue" w:cs="Helvetica Neue" w:eastAsia="Helvetica Neue" w:hAnsi="Helvetica Neue"/>
          <w:sz w:val="22"/>
          <w:szCs w:val="22"/>
          <w:rtl w:val="0"/>
        </w:rPr>
        <w:t xml:space="preserve"> +30 210 3231867</w:t>
      </w:r>
    </w:p>
    <w:p w:rsidR="00000000" w:rsidDel="00000000" w:rsidP="00000000" w:rsidRDefault="00000000" w:rsidRPr="00000000" w14:paraId="00000027">
      <w:pPr>
        <w:rPr>
          <w:rFonts w:ascii="Helvetica Neue" w:cs="Helvetica Neue" w:eastAsia="Helvetica Neue" w:hAnsi="Helvetica Neue"/>
          <w:sz w:val="22"/>
          <w:szCs w:val="22"/>
        </w:rPr>
      </w:pPr>
      <w:r w:rsidDel="00000000" w:rsidR="00000000" w:rsidRPr="00000000">
        <w:rPr>
          <w:rFonts w:ascii="Helvetica Neue" w:cs="Helvetica Neue" w:eastAsia="Helvetica Neue" w:hAnsi="Helvetica Neue"/>
          <w:b w:val="1"/>
          <w:sz w:val="22"/>
          <w:szCs w:val="22"/>
          <w:rtl w:val="0"/>
        </w:rPr>
        <w:t xml:space="preserve">Email:</w:t>
      </w:r>
      <w:r w:rsidDel="00000000" w:rsidR="00000000" w:rsidRPr="00000000">
        <w:rPr>
          <w:rFonts w:ascii="Helvetica Neue" w:cs="Helvetica Neue" w:eastAsia="Helvetica Neue" w:hAnsi="Helvetica Neue"/>
          <w:sz w:val="22"/>
          <w:szCs w:val="22"/>
          <w:rtl w:val="0"/>
        </w:rPr>
        <w:t xml:space="preserve"> info@grammaepsilon.com</w:t>
      </w:r>
    </w:p>
    <w:p w:rsidR="00000000" w:rsidDel="00000000" w:rsidP="00000000" w:rsidRDefault="00000000" w:rsidRPr="00000000" w14:paraId="00000028">
      <w:pPr>
        <w:rPr>
          <w:rFonts w:ascii="Helvetica Neue" w:cs="Helvetica Neue" w:eastAsia="Helvetica Neue" w:hAnsi="Helvetica Neue"/>
          <w:color w:val="1155cc"/>
          <w:sz w:val="22"/>
          <w:szCs w:val="22"/>
          <w:u w:val="single"/>
        </w:rPr>
      </w:pPr>
      <w:r w:rsidDel="00000000" w:rsidR="00000000" w:rsidRPr="00000000">
        <w:rPr>
          <w:rFonts w:ascii="Helvetica Neue" w:cs="Helvetica Neue" w:eastAsia="Helvetica Neue" w:hAnsi="Helvetica Neue"/>
          <w:b w:val="1"/>
          <w:sz w:val="22"/>
          <w:szCs w:val="22"/>
          <w:rtl w:val="0"/>
        </w:rPr>
        <w:t xml:space="preserve">Sito web:</w:t>
      </w:r>
      <w:hyperlink r:id="rId7">
        <w:r w:rsidDel="00000000" w:rsidR="00000000" w:rsidRPr="00000000">
          <w:rPr>
            <w:rFonts w:ascii="Helvetica Neue" w:cs="Helvetica Neue" w:eastAsia="Helvetica Neue" w:hAnsi="Helvetica Neue"/>
            <w:sz w:val="22"/>
            <w:szCs w:val="22"/>
            <w:rtl w:val="0"/>
          </w:rPr>
          <w:t xml:space="preserve"> </w:t>
        </w:r>
      </w:hyperlink>
      <w:hyperlink r:id="rId8">
        <w:r w:rsidDel="00000000" w:rsidR="00000000" w:rsidRPr="00000000">
          <w:rPr>
            <w:rFonts w:ascii="Helvetica Neue" w:cs="Helvetica Neue" w:eastAsia="Helvetica Neue" w:hAnsi="Helvetica Neue"/>
            <w:color w:val="1155cc"/>
            <w:sz w:val="22"/>
            <w:szCs w:val="22"/>
            <w:u w:val="single"/>
            <w:rtl w:val="0"/>
          </w:rPr>
          <w:t xml:space="preserve">www.grammaepsilon.com</w:t>
        </w:r>
      </w:hyperlink>
      <w:r w:rsidDel="00000000" w:rsidR="00000000" w:rsidRPr="00000000">
        <w:rPr>
          <w:rtl w:val="0"/>
        </w:rPr>
      </w:r>
    </w:p>
    <w:p w:rsidR="00000000" w:rsidDel="00000000" w:rsidP="00000000" w:rsidRDefault="00000000" w:rsidRPr="00000000" w14:paraId="0000002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Helvetica Neue" w:cs="Helvetica Neue" w:eastAsia="Helvetica Neue" w:hAnsi="Helvetica Neue"/>
          <w:sz w:val="22"/>
          <w:szCs w:val="22"/>
        </w:rPr>
      </w:pPr>
      <w:r w:rsidDel="00000000" w:rsidR="00000000" w:rsidRPr="00000000">
        <w:rPr>
          <w:rFonts w:ascii="Helvetica Neue" w:cs="Helvetica Neue" w:eastAsia="Helvetica Neue" w:hAnsi="Helvetica Neue"/>
          <w:b w:val="1"/>
          <w:sz w:val="22"/>
          <w:szCs w:val="22"/>
          <w:rtl w:val="0"/>
        </w:rPr>
        <w:t xml:space="preserve">Instagram:</w:t>
      </w:r>
      <w:r w:rsidDel="00000000" w:rsidR="00000000" w:rsidRPr="00000000">
        <w:rPr>
          <w:rFonts w:ascii="Helvetica Neue" w:cs="Helvetica Neue" w:eastAsia="Helvetica Neue" w:hAnsi="Helvetica Neue"/>
          <w:sz w:val="22"/>
          <w:szCs w:val="22"/>
          <w:rtl w:val="0"/>
        </w:rPr>
        <w:t xml:space="preserve"> @gramma_epsilon</w:t>
      </w:r>
    </w:p>
    <w:p w:rsidR="00000000" w:rsidDel="00000000" w:rsidP="00000000" w:rsidRDefault="00000000" w:rsidRPr="00000000" w14:paraId="0000002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Helvetica Neue" w:cs="Helvetica Neue" w:eastAsia="Helvetica Neue" w:hAnsi="Helvetica Neue"/>
          <w:sz w:val="22"/>
          <w:szCs w:val="22"/>
        </w:rPr>
      </w:pPr>
      <w:r w:rsidDel="00000000" w:rsidR="00000000" w:rsidRPr="00000000">
        <w:rPr>
          <w:rtl w:val="0"/>
        </w:rPr>
      </w:r>
    </w:p>
    <w:p w:rsidR="00000000" w:rsidDel="00000000" w:rsidP="00000000" w:rsidRDefault="00000000" w:rsidRPr="00000000" w14:paraId="0000002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Helvetica Neue" w:cs="Helvetica Neue" w:eastAsia="Helvetica Neue" w:hAnsi="Helvetica Neue"/>
          <w:sz w:val="22"/>
          <w:szCs w:val="22"/>
        </w:rPr>
      </w:pPr>
      <w:r w:rsidDel="00000000" w:rsidR="00000000" w:rsidRPr="00000000">
        <w:rPr>
          <w:rtl w:val="0"/>
        </w:rPr>
      </w:r>
    </w:p>
    <w:sectPr>
      <w:headerReference r:id="rId9" w:type="default"/>
      <w:footerReference r:id="rId10" w:type="default"/>
      <w:pgSz w:h="16840" w:w="11900" w:orient="portrait"/>
      <w:pgMar w:bottom="1134" w:top="1134" w:left="1134" w:right="1134" w:header="709" w:footer="85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 w:name="Helvetica Neue">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D">
    <w:pPr>
      <w:tabs>
        <w:tab w:val="center" w:leader="none" w:pos="4819"/>
        <w:tab w:val="right" w:leader="none" w:pos="9638"/>
      </w:tabs>
      <w:rPr>
        <w:rFonts w:ascii="Helvetica Neue" w:cs="Helvetica Neue" w:eastAsia="Helvetica Neue" w:hAnsi="Helvetica Neue"/>
      </w:rPr>
    </w:pPr>
    <w:r w:rsidDel="00000000" w:rsidR="00000000" w:rsidRPr="00000000">
      <w:rPr>
        <w:rFonts w:ascii="Helvetica Neue" w:cs="Helvetica Neue" w:eastAsia="Helvetica Neue" w:hAnsi="Helvetica Neue"/>
        <w:rtl w:val="0"/>
      </w:rPr>
      <w:t xml:space="preserve">Gramma_Epsilon Gallery</w:t>
      <w:tab/>
      <w:t xml:space="preserve">                Agathonos 6, 10551 Athens</w:t>
      <w:tab/>
      <w:t xml:space="preserve">+30 210 323 1867</w:t>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C">
    <w:pPr>
      <w:tabs>
        <w:tab w:val="center" w:leader="none" w:pos="4819"/>
        <w:tab w:val="right" w:leader="none" w:pos="9638"/>
      </w:tabs>
      <w:rPr>
        <w:rFonts w:ascii="Helvetica Neue" w:cs="Helvetica Neue" w:eastAsia="Helvetica Neue" w:hAnsi="Helvetica Neue"/>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rPr>
      <w:drawing>
        <wp:inline distB="0" distT="0" distL="0" distR="0">
          <wp:extent cx="717051" cy="710533"/>
          <wp:effectExtent b="0" l="0" r="0" t="0"/>
          <wp:docPr id="1"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717051" cy="710533"/>
                  </a:xfrm>
                  <a:prstGeom prst="rect"/>
                  <a:ln/>
                </pic:spPr>
              </pic:pic>
            </a:graphicData>
          </a:graphic>
        </wp:inline>
      </w:drawing>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it"/>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character" w:styleId="Carpredefinitoparagrafo" w:default="1">
    <w:name w:val="Default Paragraph Font"/>
    <w:uiPriority w:val="1"/>
    <w:semiHidden w:val="1"/>
    <w:unhideWhenUsed w:val="1"/>
  </w:style>
  <w:style w:type="table" w:styleId="Tabellanormale" w:default="1">
    <w:name w:val="Normal Table"/>
    <w:uiPriority w:val="99"/>
    <w:semiHidden w:val="1"/>
    <w:unhideWhenUsed w:val="1"/>
    <w:tblPr>
      <w:tblInd w:w="0.0" w:type="dxa"/>
      <w:tblCellMar>
        <w:top w:w="0.0" w:type="dxa"/>
        <w:left w:w="108.0" w:type="dxa"/>
        <w:bottom w:w="0.0" w:type="dxa"/>
        <w:right w:w="108.0" w:type="dxa"/>
      </w:tblCellMar>
    </w:tblPr>
  </w:style>
  <w:style w:type="numbering" w:styleId="Nessunelenco" w:default="1">
    <w:name w:val="No List"/>
    <w:uiPriority w:val="99"/>
    <w:semiHidden w:val="1"/>
    <w:unhideWhenUsed w:val="1"/>
  </w:style>
  <w:style w:type="character" w:styleId="Collegamentoipertestuale">
    <w:name w:val="Hyperlink"/>
    <w:rPr>
      <w:u w:val="single"/>
    </w:rPr>
  </w:style>
  <w:style w:type="table" w:styleId="TableNormal" w:customStyle="1">
    <w:name w:val="Table Normal"/>
    <w:tblPr>
      <w:tblInd w:w="0.0" w:type="dxa"/>
      <w:tblCellMar>
        <w:top w:w="0.0" w:type="dxa"/>
        <w:left w:w="0.0" w:type="dxa"/>
        <w:bottom w:w="0.0" w:type="dxa"/>
        <w:right w:w="0.0" w:type="dxa"/>
      </w:tblCellMar>
    </w:tblPr>
  </w:style>
  <w:style w:type="paragraph" w:styleId="HeaderFooter" w:customStyle="1">
    <w:name w:val="Header &amp; Footer"/>
    <w:pPr>
      <w:tabs>
        <w:tab w:val="right" w:pos="9020"/>
      </w:tabs>
    </w:pPr>
    <w:rPr>
      <w:rFonts w:ascii="Helvetica Neue" w:cs="Arial Unicode MS" w:hAnsi="Helvetica Neue"/>
      <w:color w:val="000000"/>
      <w:sz w:val="24"/>
      <w:szCs w:val="24"/>
      <w:u w:color="000000"/>
      <w:lang w:val="en-US"/>
      <w14:textOutline w14:cap="flat" w14:cmpd="sng" w14:w="12700" w14:algn="ctr">
        <w14:noFill/>
        <w14:prstDash w14:val="solid"/>
        <w14:miter w14:lim="400000"/>
      </w14:textOutline>
    </w:rPr>
  </w:style>
  <w:style w:type="paragraph" w:styleId="Body" w:customStyle="1">
    <w:name w:val="Body"/>
    <w:rPr>
      <w:rFonts w:eastAsia="Times New Roman"/>
      <w:color w:val="000000"/>
      <w:sz w:val="24"/>
      <w:szCs w:val="24"/>
      <w:u w:color="000000"/>
      <w14:textOutline w14:cap="flat" w14:cmpd="sng" w14:algn="ctr">
        <w14:noFill/>
        <w14:prstDash w14:val="solid"/>
        <w14:bevel/>
      </w14:textOutline>
    </w:rPr>
  </w:style>
  <w:style w:type="paragraph" w:styleId="Default" w:customStyle="1">
    <w:name w:val="Default"/>
    <w:rPr>
      <w:rFonts w:ascii="Helvetica Neue" w:cs="Arial Unicode MS" w:hAnsi="Helvetica Neue"/>
      <w:color w:val="000000"/>
      <w:sz w:val="22"/>
      <w:szCs w:val="22"/>
      <w14:textOutline w14:cap="flat" w14:cmpd="sng" w14:algn="ctr">
        <w14:noFill/>
        <w14:prstDash w14:val="solid"/>
        <w14:bevel/>
      </w14:textOutline>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0" Type="http://schemas.openxmlformats.org/officeDocument/2006/relationships/footer" Target="footer1.xml"/><Relationship Id="rId9" Type="http://schemas.openxmlformats.org/officeDocument/2006/relationships/header" Target="head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http://www.grammaepsilon.com" TargetMode="External"/><Relationship Id="rId8" Type="http://schemas.openxmlformats.org/officeDocument/2006/relationships/hyperlink" Target="http://www.grammaepsilon.com"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HelveticaNeue-regular.ttf"/><Relationship Id="rId2" Type="http://schemas.openxmlformats.org/officeDocument/2006/relationships/font" Target="fonts/HelveticaNeue-bold.ttf"/><Relationship Id="rId3" Type="http://schemas.openxmlformats.org/officeDocument/2006/relationships/font" Target="fonts/HelveticaNeue-italic.ttf"/><Relationship Id="rId4" Type="http://schemas.openxmlformats.org/officeDocument/2006/relationships/font" Target="fonts/HelveticaNeue-boldItalic.ttf"/></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Blank">
  <a:themeElements>
    <a:clrScheme name="Blank">
      <a:dk1>
        <a:srgbClr val="000000"/>
      </a:dk1>
      <a:lt1>
        <a:srgbClr val="FFFFFF"/>
      </a:lt1>
      <a:dk2>
        <a:srgbClr val="A7A7A7"/>
      </a:dk2>
      <a:lt2>
        <a:srgbClr val="535353"/>
      </a:lt2>
      <a:accent1>
        <a:srgbClr val="00A2FF"/>
      </a:accent1>
      <a:accent2>
        <a:srgbClr val="16E7CF"/>
      </a:accent2>
      <a:accent3>
        <a:srgbClr val="61D836"/>
      </a:accent3>
      <a:accent4>
        <a:srgbClr val="FFD932"/>
      </a:accent4>
      <a:accent5>
        <a:srgbClr val="FF644E"/>
      </a:accent5>
      <a:accent6>
        <a:srgbClr val="FF42A1"/>
      </a:accent6>
      <a:hlink>
        <a:srgbClr val="0000FF"/>
      </a:hlink>
      <a:folHlink>
        <a:srgbClr val="FF00FF"/>
      </a:folHlink>
    </a:clrScheme>
    <a:fontScheme name="Blank">
      <a:majorFont>
        <a:latin typeface="Helvetica Neue"/>
        <a:ea typeface="Helvetica Neue"/>
        <a:cs typeface="Helvetica Neue"/>
      </a:majorFont>
      <a:minorFont>
        <a:latin typeface="Helvetica Neue"/>
        <a:ea typeface="Helvetica Neue"/>
        <a:cs typeface="Helvetica Neue"/>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50800" tIns="50800" rIns="50800" bIns="50800"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J2jMiAv6Kj10vO84Cyf1sY602fw==">CgMxLjAaIgoBMBIdChsIB0IXCg5IZWx2ZXRpY2EgTmV1ZRIFQXJpYWw4AHIhMWtFS1FjZlpBbFpsWU1hUGFfV3EyTFZNSUl5QjAxLW9i</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2025-10-20T08:07:00Z</dcterms:created>
</cp:coreProperties>
</file>