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32D21" w14:textId="77777777" w:rsidR="000A7B96" w:rsidRDefault="009F0685" w:rsidP="000A7B96">
      <w:pPr>
        <w:jc w:val="center"/>
        <w:rPr>
          <w:rFonts w:asciiTheme="majorHAnsi" w:eastAsia="Times New Roman" w:hAnsiTheme="majorHAnsi" w:cs="Arial"/>
          <w:b/>
          <w:bCs/>
          <w:color w:val="222222"/>
          <w:sz w:val="22"/>
          <w:szCs w:val="22"/>
          <w:shd w:val="clear" w:color="auto" w:fill="FFFFFF"/>
        </w:rPr>
      </w:pPr>
      <w:r w:rsidRPr="009F0685">
        <w:rPr>
          <w:rFonts w:asciiTheme="majorHAnsi" w:eastAsia="Times New Roman" w:hAnsiTheme="majorHAnsi" w:cs="Arial"/>
          <w:b/>
          <w:bCs/>
          <w:color w:val="222222"/>
          <w:sz w:val="22"/>
          <w:szCs w:val="22"/>
          <w:shd w:val="clear" w:color="auto" w:fill="FFFFFF"/>
        </w:rPr>
        <w:t>Sabato 10 marzo 2018</w:t>
      </w:r>
      <w:r w:rsidR="000A7B96">
        <w:rPr>
          <w:rFonts w:asciiTheme="majorHAnsi" w:eastAsia="Times New Roman" w:hAnsiTheme="majorHAnsi" w:cs="Arial"/>
          <w:b/>
          <w:bCs/>
          <w:color w:val="222222"/>
          <w:sz w:val="22"/>
          <w:szCs w:val="22"/>
          <w:shd w:val="clear" w:color="auto" w:fill="FFFFFF"/>
        </w:rPr>
        <w:t xml:space="preserve"> presso la </w:t>
      </w:r>
      <w:r w:rsidR="000A7B96" w:rsidRPr="000A7B96">
        <w:rPr>
          <w:rFonts w:asciiTheme="majorHAnsi" w:eastAsia="Times New Roman" w:hAnsiTheme="majorHAnsi" w:cs="Arial"/>
          <w:bCs/>
          <w:color w:val="222222"/>
          <w:sz w:val="22"/>
          <w:szCs w:val="22"/>
          <w:shd w:val="clear" w:color="auto" w:fill="FFFFFF"/>
        </w:rPr>
        <w:t>galleria</w:t>
      </w:r>
      <w:r w:rsidR="000A7B96">
        <w:rPr>
          <w:rFonts w:asciiTheme="majorHAnsi" w:eastAsia="Times New Roman" w:hAnsiTheme="majorHAnsi" w:cs="Arial"/>
          <w:b/>
          <w:bCs/>
          <w:color w:val="222222"/>
          <w:sz w:val="22"/>
          <w:szCs w:val="22"/>
          <w:shd w:val="clear" w:color="auto" w:fill="FFFFFF"/>
        </w:rPr>
        <w:t xml:space="preserve"> NUVOLE ARTE CONTEMPORANEA</w:t>
      </w:r>
      <w:r w:rsidRPr="009F0685">
        <w:rPr>
          <w:rFonts w:asciiTheme="majorHAnsi" w:eastAsia="Times New Roman" w:hAnsiTheme="majorHAnsi" w:cs="Arial"/>
          <w:b/>
          <w:bCs/>
          <w:color w:val="222222"/>
          <w:sz w:val="22"/>
          <w:szCs w:val="22"/>
          <w:shd w:val="clear" w:color="auto" w:fill="FFFFFF"/>
        </w:rPr>
        <w:t xml:space="preserve"> </w:t>
      </w:r>
      <w:proofErr w:type="gramStart"/>
      <w:r w:rsidRPr="009F0685">
        <w:rPr>
          <w:rFonts w:asciiTheme="majorHAnsi" w:eastAsia="Times New Roman" w:hAnsiTheme="majorHAnsi" w:cs="Arial"/>
          <w:bCs/>
          <w:color w:val="222222"/>
          <w:sz w:val="22"/>
          <w:szCs w:val="22"/>
          <w:shd w:val="clear" w:color="auto" w:fill="FFFFFF"/>
        </w:rPr>
        <w:t>alle</w:t>
      </w:r>
      <w:proofErr w:type="gramEnd"/>
      <w:r w:rsidRPr="009F0685">
        <w:rPr>
          <w:rFonts w:asciiTheme="majorHAnsi" w:eastAsia="Times New Roman" w:hAnsiTheme="majorHAnsi" w:cs="Arial"/>
          <w:bCs/>
          <w:color w:val="222222"/>
          <w:sz w:val="22"/>
          <w:szCs w:val="22"/>
          <w:shd w:val="clear" w:color="auto" w:fill="FFFFFF"/>
        </w:rPr>
        <w:t xml:space="preserve"> ore 18,00 sarà inaugurata</w:t>
      </w:r>
    </w:p>
    <w:p w14:paraId="535F9154" w14:textId="14F73ADC" w:rsidR="000A7B96" w:rsidRPr="000A7B96" w:rsidRDefault="009F0685" w:rsidP="000A7B96">
      <w:pPr>
        <w:jc w:val="center"/>
        <w:rPr>
          <w:rFonts w:asciiTheme="majorHAnsi" w:eastAsia="Times New Roman" w:hAnsiTheme="majorHAnsi" w:cs="Arial"/>
          <w:bCs/>
          <w:color w:val="222222"/>
          <w:sz w:val="22"/>
          <w:szCs w:val="22"/>
          <w:shd w:val="clear" w:color="auto" w:fill="FFFFFF"/>
        </w:rPr>
      </w:pPr>
      <w:proofErr w:type="gramStart"/>
      <w:r w:rsidRPr="009F0685">
        <w:rPr>
          <w:rFonts w:asciiTheme="majorHAnsi" w:eastAsia="Times New Roman" w:hAnsiTheme="majorHAnsi" w:cs="Arial"/>
          <w:bCs/>
          <w:color w:val="222222"/>
          <w:sz w:val="22"/>
          <w:szCs w:val="22"/>
          <w:shd w:val="clear" w:color="auto" w:fill="FFFFFF"/>
        </w:rPr>
        <w:t>la</w:t>
      </w:r>
      <w:proofErr w:type="gramEnd"/>
      <w:r w:rsidRPr="009F0685">
        <w:rPr>
          <w:rFonts w:asciiTheme="majorHAnsi" w:eastAsia="Times New Roman" w:hAnsiTheme="majorHAnsi" w:cs="Arial"/>
          <w:bCs/>
          <w:color w:val="222222"/>
          <w:sz w:val="22"/>
          <w:szCs w:val="22"/>
          <w:shd w:val="clear" w:color="auto" w:fill="FFFFFF"/>
        </w:rPr>
        <w:t xml:space="preserve"> mostra di</w:t>
      </w:r>
    </w:p>
    <w:p w14:paraId="4B7BE347" w14:textId="051A9730" w:rsidR="009F0685" w:rsidRPr="000A7B96" w:rsidRDefault="009F0685" w:rsidP="000A7B96">
      <w:pPr>
        <w:pStyle w:val="m-3718667384518663554msobodytext"/>
        <w:shd w:val="clear" w:color="auto" w:fill="FFFFFF"/>
        <w:spacing w:before="0" w:beforeAutospacing="0" w:after="0" w:afterAutospacing="0"/>
        <w:jc w:val="center"/>
        <w:rPr>
          <w:rFonts w:asciiTheme="majorHAnsi" w:hAnsiTheme="majorHAnsi" w:cs="Times New Roman"/>
          <w:color w:val="222222"/>
          <w:sz w:val="22"/>
          <w:szCs w:val="22"/>
        </w:rPr>
      </w:pPr>
      <w:r w:rsidRPr="000A7B96">
        <w:rPr>
          <w:rFonts w:asciiTheme="majorHAnsi" w:hAnsiTheme="majorHAnsi" w:cs="Times New Roman"/>
          <w:b/>
          <w:bCs/>
          <w:color w:val="000000"/>
          <w:sz w:val="22"/>
          <w:szCs w:val="22"/>
        </w:rPr>
        <w:t>T</w:t>
      </w:r>
      <w:r w:rsidRPr="000A7B96">
        <w:rPr>
          <w:rFonts w:asciiTheme="majorHAnsi" w:hAnsiTheme="majorHAnsi" w:cs="Times New Roman"/>
          <w:b/>
          <w:bCs/>
          <w:color w:val="000000"/>
          <w:sz w:val="22"/>
          <w:szCs w:val="22"/>
        </w:rPr>
        <w:t>OMAŽ PLAVEC</w:t>
      </w:r>
      <w:r w:rsidRPr="000A7B96">
        <w:rPr>
          <w:rFonts w:asciiTheme="majorHAnsi" w:hAnsiTheme="majorHAnsi" w:cs="Times New Roman"/>
          <w:b/>
          <w:bCs/>
          <w:color w:val="999999"/>
          <w:spacing w:val="20"/>
          <w:sz w:val="22"/>
          <w:szCs w:val="22"/>
        </w:rPr>
        <w:t> </w:t>
      </w:r>
      <w:r w:rsidRPr="000A7B96">
        <w:rPr>
          <w:rFonts w:asciiTheme="majorHAnsi" w:hAnsiTheme="majorHAnsi" w:cs="Times New Roman"/>
          <w:color w:val="000000"/>
          <w:spacing w:val="20"/>
          <w:sz w:val="22"/>
          <w:szCs w:val="22"/>
        </w:rPr>
        <w:t>GENTE DI MARE</w:t>
      </w:r>
    </w:p>
    <w:p w14:paraId="51EEAF60" w14:textId="6B99C4AA" w:rsidR="000A7B96" w:rsidRPr="000A7B96" w:rsidRDefault="009F0685" w:rsidP="000A7B96">
      <w:pPr>
        <w:pStyle w:val="m-3718667384518663554msobodytext"/>
        <w:shd w:val="clear" w:color="auto" w:fill="FFFFFF"/>
        <w:spacing w:before="0" w:beforeAutospacing="0" w:after="0" w:afterAutospacing="0"/>
        <w:jc w:val="center"/>
        <w:rPr>
          <w:rFonts w:asciiTheme="majorHAnsi" w:hAnsiTheme="majorHAnsi" w:cs="Times New Roman"/>
          <w:b/>
          <w:i/>
          <w:iCs/>
          <w:color w:val="222222"/>
          <w:sz w:val="22"/>
          <w:szCs w:val="22"/>
        </w:rPr>
      </w:pPr>
      <w:r w:rsidRPr="000A7B96">
        <w:rPr>
          <w:rFonts w:asciiTheme="majorHAnsi" w:hAnsiTheme="majorHAnsi" w:cs="Times New Roman"/>
          <w:i/>
          <w:iCs/>
          <w:color w:val="222222"/>
          <w:sz w:val="22"/>
          <w:szCs w:val="22"/>
        </w:rPr>
        <w:t>a cura di </w:t>
      </w:r>
      <w:r w:rsidRPr="000A7B96">
        <w:rPr>
          <w:rFonts w:asciiTheme="majorHAnsi" w:hAnsiTheme="majorHAnsi" w:cs="Times New Roman"/>
          <w:b/>
          <w:i/>
          <w:iCs/>
          <w:color w:val="222222"/>
          <w:sz w:val="22"/>
          <w:szCs w:val="22"/>
        </w:rPr>
        <w:t>Domenico Maria Papa</w:t>
      </w:r>
    </w:p>
    <w:p w14:paraId="3856E52A" w14:textId="77777777" w:rsidR="009F0685" w:rsidRPr="000A7B96" w:rsidRDefault="009F0685" w:rsidP="000A7B96">
      <w:pPr>
        <w:shd w:val="clear" w:color="auto" w:fill="FFFFFF"/>
        <w:spacing w:before="100" w:after="119" w:line="200" w:lineRule="atLeast"/>
        <w:jc w:val="both"/>
        <w:rPr>
          <w:rFonts w:asciiTheme="majorHAnsi" w:hAnsiTheme="majorHAnsi" w:cs="Times New Roman"/>
          <w:color w:val="222222"/>
          <w:sz w:val="22"/>
          <w:szCs w:val="22"/>
        </w:rPr>
      </w:pPr>
      <w:bookmarkStart w:id="0" w:name="_GoBack"/>
      <w:proofErr w:type="spellStart"/>
      <w:r w:rsidRPr="009F0685">
        <w:rPr>
          <w:rFonts w:asciiTheme="majorHAnsi" w:hAnsiTheme="majorHAnsi" w:cs="Times New Roman"/>
          <w:color w:val="222222"/>
          <w:sz w:val="22"/>
          <w:szCs w:val="22"/>
        </w:rPr>
        <w:t>Tomaž</w:t>
      </w:r>
      <w:proofErr w:type="spellEnd"/>
      <w:r w:rsidRPr="009F0685">
        <w:rPr>
          <w:rFonts w:asciiTheme="majorHAnsi" w:hAnsiTheme="majorHAnsi" w:cs="Times New Roman"/>
          <w:color w:val="222222"/>
          <w:sz w:val="22"/>
          <w:szCs w:val="22"/>
        </w:rPr>
        <w:t xml:space="preserve"> </w:t>
      </w:r>
      <w:proofErr w:type="spellStart"/>
      <w:r w:rsidRPr="009F0685">
        <w:rPr>
          <w:rFonts w:asciiTheme="majorHAnsi" w:hAnsiTheme="majorHAnsi" w:cs="Times New Roman"/>
          <w:color w:val="222222"/>
          <w:sz w:val="22"/>
          <w:szCs w:val="22"/>
        </w:rPr>
        <w:t>Plavec</w:t>
      </w:r>
      <w:proofErr w:type="spellEnd"/>
      <w:r w:rsidRPr="009F0685">
        <w:rPr>
          <w:rFonts w:asciiTheme="majorHAnsi" w:hAnsiTheme="majorHAnsi" w:cs="Times New Roman"/>
          <w:color w:val="222222"/>
          <w:sz w:val="22"/>
          <w:szCs w:val="22"/>
        </w:rPr>
        <w:t xml:space="preserve"> è un artista sloveno, originario</w:t>
      </w:r>
      <w:r w:rsidRPr="000A7B96">
        <w:rPr>
          <w:rFonts w:asciiTheme="majorHAnsi" w:hAnsiTheme="majorHAnsi" w:cs="Times New Roman"/>
          <w:color w:val="222222"/>
          <w:sz w:val="22"/>
          <w:szCs w:val="22"/>
        </w:rPr>
        <w:t xml:space="preserve"> </w:t>
      </w:r>
      <w:r w:rsidRPr="009F0685">
        <w:rPr>
          <w:rFonts w:asciiTheme="majorHAnsi" w:hAnsiTheme="majorHAnsi" w:cs="Times New Roman"/>
          <w:color w:val="222222"/>
          <w:sz w:val="22"/>
          <w:szCs w:val="22"/>
        </w:rPr>
        <w:t xml:space="preserve">di </w:t>
      </w:r>
      <w:proofErr w:type="spellStart"/>
      <w:r w:rsidRPr="009F0685">
        <w:rPr>
          <w:rFonts w:asciiTheme="majorHAnsi" w:hAnsiTheme="majorHAnsi" w:cs="Times New Roman"/>
          <w:color w:val="222222"/>
          <w:sz w:val="22"/>
          <w:szCs w:val="22"/>
        </w:rPr>
        <w:t>Ptuju</w:t>
      </w:r>
      <w:proofErr w:type="spellEnd"/>
      <w:r w:rsidRPr="009F0685">
        <w:rPr>
          <w:rFonts w:asciiTheme="majorHAnsi" w:hAnsiTheme="majorHAnsi" w:cs="Times New Roman"/>
          <w:color w:val="222222"/>
          <w:sz w:val="22"/>
          <w:szCs w:val="22"/>
        </w:rPr>
        <w:t>,</w:t>
      </w:r>
      <w:proofErr w:type="gramStart"/>
      <w:r w:rsidRPr="009F0685">
        <w:rPr>
          <w:rFonts w:asciiTheme="majorHAnsi" w:hAnsiTheme="majorHAnsi" w:cs="Times New Roman"/>
          <w:color w:val="222222"/>
          <w:sz w:val="22"/>
          <w:szCs w:val="22"/>
        </w:rPr>
        <w:t xml:space="preserve">  </w:t>
      </w:r>
      <w:proofErr w:type="gramEnd"/>
      <w:r w:rsidRPr="009F0685">
        <w:rPr>
          <w:rFonts w:asciiTheme="majorHAnsi" w:hAnsiTheme="majorHAnsi" w:cs="Times New Roman"/>
          <w:color w:val="222222"/>
          <w:sz w:val="22"/>
          <w:szCs w:val="22"/>
        </w:rPr>
        <w:t>un piccolo paese di una regione interna</w:t>
      </w:r>
      <w:r w:rsidRPr="000A7B96">
        <w:rPr>
          <w:rFonts w:asciiTheme="majorHAnsi" w:hAnsiTheme="majorHAnsi" w:cs="Times New Roman"/>
          <w:color w:val="222222"/>
          <w:sz w:val="22"/>
          <w:szCs w:val="22"/>
        </w:rPr>
        <w:t xml:space="preserve"> </w:t>
      </w:r>
      <w:r w:rsidRPr="009F0685">
        <w:rPr>
          <w:rFonts w:asciiTheme="majorHAnsi" w:hAnsiTheme="majorHAnsi" w:cs="Times New Roman"/>
          <w:color w:val="222222"/>
          <w:sz w:val="22"/>
          <w:szCs w:val="22"/>
        </w:rPr>
        <w:t>del paese, stretto tra i confini di Austria, Ungheria</w:t>
      </w:r>
      <w:r w:rsidRPr="000A7B96">
        <w:rPr>
          <w:rFonts w:asciiTheme="majorHAnsi" w:hAnsiTheme="majorHAnsi" w:cs="Times New Roman"/>
          <w:color w:val="222222"/>
          <w:sz w:val="22"/>
          <w:szCs w:val="22"/>
        </w:rPr>
        <w:t xml:space="preserve"> </w:t>
      </w:r>
      <w:r w:rsidRPr="009F0685">
        <w:rPr>
          <w:rFonts w:asciiTheme="majorHAnsi" w:hAnsiTheme="majorHAnsi" w:cs="Times New Roman"/>
          <w:color w:val="222222"/>
          <w:sz w:val="22"/>
          <w:szCs w:val="22"/>
        </w:rPr>
        <w:t>e Croazia. In un'epoca in cui ha sempre meno</w:t>
      </w:r>
      <w:r w:rsidRPr="000A7B96">
        <w:rPr>
          <w:rFonts w:asciiTheme="majorHAnsi" w:hAnsiTheme="majorHAnsi" w:cs="Times New Roman"/>
          <w:color w:val="222222"/>
          <w:sz w:val="22"/>
          <w:szCs w:val="22"/>
        </w:rPr>
        <w:t xml:space="preserve"> </w:t>
      </w:r>
      <w:r w:rsidRPr="009F0685">
        <w:rPr>
          <w:rFonts w:asciiTheme="majorHAnsi" w:hAnsiTheme="majorHAnsi" w:cs="Times New Roman"/>
          <w:color w:val="222222"/>
          <w:sz w:val="22"/>
          <w:szCs w:val="22"/>
        </w:rPr>
        <w:t>peso nell'estetica degli artisti più giovani la</w:t>
      </w:r>
      <w:r w:rsidRPr="000A7B96">
        <w:rPr>
          <w:rFonts w:asciiTheme="majorHAnsi" w:hAnsiTheme="majorHAnsi" w:cs="Times New Roman"/>
          <w:color w:val="222222"/>
          <w:sz w:val="22"/>
          <w:szCs w:val="22"/>
        </w:rPr>
        <w:t xml:space="preserve"> </w:t>
      </w:r>
      <w:r w:rsidRPr="009F0685">
        <w:rPr>
          <w:rFonts w:asciiTheme="majorHAnsi" w:hAnsiTheme="majorHAnsi" w:cs="Times New Roman"/>
          <w:color w:val="222222"/>
          <w:sz w:val="22"/>
          <w:szCs w:val="22"/>
        </w:rPr>
        <w:t xml:space="preserve">provenienza geografica, </w:t>
      </w:r>
      <w:proofErr w:type="spellStart"/>
      <w:r w:rsidRPr="009F0685">
        <w:rPr>
          <w:rFonts w:asciiTheme="majorHAnsi" w:hAnsiTheme="majorHAnsi" w:cs="Times New Roman"/>
          <w:color w:val="222222"/>
          <w:sz w:val="22"/>
          <w:szCs w:val="22"/>
        </w:rPr>
        <w:t>Plavec</w:t>
      </w:r>
      <w:proofErr w:type="spellEnd"/>
      <w:r w:rsidRPr="009F0685">
        <w:rPr>
          <w:rFonts w:asciiTheme="majorHAnsi" w:hAnsiTheme="majorHAnsi" w:cs="Times New Roman"/>
          <w:color w:val="222222"/>
          <w:sz w:val="22"/>
          <w:szCs w:val="22"/>
        </w:rPr>
        <w:t>, riafferma</w:t>
      </w:r>
      <w:r w:rsidRPr="000A7B96">
        <w:rPr>
          <w:rFonts w:asciiTheme="majorHAnsi" w:hAnsiTheme="majorHAnsi" w:cs="Times New Roman"/>
          <w:color w:val="222222"/>
          <w:sz w:val="22"/>
          <w:szCs w:val="22"/>
        </w:rPr>
        <w:t xml:space="preserve"> </w:t>
      </w:r>
      <w:r w:rsidRPr="009F0685">
        <w:rPr>
          <w:rFonts w:asciiTheme="majorHAnsi" w:hAnsiTheme="majorHAnsi" w:cs="Times New Roman"/>
          <w:color w:val="222222"/>
          <w:sz w:val="22"/>
          <w:szCs w:val="22"/>
        </w:rPr>
        <w:t>un'attenzione specifica ai luoghi e agli umori che</w:t>
      </w:r>
      <w:r w:rsidRPr="000A7B96">
        <w:rPr>
          <w:rFonts w:asciiTheme="majorHAnsi" w:hAnsiTheme="majorHAnsi" w:cs="Times New Roman"/>
          <w:color w:val="222222"/>
          <w:sz w:val="22"/>
          <w:szCs w:val="22"/>
        </w:rPr>
        <w:t xml:space="preserve"> </w:t>
      </w:r>
      <w:r w:rsidRPr="009F0685">
        <w:rPr>
          <w:rFonts w:asciiTheme="majorHAnsi" w:hAnsiTheme="majorHAnsi" w:cs="Times New Roman"/>
          <w:color w:val="222222"/>
          <w:sz w:val="22"/>
          <w:szCs w:val="22"/>
        </w:rPr>
        <w:t>se ne traggono. La cultura nella quale si è formato,</w:t>
      </w:r>
      <w:r w:rsidRPr="000A7B96">
        <w:rPr>
          <w:rFonts w:asciiTheme="majorHAnsi" w:hAnsiTheme="majorHAnsi" w:cs="Times New Roman"/>
          <w:color w:val="222222"/>
          <w:sz w:val="22"/>
          <w:szCs w:val="22"/>
        </w:rPr>
        <w:t xml:space="preserve"> </w:t>
      </w:r>
      <w:r w:rsidRPr="009F0685">
        <w:rPr>
          <w:rFonts w:asciiTheme="majorHAnsi" w:hAnsiTheme="majorHAnsi" w:cs="Times New Roman"/>
          <w:color w:val="222222"/>
          <w:sz w:val="22"/>
          <w:szCs w:val="22"/>
        </w:rPr>
        <w:t>infatti, è antica e ci parla di commistioni e confronti:</w:t>
      </w:r>
      <w:r w:rsidRPr="000A7B96">
        <w:rPr>
          <w:rFonts w:asciiTheme="majorHAnsi" w:hAnsiTheme="majorHAnsi" w:cs="Times New Roman"/>
          <w:color w:val="222222"/>
          <w:sz w:val="22"/>
          <w:szCs w:val="22"/>
        </w:rPr>
        <w:t xml:space="preserve"> </w:t>
      </w:r>
      <w:r w:rsidRPr="009F0685">
        <w:rPr>
          <w:rFonts w:asciiTheme="majorHAnsi" w:hAnsiTheme="majorHAnsi" w:cs="Times New Roman"/>
          <w:color w:val="222222"/>
          <w:sz w:val="22"/>
          <w:szCs w:val="22"/>
        </w:rPr>
        <w:t>tra le radici magiche e sotterranee dell'Europa</w:t>
      </w:r>
      <w:r w:rsidRPr="000A7B96">
        <w:rPr>
          <w:rFonts w:asciiTheme="majorHAnsi" w:hAnsiTheme="majorHAnsi" w:cs="Times New Roman"/>
          <w:color w:val="222222"/>
          <w:sz w:val="22"/>
          <w:szCs w:val="22"/>
        </w:rPr>
        <w:t xml:space="preserve"> </w:t>
      </w:r>
      <w:r w:rsidRPr="009F0685">
        <w:rPr>
          <w:rFonts w:asciiTheme="majorHAnsi" w:hAnsiTheme="majorHAnsi" w:cs="Times New Roman"/>
          <w:color w:val="222222"/>
          <w:sz w:val="22"/>
          <w:szCs w:val="22"/>
        </w:rPr>
        <w:t>centrale e l'estremo limite della cultura latina</w:t>
      </w:r>
      <w:r w:rsidRPr="000A7B96">
        <w:rPr>
          <w:rFonts w:asciiTheme="majorHAnsi" w:hAnsiTheme="majorHAnsi" w:cs="Times New Roman"/>
          <w:color w:val="222222"/>
          <w:sz w:val="22"/>
          <w:szCs w:val="22"/>
        </w:rPr>
        <w:t>.</w:t>
      </w:r>
    </w:p>
    <w:p w14:paraId="78A25E69" w14:textId="77777777" w:rsidR="009F0685" w:rsidRPr="000A7B96" w:rsidRDefault="009F0685" w:rsidP="000A7B96">
      <w:pPr>
        <w:shd w:val="clear" w:color="auto" w:fill="FFFFFF"/>
        <w:spacing w:before="100" w:after="119" w:line="200" w:lineRule="atLeast"/>
        <w:jc w:val="both"/>
        <w:rPr>
          <w:rFonts w:asciiTheme="majorHAnsi" w:hAnsiTheme="majorHAnsi" w:cs="Times New Roman"/>
          <w:color w:val="222222"/>
          <w:sz w:val="22"/>
          <w:szCs w:val="22"/>
        </w:rPr>
      </w:pPr>
      <w:r w:rsidRPr="009F0685">
        <w:rPr>
          <w:rFonts w:asciiTheme="majorHAnsi" w:hAnsiTheme="majorHAnsi" w:cs="Times New Roman"/>
          <w:color w:val="222222"/>
          <w:sz w:val="22"/>
          <w:szCs w:val="22"/>
        </w:rPr>
        <w:t xml:space="preserve">In quelle regioni </w:t>
      </w:r>
      <w:proofErr w:type="gramStart"/>
      <w:r w:rsidRPr="009F0685">
        <w:rPr>
          <w:rFonts w:asciiTheme="majorHAnsi" w:hAnsiTheme="majorHAnsi" w:cs="Times New Roman"/>
          <w:color w:val="222222"/>
          <w:sz w:val="22"/>
          <w:szCs w:val="22"/>
        </w:rPr>
        <w:t>arrivarono</w:t>
      </w:r>
      <w:proofErr w:type="gramEnd"/>
      <w:r w:rsidRPr="009F0685">
        <w:rPr>
          <w:rFonts w:asciiTheme="majorHAnsi" w:hAnsiTheme="majorHAnsi" w:cs="Times New Roman"/>
          <w:color w:val="222222"/>
          <w:sz w:val="22"/>
          <w:szCs w:val="22"/>
        </w:rPr>
        <w:t xml:space="preserve"> un tempo i romani, portando con i coloni, gli usi, le norme e le religioni del Mediterraneo che lì attecchirono con riti e simboli nuovi. Le ultime tracce del culto di Mitra sono reperibili a </w:t>
      </w:r>
      <w:proofErr w:type="spellStart"/>
      <w:r w:rsidRPr="009F0685">
        <w:rPr>
          <w:rFonts w:asciiTheme="majorHAnsi" w:hAnsiTheme="majorHAnsi" w:cs="Times New Roman"/>
          <w:color w:val="222222"/>
          <w:sz w:val="22"/>
          <w:szCs w:val="22"/>
        </w:rPr>
        <w:t>Ptuju</w:t>
      </w:r>
      <w:proofErr w:type="spellEnd"/>
      <w:r w:rsidRPr="009F0685">
        <w:rPr>
          <w:rFonts w:asciiTheme="majorHAnsi" w:hAnsiTheme="majorHAnsi" w:cs="Times New Roman"/>
          <w:color w:val="222222"/>
          <w:sz w:val="22"/>
          <w:szCs w:val="22"/>
        </w:rPr>
        <w:t xml:space="preserve">, legando la città di </w:t>
      </w:r>
      <w:proofErr w:type="spellStart"/>
      <w:r w:rsidRPr="009F0685">
        <w:rPr>
          <w:rFonts w:asciiTheme="majorHAnsi" w:hAnsiTheme="majorHAnsi" w:cs="Times New Roman"/>
          <w:color w:val="222222"/>
          <w:sz w:val="22"/>
          <w:szCs w:val="22"/>
        </w:rPr>
        <w:t>Tomaž</w:t>
      </w:r>
      <w:proofErr w:type="spellEnd"/>
      <w:r w:rsidRPr="009F0685">
        <w:rPr>
          <w:rFonts w:asciiTheme="majorHAnsi" w:hAnsiTheme="majorHAnsi" w:cs="Times New Roman"/>
          <w:color w:val="222222"/>
          <w:sz w:val="22"/>
          <w:szCs w:val="22"/>
        </w:rPr>
        <w:t xml:space="preserve"> a molte aree della nostra Campania.</w:t>
      </w:r>
    </w:p>
    <w:p w14:paraId="080CE067" w14:textId="77777777" w:rsidR="009F0685" w:rsidRPr="009F0685" w:rsidRDefault="009F0685" w:rsidP="000A7B96">
      <w:pPr>
        <w:shd w:val="clear" w:color="auto" w:fill="FFFFFF"/>
        <w:spacing w:before="100" w:after="119" w:line="200" w:lineRule="atLeast"/>
        <w:jc w:val="both"/>
        <w:rPr>
          <w:rFonts w:asciiTheme="majorHAnsi" w:hAnsiTheme="majorHAnsi" w:cs="Times New Roman"/>
          <w:color w:val="222222"/>
          <w:sz w:val="22"/>
          <w:szCs w:val="22"/>
        </w:rPr>
      </w:pPr>
      <w:r w:rsidRPr="009F0685">
        <w:rPr>
          <w:rFonts w:asciiTheme="majorHAnsi" w:hAnsiTheme="majorHAnsi" w:cs="Times New Roman"/>
          <w:color w:val="222222"/>
          <w:sz w:val="22"/>
          <w:szCs w:val="22"/>
        </w:rPr>
        <w:t xml:space="preserve">L'arte di </w:t>
      </w:r>
      <w:proofErr w:type="spellStart"/>
      <w:r w:rsidRPr="009F0685">
        <w:rPr>
          <w:rFonts w:asciiTheme="majorHAnsi" w:hAnsiTheme="majorHAnsi" w:cs="Times New Roman"/>
          <w:color w:val="222222"/>
          <w:sz w:val="22"/>
          <w:szCs w:val="22"/>
        </w:rPr>
        <w:t>Tomaž</w:t>
      </w:r>
      <w:proofErr w:type="spellEnd"/>
      <w:r w:rsidRPr="009F0685">
        <w:rPr>
          <w:rFonts w:asciiTheme="majorHAnsi" w:hAnsiTheme="majorHAnsi" w:cs="Times New Roman"/>
          <w:color w:val="222222"/>
          <w:sz w:val="22"/>
          <w:szCs w:val="22"/>
        </w:rPr>
        <w:t xml:space="preserve"> </w:t>
      </w:r>
      <w:proofErr w:type="spellStart"/>
      <w:r w:rsidRPr="009F0685">
        <w:rPr>
          <w:rFonts w:asciiTheme="majorHAnsi" w:hAnsiTheme="majorHAnsi" w:cs="Times New Roman"/>
          <w:color w:val="222222"/>
          <w:sz w:val="22"/>
          <w:szCs w:val="22"/>
        </w:rPr>
        <w:t>Plavec</w:t>
      </w:r>
      <w:proofErr w:type="spellEnd"/>
      <w:r w:rsidRPr="009F0685">
        <w:rPr>
          <w:rFonts w:asciiTheme="majorHAnsi" w:hAnsiTheme="majorHAnsi" w:cs="Times New Roman"/>
          <w:color w:val="222222"/>
          <w:sz w:val="22"/>
          <w:szCs w:val="22"/>
        </w:rPr>
        <w:t xml:space="preserve"> è tutta nella commistione, si diceva: di materiali, quali il legno e il metallo, lavorati con cura; di forme, essenziali </w:t>
      </w:r>
      <w:proofErr w:type="gramStart"/>
      <w:r w:rsidRPr="009F0685">
        <w:rPr>
          <w:rFonts w:asciiTheme="majorHAnsi" w:hAnsiTheme="majorHAnsi" w:cs="Times New Roman"/>
          <w:color w:val="222222"/>
          <w:sz w:val="22"/>
          <w:szCs w:val="22"/>
        </w:rPr>
        <w:t>ed</w:t>
      </w:r>
      <w:proofErr w:type="gramEnd"/>
      <w:r w:rsidRPr="009F0685">
        <w:rPr>
          <w:rFonts w:asciiTheme="majorHAnsi" w:hAnsiTheme="majorHAnsi" w:cs="Times New Roman"/>
          <w:color w:val="222222"/>
          <w:sz w:val="22"/>
          <w:szCs w:val="22"/>
        </w:rPr>
        <w:t xml:space="preserve"> arcaiche o di figure antropomorfe.</w:t>
      </w:r>
    </w:p>
    <w:p w14:paraId="71098570" w14:textId="77777777" w:rsidR="009F0685" w:rsidRPr="000A7B96" w:rsidRDefault="009F0685" w:rsidP="000A7B96">
      <w:pPr>
        <w:shd w:val="clear" w:color="auto" w:fill="FFFFFF"/>
        <w:jc w:val="both"/>
        <w:rPr>
          <w:rFonts w:asciiTheme="majorHAnsi" w:hAnsiTheme="majorHAnsi" w:cs="Times New Roman"/>
          <w:color w:val="222222"/>
          <w:sz w:val="22"/>
          <w:szCs w:val="22"/>
        </w:rPr>
      </w:pPr>
      <w:r w:rsidRPr="000A7B96">
        <w:rPr>
          <w:rFonts w:asciiTheme="majorHAnsi" w:hAnsiTheme="majorHAnsi" w:cs="Times New Roman"/>
          <w:color w:val="222222"/>
          <w:sz w:val="22"/>
          <w:szCs w:val="22"/>
        </w:rPr>
        <w:t>E’</w:t>
      </w:r>
      <w:r w:rsidRPr="009F0685">
        <w:rPr>
          <w:rFonts w:asciiTheme="majorHAnsi" w:hAnsiTheme="majorHAnsi" w:cs="Times New Roman"/>
          <w:color w:val="222222"/>
          <w:sz w:val="22"/>
          <w:szCs w:val="22"/>
        </w:rPr>
        <w:t xml:space="preserve"> tutta anche nel confronto, tra linguaggi lontani, come quello della scultura più alta e dell'artigianato che l'artista lavora e le forme trovate.</w:t>
      </w:r>
    </w:p>
    <w:p w14:paraId="15511878" w14:textId="77777777" w:rsidR="009F0685" w:rsidRPr="000A7B96" w:rsidRDefault="009F0685" w:rsidP="000A7B96">
      <w:pPr>
        <w:shd w:val="clear" w:color="auto" w:fill="FFFFFF"/>
        <w:jc w:val="both"/>
        <w:rPr>
          <w:rFonts w:asciiTheme="majorHAnsi" w:hAnsiTheme="majorHAnsi" w:cs="Times New Roman"/>
          <w:color w:val="222222"/>
          <w:sz w:val="22"/>
          <w:szCs w:val="22"/>
        </w:rPr>
      </w:pPr>
    </w:p>
    <w:p w14:paraId="632473F5" w14:textId="77777777" w:rsidR="009F0685" w:rsidRPr="000A7B96" w:rsidRDefault="009F0685" w:rsidP="000A7B96">
      <w:pPr>
        <w:shd w:val="clear" w:color="auto" w:fill="FFFFFF"/>
        <w:jc w:val="both"/>
        <w:rPr>
          <w:rFonts w:asciiTheme="majorHAnsi" w:hAnsiTheme="majorHAnsi" w:cs="Times New Roman"/>
          <w:color w:val="222222"/>
          <w:sz w:val="22"/>
          <w:szCs w:val="22"/>
        </w:rPr>
      </w:pPr>
      <w:r w:rsidRPr="009F0685">
        <w:rPr>
          <w:rFonts w:asciiTheme="majorHAnsi" w:hAnsiTheme="majorHAnsi" w:cs="Times New Roman"/>
          <w:color w:val="222222"/>
          <w:sz w:val="22"/>
          <w:szCs w:val="22"/>
        </w:rPr>
        <w:t xml:space="preserve">Per la sua mostra presso la Galleria Nuvole Arte di Montesarchio, presenta una sua recente ricerca che ha battezzato “Gente di mare”. Se non conoscessimo la condizione di frontiera delle terre dalle quali </w:t>
      </w:r>
      <w:proofErr w:type="gramStart"/>
      <w:r w:rsidRPr="009F0685">
        <w:rPr>
          <w:rFonts w:asciiTheme="majorHAnsi" w:hAnsiTheme="majorHAnsi" w:cs="Times New Roman"/>
          <w:color w:val="222222"/>
          <w:sz w:val="22"/>
          <w:szCs w:val="22"/>
        </w:rPr>
        <w:t>proviene</w:t>
      </w:r>
      <w:proofErr w:type="gramEnd"/>
      <w:r w:rsidRPr="009F0685">
        <w:rPr>
          <w:rFonts w:asciiTheme="majorHAnsi" w:hAnsiTheme="majorHAnsi" w:cs="Times New Roman"/>
          <w:color w:val="222222"/>
          <w:sz w:val="22"/>
          <w:szCs w:val="22"/>
        </w:rPr>
        <w:t xml:space="preserve"> sembrerebbe per lo meno singolare che un artista sloveno possa raccontare di barche e di peripli, ma come ha rilevato Marika Vicari, presentando il suo lavoro, le sue forme “rappresentano volti e corpi che cercano di liberarsi da confini e forme. </w:t>
      </w:r>
      <w:proofErr w:type="gramStart"/>
      <w:r w:rsidRPr="009F0685">
        <w:rPr>
          <w:rFonts w:asciiTheme="majorHAnsi" w:hAnsiTheme="majorHAnsi" w:cs="Times New Roman"/>
          <w:color w:val="222222"/>
          <w:sz w:val="22"/>
          <w:szCs w:val="22"/>
        </w:rPr>
        <w:t xml:space="preserve">Mentre i volti sono espressi in alluminio, materiale lucido, flessibile </w:t>
      </w:r>
      <w:r w:rsidRPr="000A7B96">
        <w:rPr>
          <w:rFonts w:asciiTheme="majorHAnsi" w:hAnsiTheme="majorHAnsi" w:cs="Times New Roman"/>
          <w:color w:val="222222"/>
          <w:sz w:val="22"/>
          <w:szCs w:val="22"/>
        </w:rPr>
        <w:t>e leggero, massa fatta di legno</w:t>
      </w:r>
      <w:r w:rsidRPr="009F0685">
        <w:rPr>
          <w:rFonts w:asciiTheme="majorHAnsi" w:hAnsiTheme="majorHAnsi" w:cs="Times New Roman"/>
          <w:color w:val="222222"/>
          <w:sz w:val="22"/>
          <w:szCs w:val="22"/>
        </w:rPr>
        <w:t>”</w:t>
      </w:r>
      <w:r w:rsidRPr="000A7B96">
        <w:rPr>
          <w:rFonts w:asciiTheme="majorHAnsi" w:hAnsiTheme="majorHAnsi" w:cs="Times New Roman"/>
          <w:color w:val="222222"/>
          <w:sz w:val="22"/>
          <w:szCs w:val="22"/>
        </w:rPr>
        <w:t>.</w:t>
      </w:r>
      <w:proofErr w:type="gramEnd"/>
    </w:p>
    <w:p w14:paraId="088158F8" w14:textId="77777777" w:rsidR="009F0685" w:rsidRPr="000A7B96" w:rsidRDefault="009F0685" w:rsidP="000A7B96">
      <w:pPr>
        <w:shd w:val="clear" w:color="auto" w:fill="FFFFFF"/>
        <w:jc w:val="both"/>
        <w:rPr>
          <w:rFonts w:asciiTheme="majorHAnsi" w:hAnsiTheme="majorHAnsi" w:cs="Times New Roman"/>
          <w:color w:val="222222"/>
          <w:sz w:val="22"/>
          <w:szCs w:val="22"/>
        </w:rPr>
      </w:pPr>
    </w:p>
    <w:p w14:paraId="653EE933" w14:textId="77777777" w:rsidR="009F0685" w:rsidRPr="000A7B96" w:rsidRDefault="009F0685" w:rsidP="000A7B96">
      <w:pPr>
        <w:shd w:val="clear" w:color="auto" w:fill="FFFFFF"/>
        <w:jc w:val="both"/>
        <w:rPr>
          <w:rFonts w:asciiTheme="majorHAnsi" w:hAnsiTheme="majorHAnsi" w:cs="Times New Roman"/>
          <w:color w:val="222222"/>
          <w:sz w:val="22"/>
          <w:szCs w:val="22"/>
        </w:rPr>
      </w:pPr>
      <w:r w:rsidRPr="000A7B96">
        <w:rPr>
          <w:rFonts w:asciiTheme="majorHAnsi" w:hAnsiTheme="majorHAnsi" w:cs="Times New Roman"/>
          <w:i/>
          <w:iCs/>
          <w:color w:val="222222"/>
          <w:sz w:val="22"/>
          <w:szCs w:val="22"/>
        </w:rPr>
        <w:t>G</w:t>
      </w:r>
      <w:r w:rsidRPr="009F0685">
        <w:rPr>
          <w:rFonts w:asciiTheme="majorHAnsi" w:hAnsiTheme="majorHAnsi" w:cs="Times New Roman"/>
          <w:i/>
          <w:iCs/>
          <w:color w:val="222222"/>
          <w:sz w:val="22"/>
          <w:szCs w:val="22"/>
        </w:rPr>
        <w:t>ente di mare</w:t>
      </w:r>
      <w:r w:rsidRPr="009F0685">
        <w:rPr>
          <w:rFonts w:asciiTheme="majorHAnsi" w:hAnsiTheme="majorHAnsi" w:cs="Times New Roman"/>
          <w:color w:val="222222"/>
          <w:sz w:val="22"/>
          <w:szCs w:val="22"/>
        </w:rPr>
        <w:t xml:space="preserve"> è, perciò, la storia di culture che vengono da lontano e risalgono coste e terre, abbandonando ad ogni passo una parte della propria identità, ma recuperando durante il cammino quanto è solo strettamente indispensabile. Ecco perché alla fine del viaggio, raggiungendo boschi e monti che dal mare sono infinitamente lontani, quel che portano </w:t>
      </w:r>
      <w:proofErr w:type="gramStart"/>
      <w:r w:rsidRPr="009F0685">
        <w:rPr>
          <w:rFonts w:asciiTheme="majorHAnsi" w:hAnsiTheme="majorHAnsi" w:cs="Times New Roman"/>
          <w:color w:val="222222"/>
          <w:sz w:val="22"/>
          <w:szCs w:val="22"/>
        </w:rPr>
        <w:t>è</w:t>
      </w:r>
      <w:proofErr w:type="gramEnd"/>
      <w:r w:rsidRPr="009F0685">
        <w:rPr>
          <w:rFonts w:asciiTheme="majorHAnsi" w:hAnsiTheme="majorHAnsi" w:cs="Times New Roman"/>
          <w:color w:val="222222"/>
          <w:sz w:val="22"/>
          <w:szCs w:val="22"/>
        </w:rPr>
        <w:t xml:space="preserve"> un bagaglio magro, ormai levigato e scarnificato, barche che non potranno mai tornare a bagnarsi, ma che non dimenticano le fatiche e i sogni dai quali sono partite.</w:t>
      </w:r>
    </w:p>
    <w:p w14:paraId="398531D4" w14:textId="77777777" w:rsidR="009F0685" w:rsidRPr="000A7B96" w:rsidRDefault="009F0685" w:rsidP="000A7B96">
      <w:pPr>
        <w:shd w:val="clear" w:color="auto" w:fill="FFFFFF"/>
        <w:jc w:val="both"/>
        <w:rPr>
          <w:rFonts w:asciiTheme="majorHAnsi" w:hAnsiTheme="majorHAnsi" w:cs="Times New Roman"/>
          <w:color w:val="222222"/>
          <w:sz w:val="22"/>
          <w:szCs w:val="22"/>
        </w:rPr>
      </w:pPr>
    </w:p>
    <w:p w14:paraId="45D565DC" w14:textId="77777777" w:rsidR="005D6D84" w:rsidRPr="000A7B96" w:rsidRDefault="009F0685" w:rsidP="000A7B96">
      <w:pPr>
        <w:shd w:val="clear" w:color="auto" w:fill="FFFFFF"/>
        <w:jc w:val="both"/>
        <w:rPr>
          <w:rFonts w:asciiTheme="majorHAnsi" w:hAnsiTheme="majorHAnsi" w:cs="Times New Roman"/>
          <w:color w:val="222222"/>
          <w:sz w:val="22"/>
          <w:szCs w:val="22"/>
        </w:rPr>
      </w:pPr>
      <w:r w:rsidRPr="000A7B96">
        <w:rPr>
          <w:rFonts w:asciiTheme="majorHAnsi" w:hAnsiTheme="majorHAnsi" w:cs="Times New Roman"/>
          <w:color w:val="222222"/>
          <w:sz w:val="22"/>
          <w:szCs w:val="22"/>
        </w:rPr>
        <w:t>Q</w:t>
      </w:r>
      <w:r w:rsidRPr="009F0685">
        <w:rPr>
          <w:rFonts w:asciiTheme="majorHAnsi" w:hAnsiTheme="majorHAnsi" w:cs="Times New Roman"/>
          <w:color w:val="222222"/>
          <w:sz w:val="22"/>
          <w:szCs w:val="22"/>
          <w:shd w:val="clear" w:color="auto" w:fill="FFFFFF"/>
        </w:rPr>
        <w:t xml:space="preserve">uella di </w:t>
      </w:r>
      <w:proofErr w:type="spellStart"/>
      <w:r w:rsidRPr="009F0685">
        <w:rPr>
          <w:rFonts w:asciiTheme="majorHAnsi" w:hAnsiTheme="majorHAnsi" w:cs="Times New Roman"/>
          <w:color w:val="222222"/>
          <w:sz w:val="22"/>
          <w:szCs w:val="22"/>
          <w:shd w:val="clear" w:color="auto" w:fill="FFFFFF"/>
        </w:rPr>
        <w:t>Tomaž</w:t>
      </w:r>
      <w:proofErr w:type="spellEnd"/>
      <w:r w:rsidRPr="009F0685">
        <w:rPr>
          <w:rFonts w:asciiTheme="majorHAnsi" w:hAnsiTheme="majorHAnsi" w:cs="Times New Roman"/>
          <w:color w:val="222222"/>
          <w:sz w:val="22"/>
          <w:szCs w:val="22"/>
          <w:shd w:val="clear" w:color="auto" w:fill="FFFFFF"/>
        </w:rPr>
        <w:t xml:space="preserve"> </w:t>
      </w:r>
      <w:proofErr w:type="spellStart"/>
      <w:r w:rsidRPr="009F0685">
        <w:rPr>
          <w:rFonts w:asciiTheme="majorHAnsi" w:hAnsiTheme="majorHAnsi" w:cs="Times New Roman"/>
          <w:color w:val="222222"/>
          <w:sz w:val="22"/>
          <w:szCs w:val="22"/>
          <w:shd w:val="clear" w:color="auto" w:fill="FFFFFF"/>
        </w:rPr>
        <w:t>Plavec</w:t>
      </w:r>
      <w:proofErr w:type="spellEnd"/>
      <w:r w:rsidRPr="009F0685">
        <w:rPr>
          <w:rFonts w:asciiTheme="majorHAnsi" w:hAnsiTheme="majorHAnsi" w:cs="Times New Roman"/>
          <w:color w:val="222222"/>
          <w:sz w:val="22"/>
          <w:szCs w:val="22"/>
          <w:shd w:val="clear" w:color="auto" w:fill="FFFFFF"/>
        </w:rPr>
        <w:t xml:space="preserve"> è, perciò, una sommessa lezione sulla storia e il destino della nostra Europa.</w:t>
      </w:r>
    </w:p>
    <w:bookmarkEnd w:id="0"/>
    <w:sectPr w:rsidR="005D6D84" w:rsidRPr="000A7B96" w:rsidSect="00A9090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85"/>
    <w:rsid w:val="000A7B96"/>
    <w:rsid w:val="005D6D84"/>
    <w:rsid w:val="008F3928"/>
    <w:rsid w:val="009F0685"/>
    <w:rsid w:val="00A9090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6AD3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3718667384518663554msobodytext">
    <w:name w:val="m_-3718667384518663554msobodytext"/>
    <w:basedOn w:val="Normale"/>
    <w:rsid w:val="009F0685"/>
    <w:pPr>
      <w:spacing w:before="100" w:beforeAutospacing="1" w:after="100" w:afterAutospacing="1"/>
    </w:pPr>
    <w:rPr>
      <w:rFonts w:ascii="Times New Roman" w:hAnsi="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3718667384518663554msobodytext">
    <w:name w:val="m_-3718667384518663554msobodytext"/>
    <w:basedOn w:val="Normale"/>
    <w:rsid w:val="009F0685"/>
    <w:pPr>
      <w:spacing w:before="100" w:beforeAutospacing="1" w:after="100" w:afterAutospacing="1"/>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03321">
      <w:bodyDiv w:val="1"/>
      <w:marLeft w:val="0"/>
      <w:marRight w:val="0"/>
      <w:marTop w:val="0"/>
      <w:marBottom w:val="0"/>
      <w:divBdr>
        <w:top w:val="none" w:sz="0" w:space="0" w:color="auto"/>
        <w:left w:val="none" w:sz="0" w:space="0" w:color="auto"/>
        <w:bottom w:val="none" w:sz="0" w:space="0" w:color="auto"/>
        <w:right w:val="none" w:sz="0" w:space="0" w:color="auto"/>
      </w:divBdr>
    </w:div>
    <w:div w:id="669139578">
      <w:bodyDiv w:val="1"/>
      <w:marLeft w:val="0"/>
      <w:marRight w:val="0"/>
      <w:marTop w:val="0"/>
      <w:marBottom w:val="0"/>
      <w:divBdr>
        <w:top w:val="none" w:sz="0" w:space="0" w:color="auto"/>
        <w:left w:val="none" w:sz="0" w:space="0" w:color="auto"/>
        <w:bottom w:val="none" w:sz="0" w:space="0" w:color="auto"/>
        <w:right w:val="none" w:sz="0" w:space="0" w:color="auto"/>
      </w:divBdr>
    </w:div>
    <w:div w:id="754324466">
      <w:bodyDiv w:val="1"/>
      <w:marLeft w:val="0"/>
      <w:marRight w:val="0"/>
      <w:marTop w:val="0"/>
      <w:marBottom w:val="0"/>
      <w:divBdr>
        <w:top w:val="none" w:sz="0" w:space="0" w:color="auto"/>
        <w:left w:val="none" w:sz="0" w:space="0" w:color="auto"/>
        <w:bottom w:val="none" w:sz="0" w:space="0" w:color="auto"/>
        <w:right w:val="none" w:sz="0" w:space="0" w:color="auto"/>
      </w:divBdr>
    </w:div>
    <w:div w:id="18514816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377</Words>
  <Characters>2151</Characters>
  <Application>Microsoft Macintosh Word</Application>
  <DocSecurity>0</DocSecurity>
  <Lines>17</Lines>
  <Paragraphs>5</Paragraphs>
  <ScaleCrop>false</ScaleCrop>
  <Company>work</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x</dc:creator>
  <cp:keywords/>
  <dc:description/>
  <cp:lastModifiedBy>user x</cp:lastModifiedBy>
  <cp:revision>3</cp:revision>
  <dcterms:created xsi:type="dcterms:W3CDTF">2018-03-04T19:53:00Z</dcterms:created>
  <dcterms:modified xsi:type="dcterms:W3CDTF">2018-03-04T20:01:00Z</dcterms:modified>
</cp:coreProperties>
</file>