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DB" w:rsidRPr="00D306DB" w:rsidRDefault="00D306DB" w:rsidP="00D30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91464" w:rsidRDefault="00E91464" w:rsidP="00E91464">
      <w:pPr>
        <w:spacing w:before="100" w:beforeAutospacing="1" w:after="100" w:afterAutospacing="1" w:line="240" w:lineRule="auto"/>
        <w:jc w:val="center"/>
        <w:outlineLvl w:val="1"/>
        <w:rPr>
          <w:b/>
        </w:rPr>
      </w:pPr>
      <w:r w:rsidRPr="00E91464">
        <w:rPr>
          <w:b/>
        </w:rPr>
        <w:t>Claudia Cotti Zelati: La Poesia in Scena e il Coraggio di Spogliarsi l'Anima</w:t>
      </w:r>
    </w:p>
    <w:p w:rsidR="00D52EC1" w:rsidRPr="00E91464" w:rsidRDefault="00D52EC1" w:rsidP="00D52EC1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bookmarkStart w:id="0" w:name="_GoBack"/>
      <w:bookmarkEnd w:id="0"/>
      <w:r>
        <w:t xml:space="preserve">Il 7 dicembre segna un importante ritorno per </w:t>
      </w:r>
      <w:r>
        <w:rPr>
          <w:b/>
          <w:bCs/>
        </w:rPr>
        <w:t>"Identikit Poetico – Tutto con il cuore"</w:t>
      </w:r>
      <w:r>
        <w:t xml:space="preserve"> alla fiera "Più libri più liberi" a Roma. In vista di questo evento, la regista, autrice</w:t>
      </w:r>
      <w:r>
        <w:t xml:space="preserve"> e interprete del progetto </w:t>
      </w:r>
      <w:r>
        <w:t xml:space="preserve">riflette sulla profonda intesa umana e artistica con la poetessa </w:t>
      </w:r>
      <w:r>
        <w:rPr>
          <w:b/>
          <w:bCs/>
        </w:rPr>
        <w:t>Maria Cuono</w:t>
      </w:r>
      <w:r>
        <w:t xml:space="preserve">. L'intervista svela come la sincerità dei versi, che "non teme la tenerezza", sia stata trasformata in un </w:t>
      </w:r>
      <w:r>
        <w:rPr>
          <w:b/>
          <w:bCs/>
        </w:rPr>
        <w:t>evento ibrido</w:t>
      </w:r>
      <w:r>
        <w:t xml:space="preserve"> scenico, dove l'amicizia agisce da "motore silenzioso ma essenziale" per raccontare l'essere umano in tutta la sua autenticità e vulnerabilità, confermando la crescita e la vitalità di questo progetto.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Come definirebbe l'intesa umana e artistica con Maria Cuono?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L’inte</w:t>
      </w:r>
      <w:r w:rsidR="00E66B63" w:rsidRPr="00864935">
        <w:rPr>
          <w:rFonts w:eastAsia="Times New Roman" w:cstheme="minorHAnsi"/>
          <w:sz w:val="24"/>
          <w:szCs w:val="24"/>
          <w:lang w:eastAsia="it-IT"/>
        </w:rPr>
        <w:t>sa con Maria è un incontro raro, perché è un incontro prima umano e poi professionale. N</w:t>
      </w:r>
      <w:r w:rsidRPr="00864935">
        <w:rPr>
          <w:rFonts w:eastAsia="Times New Roman" w:cstheme="minorHAnsi"/>
          <w:sz w:val="24"/>
          <w:szCs w:val="24"/>
          <w:lang w:eastAsia="it-IT"/>
        </w:rPr>
        <w:t>asce da un rispetto profondo e da una fiducia reciproca che si è consolidata nel tempo. Lei scrive con una sinc</w:t>
      </w:r>
      <w:r w:rsidR="00E66B63" w:rsidRPr="00864935">
        <w:rPr>
          <w:rFonts w:eastAsia="Times New Roman" w:cstheme="minorHAnsi"/>
          <w:sz w:val="24"/>
          <w:szCs w:val="24"/>
          <w:lang w:eastAsia="it-IT"/>
        </w:rPr>
        <w:t>erità che può suscitare incredulità</w:t>
      </w:r>
      <w:r w:rsidRPr="00864935">
        <w:rPr>
          <w:rFonts w:eastAsia="Times New Roman" w:cstheme="minorHAnsi"/>
          <w:sz w:val="24"/>
          <w:szCs w:val="24"/>
          <w:lang w:eastAsia="it-IT"/>
        </w:rPr>
        <w:t xml:space="preserve">, io lavoro </w:t>
      </w:r>
      <w:r w:rsidR="00E66B63" w:rsidRPr="00864935">
        <w:rPr>
          <w:rFonts w:eastAsia="Times New Roman" w:cstheme="minorHAnsi"/>
          <w:sz w:val="24"/>
          <w:szCs w:val="24"/>
          <w:lang w:eastAsia="it-IT"/>
        </w:rPr>
        <w:t>per trasformare quella autenticità</w:t>
      </w:r>
      <w:r w:rsidRPr="00864935">
        <w:rPr>
          <w:rFonts w:eastAsia="Times New Roman" w:cstheme="minorHAnsi"/>
          <w:sz w:val="24"/>
          <w:szCs w:val="24"/>
          <w:lang w:eastAsia="it-IT"/>
        </w:rPr>
        <w:t xml:space="preserve"> in azione, in voce, in corpo scenico. È un’intesa fatta di ascolto, di cura e di una visione condivisa: racc</w:t>
      </w:r>
      <w:r w:rsidR="00E66B63" w:rsidRPr="00864935">
        <w:rPr>
          <w:rFonts w:eastAsia="Times New Roman" w:cstheme="minorHAnsi"/>
          <w:sz w:val="24"/>
          <w:szCs w:val="24"/>
          <w:lang w:eastAsia="it-IT"/>
        </w:rPr>
        <w:t>ontare l’essere umano con le sue sconfinate declinazioni</w:t>
      </w:r>
      <w:r w:rsidRPr="00864935">
        <w:rPr>
          <w:rFonts w:eastAsia="Times New Roman" w:cstheme="minorHAnsi"/>
          <w:sz w:val="24"/>
          <w:szCs w:val="24"/>
          <w:lang w:eastAsia="it-IT"/>
        </w:rPr>
        <w:t>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Qual è l'elemento chiave della poesia di Maria Cuono che ha voluto far emergere in scena?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 xml:space="preserve">Ho voluto far emergere la sua </w:t>
      </w:r>
      <w:r w:rsidR="00E66B63" w:rsidRPr="00864935">
        <w:rPr>
          <w:rFonts w:eastAsia="Times New Roman" w:cstheme="minorHAnsi"/>
          <w:b/>
          <w:bCs/>
          <w:sz w:val="24"/>
          <w:szCs w:val="24"/>
          <w:lang w:eastAsia="it-IT"/>
        </w:rPr>
        <w:t>immediatezza</w:t>
      </w: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emotiva</w:t>
      </w:r>
      <w:r w:rsidRPr="00864935">
        <w:rPr>
          <w:rFonts w:eastAsia="Times New Roman" w:cstheme="minorHAnsi"/>
          <w:sz w:val="24"/>
          <w:szCs w:val="24"/>
          <w:lang w:eastAsia="it-IT"/>
        </w:rPr>
        <w:t>. Mar</w:t>
      </w:r>
      <w:r w:rsidR="00E66B63" w:rsidRPr="00864935">
        <w:rPr>
          <w:rFonts w:eastAsia="Times New Roman" w:cstheme="minorHAnsi"/>
          <w:sz w:val="24"/>
          <w:szCs w:val="24"/>
          <w:lang w:eastAsia="it-IT"/>
        </w:rPr>
        <w:t>ia parte sempre da una “emergenza emotiva”</w:t>
      </w:r>
      <w:r w:rsidR="009F52E1" w:rsidRPr="00864935">
        <w:rPr>
          <w:rFonts w:eastAsia="Times New Roman" w:cstheme="minorHAnsi"/>
          <w:sz w:val="24"/>
          <w:szCs w:val="24"/>
          <w:lang w:eastAsia="it-IT"/>
        </w:rPr>
        <w:t xml:space="preserve"> reale</w:t>
      </w:r>
      <w:r w:rsidR="00E66B63" w:rsidRPr="00864935">
        <w:rPr>
          <w:rFonts w:eastAsia="Times New Roman" w:cstheme="minorHAnsi"/>
          <w:sz w:val="24"/>
          <w:szCs w:val="24"/>
          <w:lang w:eastAsia="it-IT"/>
        </w:rPr>
        <w:t xml:space="preserve"> e la</w:t>
      </w:r>
      <w:r w:rsidRPr="00864935">
        <w:rPr>
          <w:rFonts w:eastAsia="Times New Roman" w:cstheme="minorHAnsi"/>
          <w:sz w:val="24"/>
          <w:szCs w:val="24"/>
          <w:lang w:eastAsia="it-IT"/>
        </w:rPr>
        <w:t xml:space="preserve"> eleva. In scena ho voluto far sentire quel passaggio: come un’emozione semplice</w:t>
      </w:r>
      <w:r w:rsidR="00E66B63" w:rsidRPr="00864935">
        <w:rPr>
          <w:rFonts w:eastAsia="Times New Roman" w:cstheme="minorHAnsi"/>
          <w:sz w:val="24"/>
          <w:szCs w:val="24"/>
          <w:lang w:eastAsia="it-IT"/>
        </w:rPr>
        <w:t>, in cui possiamo riconoscerci,</w:t>
      </w:r>
      <w:r w:rsidRPr="00864935">
        <w:rPr>
          <w:rFonts w:eastAsia="Times New Roman" w:cstheme="minorHAnsi"/>
          <w:sz w:val="24"/>
          <w:szCs w:val="24"/>
          <w:lang w:eastAsia="it-IT"/>
        </w:rPr>
        <w:t xml:space="preserve"> di</w:t>
      </w:r>
      <w:r w:rsidR="009F52E1" w:rsidRPr="00864935">
        <w:rPr>
          <w:rFonts w:eastAsia="Times New Roman" w:cstheme="minorHAnsi"/>
          <w:sz w:val="24"/>
          <w:szCs w:val="24"/>
          <w:lang w:eastAsia="it-IT"/>
        </w:rPr>
        <w:t>venta un varco, una rivelazione, gesto e azione.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Quanto è fondamentale l'amicizia per il successo di un progetto come </w:t>
      </w:r>
      <w:r w:rsidRPr="00864935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Tutto con il cuore</w:t>
      </w: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In un progetto come questo l’amicizia è un motore silenzioso ma essenziale. Non si sostituisce alla professionalità, ma la potenzia: rende più coraggiosi, più liberi nelle scelte artistiche, più veri n</w:t>
      </w:r>
      <w:r w:rsidR="009F52E1" w:rsidRPr="00864935">
        <w:rPr>
          <w:rFonts w:eastAsia="Times New Roman" w:cstheme="minorHAnsi"/>
          <w:sz w:val="24"/>
          <w:szCs w:val="24"/>
          <w:lang w:eastAsia="it-IT"/>
        </w:rPr>
        <w:t>el costruire ogni dettaglio.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Cosa distingue la poetica della Cuono, dal suo punto di vista di regista?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 xml:space="preserve">La sua poetica ha una qualità rara: </w:t>
      </w: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non teme la tenerezza</w:t>
      </w:r>
      <w:r w:rsidRPr="00864935">
        <w:rPr>
          <w:rFonts w:eastAsia="Times New Roman" w:cstheme="minorHAnsi"/>
          <w:sz w:val="24"/>
          <w:szCs w:val="24"/>
          <w:lang w:eastAsia="it-IT"/>
        </w:rPr>
        <w:t xml:space="preserve">. Maria non </w:t>
      </w:r>
      <w:proofErr w:type="spellStart"/>
      <w:r w:rsidRPr="00864935">
        <w:rPr>
          <w:rFonts w:eastAsia="Times New Roman" w:cstheme="minorHAnsi"/>
          <w:sz w:val="24"/>
          <w:szCs w:val="24"/>
          <w:lang w:eastAsia="it-IT"/>
        </w:rPr>
        <w:t>la</w:t>
      </w:r>
      <w:proofErr w:type="spellEnd"/>
      <w:r w:rsidRPr="00864935">
        <w:rPr>
          <w:rFonts w:eastAsia="Times New Roman" w:cstheme="minorHAnsi"/>
          <w:sz w:val="24"/>
          <w:szCs w:val="24"/>
          <w:lang w:eastAsia="it-IT"/>
        </w:rPr>
        <w:t xml:space="preserve"> nasconde, non la addolcisce, la rivendica come forza. Da regista, questo mi permette di lavorar</w:t>
      </w:r>
      <w:r w:rsidR="009F52E1" w:rsidRPr="00864935">
        <w:rPr>
          <w:rFonts w:eastAsia="Times New Roman" w:cstheme="minorHAnsi"/>
          <w:sz w:val="24"/>
          <w:szCs w:val="24"/>
          <w:lang w:eastAsia="it-IT"/>
        </w:rPr>
        <w:t>e su una materia emotiva vulnerabile ma infallibile come le frecce di un arco che hanno caro il bersaglio.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Qual è stata la maggiore sfida nel trasformare i versi in drammaturgia?</w:t>
      </w:r>
    </w:p>
    <w:p w:rsidR="00D306DB" w:rsidRPr="00864935" w:rsidRDefault="009F52E1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La sfida è stata incanalare e far assorbire</w:t>
      </w:r>
      <w:r w:rsidR="00D306DB" w:rsidRPr="00864935">
        <w:rPr>
          <w:rFonts w:eastAsia="Times New Roman" w:cstheme="minorHAnsi"/>
          <w:sz w:val="24"/>
          <w:szCs w:val="24"/>
          <w:lang w:eastAsia="it-IT"/>
        </w:rPr>
        <w:t xml:space="preserve"> la delicatezza dei versi in una struttura scenica solida. La poesia respira in modo libero; la drammaturgia richiede ritmo, architettura, conflitti. Ho lavorato per rispettare la voce poetica senza ingabbiarla, ma accompagnandola verso una nuova forma.</w:t>
      </w:r>
      <w:r w:rsidR="00C87153" w:rsidRPr="00864935">
        <w:rPr>
          <w:rFonts w:eastAsia="Times New Roman" w:cstheme="minorHAnsi"/>
          <w:sz w:val="24"/>
          <w:szCs w:val="24"/>
          <w:lang w:eastAsia="it-IT"/>
        </w:rPr>
        <w:t xml:space="preserve"> Fondamentale è stato il contributo del M° Graziano Piazza Bellini. La musica e il canto arricchiscono ed enfatizzano lo spettacolo poetico, perché consente alla performance di diventare avvolgente e di sconfinare oltre il corpo e al di là dello sguardo.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Cosa significa per lei la definizione di "evento ibrido"?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Per me “evento ibrido” significa creare un’esperienza</w:t>
      </w:r>
      <w:r w:rsidR="009F52E1" w:rsidRPr="00864935">
        <w:rPr>
          <w:rFonts w:eastAsia="Times New Roman" w:cstheme="minorHAnsi"/>
          <w:sz w:val="24"/>
          <w:szCs w:val="24"/>
          <w:lang w:eastAsia="it-IT"/>
        </w:rPr>
        <w:t>, un happening</w:t>
      </w:r>
      <w:r w:rsidRPr="00864935">
        <w:rPr>
          <w:rFonts w:eastAsia="Times New Roman" w:cstheme="minorHAnsi"/>
          <w:sz w:val="24"/>
          <w:szCs w:val="24"/>
          <w:lang w:eastAsia="it-IT"/>
        </w:rPr>
        <w:t xml:space="preserve"> che non </w:t>
      </w:r>
      <w:r w:rsidR="009F52E1" w:rsidRPr="00864935">
        <w:rPr>
          <w:rFonts w:eastAsia="Times New Roman" w:cstheme="minorHAnsi"/>
          <w:sz w:val="24"/>
          <w:szCs w:val="24"/>
          <w:lang w:eastAsia="it-IT"/>
        </w:rPr>
        <w:t>appartiene a un solo linguaggio. L’essere umano non è mai una sola cosa</w:t>
      </w:r>
      <w:r w:rsidR="008D27DD" w:rsidRPr="00864935">
        <w:rPr>
          <w:rFonts w:eastAsia="Times New Roman" w:cstheme="minorHAnsi"/>
          <w:sz w:val="24"/>
          <w:szCs w:val="24"/>
          <w:lang w:eastAsia="it-IT"/>
        </w:rPr>
        <w:t xml:space="preserve">, è una simultaneità di elementi, anche per </w:t>
      </w:r>
      <w:r w:rsidR="008D27DD" w:rsidRPr="00864935">
        <w:rPr>
          <w:rFonts w:eastAsia="Times New Roman" w:cstheme="minorHAnsi"/>
          <w:sz w:val="24"/>
          <w:szCs w:val="24"/>
          <w:lang w:eastAsia="it-IT"/>
        </w:rPr>
        <w:lastRenderedPageBreak/>
        <w:t>questo, c</w:t>
      </w:r>
      <w:r w:rsidR="009F52E1" w:rsidRPr="00864935">
        <w:rPr>
          <w:rFonts w:eastAsia="Times New Roman" w:cstheme="minorHAnsi"/>
          <w:sz w:val="24"/>
          <w:szCs w:val="24"/>
          <w:lang w:eastAsia="it-IT"/>
        </w:rPr>
        <w:t>onsidero il modello interdisciplinare l</w:t>
      </w:r>
      <w:r w:rsidR="008D27DD" w:rsidRPr="00864935">
        <w:rPr>
          <w:rFonts w:eastAsia="Times New Roman" w:cstheme="minorHAnsi"/>
          <w:sz w:val="24"/>
          <w:szCs w:val="24"/>
          <w:lang w:eastAsia="it-IT"/>
        </w:rPr>
        <w:t>a via maestra del mio lavoro. L’ibridazione consente la stupefacente possibilità di far diventare uno più uno tre invece che due, perché fa scaturire una terza realtà, una terza possibilità.</w:t>
      </w:r>
      <w:r w:rsidRPr="00864935">
        <w:rPr>
          <w:rFonts w:eastAsia="Times New Roman" w:cstheme="minorHAnsi"/>
          <w:sz w:val="24"/>
          <w:szCs w:val="24"/>
          <w:lang w:eastAsia="it-IT"/>
        </w:rPr>
        <w:t xml:space="preserve"> È un luogo vivo, in cui le discipline dialogano e lo spettatore diventa parte del processo.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Come ha guidato l'interpretazione dei testi, essendo lei stessa voce narrante?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Ho lavorato in doppia prospettiva: da regista e da interprete. Come regista, ho costruito la linea emotiva del racconto; come voce narrante, ho scelto un tono discreto, che accompagnasse il pubblico senza mai sovrastare</w:t>
      </w:r>
      <w:r w:rsidR="008D27DD" w:rsidRPr="00864935">
        <w:rPr>
          <w:rFonts w:eastAsia="Times New Roman" w:cstheme="minorHAnsi"/>
          <w:sz w:val="24"/>
          <w:szCs w:val="24"/>
          <w:lang w:eastAsia="it-IT"/>
        </w:rPr>
        <w:t xml:space="preserve"> le parole di Maria. Ha presente il grande </w:t>
      </w:r>
      <w:r w:rsidR="008D27DD" w:rsidRPr="009B6130">
        <w:rPr>
          <w:rFonts w:eastAsia="Times New Roman" w:cstheme="minorHAnsi"/>
          <w:b/>
          <w:sz w:val="24"/>
          <w:szCs w:val="24"/>
          <w:lang w:eastAsia="it-IT"/>
        </w:rPr>
        <w:t xml:space="preserve">Mimmo </w:t>
      </w:r>
      <w:proofErr w:type="spellStart"/>
      <w:r w:rsidR="008D27DD" w:rsidRPr="009B6130">
        <w:rPr>
          <w:rFonts w:eastAsia="Times New Roman" w:cstheme="minorHAnsi"/>
          <w:b/>
          <w:sz w:val="24"/>
          <w:szCs w:val="24"/>
          <w:lang w:eastAsia="it-IT"/>
        </w:rPr>
        <w:t>Cuticchio</w:t>
      </w:r>
      <w:proofErr w:type="spellEnd"/>
      <w:r w:rsidR="008D27DD" w:rsidRPr="00864935">
        <w:rPr>
          <w:rFonts w:eastAsia="Times New Roman" w:cstheme="minorHAnsi"/>
          <w:sz w:val="24"/>
          <w:szCs w:val="24"/>
          <w:lang w:eastAsia="it-IT"/>
        </w:rPr>
        <w:t xml:space="preserve"> in scena come puparo che manovra i suoi pupi? Ecco…lui ha ispirato</w:t>
      </w:r>
      <w:r w:rsidR="00CB4F9E" w:rsidRPr="00864935">
        <w:rPr>
          <w:rFonts w:eastAsia="Times New Roman" w:cstheme="minorHAnsi"/>
          <w:sz w:val="24"/>
          <w:szCs w:val="24"/>
          <w:lang w:eastAsia="it-IT"/>
        </w:rPr>
        <w:t xml:space="preserve"> il mio approccio metodologico per questo progetto</w:t>
      </w:r>
      <w:r w:rsidRPr="00864935">
        <w:rPr>
          <w:rFonts w:eastAsia="Times New Roman" w:cstheme="minorHAnsi"/>
          <w:sz w:val="24"/>
          <w:szCs w:val="24"/>
          <w:lang w:eastAsia="it-IT"/>
        </w:rPr>
        <w:t>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Quali messaggi sociali di Maria Cuono ha voluto enfatizzare in regia?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 xml:space="preserve">Ho scelto di sottolineare due temi: </w:t>
      </w:r>
      <w:r w:rsidR="008D27DD" w:rsidRPr="00864935">
        <w:rPr>
          <w:rFonts w:eastAsia="Times New Roman" w:cstheme="minorHAnsi"/>
          <w:sz w:val="24"/>
          <w:szCs w:val="24"/>
          <w:lang w:eastAsia="it-IT"/>
        </w:rPr>
        <w:t>il bisogno della ricerca della propria identità</w:t>
      </w:r>
      <w:r w:rsidRPr="00864935">
        <w:rPr>
          <w:rFonts w:eastAsia="Times New Roman" w:cstheme="minorHAnsi"/>
          <w:sz w:val="24"/>
          <w:szCs w:val="24"/>
          <w:lang w:eastAsia="it-IT"/>
        </w:rPr>
        <w:t xml:space="preserve"> e </w:t>
      </w: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la necessità di riconoscersi fragili senza vergogna</w:t>
      </w:r>
      <w:r w:rsidRPr="00864935">
        <w:rPr>
          <w:rFonts w:eastAsia="Times New Roman" w:cstheme="minorHAnsi"/>
          <w:sz w:val="24"/>
          <w:szCs w:val="24"/>
          <w:lang w:eastAsia="it-IT"/>
        </w:rPr>
        <w:t>. La poe</w:t>
      </w:r>
      <w:r w:rsidR="008D27DD" w:rsidRPr="00864935">
        <w:rPr>
          <w:rFonts w:eastAsia="Times New Roman" w:cstheme="minorHAnsi"/>
          <w:sz w:val="24"/>
          <w:szCs w:val="24"/>
          <w:lang w:eastAsia="it-IT"/>
        </w:rPr>
        <w:t xml:space="preserve">sia di Maria cerca l’umanità e la condivisione, il contenimento e </w:t>
      </w:r>
      <w:r w:rsidRPr="00864935">
        <w:rPr>
          <w:rFonts w:eastAsia="Times New Roman" w:cstheme="minorHAnsi"/>
          <w:sz w:val="24"/>
          <w:szCs w:val="24"/>
          <w:lang w:eastAsia="it-IT"/>
        </w:rPr>
        <w:t>sguardi che</w:t>
      </w:r>
      <w:r w:rsidR="008D27DD" w:rsidRPr="00864935">
        <w:rPr>
          <w:rFonts w:eastAsia="Times New Roman" w:cstheme="minorHAnsi"/>
          <w:sz w:val="24"/>
          <w:szCs w:val="24"/>
          <w:lang w:eastAsia="it-IT"/>
        </w:rPr>
        <w:t xml:space="preserve"> non giudichi</w:t>
      </w:r>
      <w:r w:rsidRPr="00864935">
        <w:rPr>
          <w:rFonts w:eastAsia="Times New Roman" w:cstheme="minorHAnsi"/>
          <w:sz w:val="24"/>
          <w:szCs w:val="24"/>
          <w:lang w:eastAsia="it-IT"/>
        </w:rPr>
        <w:t>no: ho voluto che questi valori fossero percepibili nella tessitura scenica.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Come si integrano i suoi ruoli di sceneggiatrice, autrice e </w:t>
      </w:r>
      <w:proofErr w:type="spellStart"/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acting</w:t>
      </w:r>
      <w:proofErr w:type="spellEnd"/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coach?</w:t>
      </w:r>
    </w:p>
    <w:p w:rsidR="0029096C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Si integrano naturalmente: scrivere mi dà la struttura, dirigere mi dà la visione, l’</w:t>
      </w:r>
      <w:proofErr w:type="spellStart"/>
      <w:r w:rsidRPr="00864935">
        <w:rPr>
          <w:rFonts w:eastAsia="Times New Roman" w:cstheme="minorHAnsi"/>
          <w:sz w:val="24"/>
          <w:szCs w:val="24"/>
          <w:lang w:eastAsia="it-IT"/>
        </w:rPr>
        <w:t>acting</w:t>
      </w:r>
      <w:proofErr w:type="spellEnd"/>
      <w:r w:rsidRPr="00864935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864935">
        <w:rPr>
          <w:rFonts w:eastAsia="Times New Roman" w:cstheme="minorHAnsi"/>
          <w:sz w:val="24"/>
          <w:szCs w:val="24"/>
          <w:lang w:eastAsia="it-IT"/>
        </w:rPr>
        <w:t>coaching</w:t>
      </w:r>
      <w:proofErr w:type="spellEnd"/>
      <w:r w:rsidRPr="00864935">
        <w:rPr>
          <w:rFonts w:eastAsia="Times New Roman" w:cstheme="minorHAnsi"/>
          <w:sz w:val="24"/>
          <w:szCs w:val="24"/>
          <w:lang w:eastAsia="it-IT"/>
        </w:rPr>
        <w:t xml:space="preserve"> mi dà l’ascolto. Sono tre sguardi che convergono. Il risultato è un lavoro creativo più completo, più consapevole del corpo, della voce e dell’anima dell’attore.</w:t>
      </w:r>
      <w:r w:rsidR="0029096C"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Qual è il principio guida del suo lavoro di </w:t>
      </w:r>
      <w:proofErr w:type="spellStart"/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Acting</w:t>
      </w:r>
      <w:proofErr w:type="spellEnd"/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Coach?</w:t>
      </w:r>
    </w:p>
    <w:p w:rsidR="00864935" w:rsidRDefault="0029096C" w:rsidP="00864935">
      <w:pPr>
        <w:pStyle w:val="NormaleWeb"/>
        <w:jc w:val="both"/>
        <w:rPr>
          <w:rFonts w:asciiTheme="minorHAnsi" w:hAnsiTheme="minorHAnsi" w:cstheme="minorHAnsi"/>
          <w:b/>
        </w:rPr>
      </w:pPr>
      <w:r w:rsidRPr="00864935">
        <w:rPr>
          <w:rFonts w:asciiTheme="minorHAnsi" w:hAnsiTheme="minorHAnsi" w:cstheme="minorHAnsi"/>
        </w:rPr>
        <w:t xml:space="preserve">Provengo dalla </w:t>
      </w:r>
      <w:proofErr w:type="spellStart"/>
      <w:r w:rsidRPr="00864935">
        <w:rPr>
          <w:rFonts w:asciiTheme="minorHAnsi" w:hAnsiTheme="minorHAnsi" w:cstheme="minorHAnsi"/>
        </w:rPr>
        <w:t>psicoanimazione</w:t>
      </w:r>
      <w:proofErr w:type="spellEnd"/>
      <w:r w:rsidRPr="00864935">
        <w:rPr>
          <w:rFonts w:asciiTheme="minorHAnsi" w:hAnsiTheme="minorHAnsi" w:cstheme="minorHAnsi"/>
        </w:rPr>
        <w:t xml:space="preserve"> fondata e attuata dalla grande psicanalista </w:t>
      </w:r>
      <w:r w:rsidRPr="00864935">
        <w:rPr>
          <w:rStyle w:val="Enfasigrassetto"/>
          <w:rFonts w:asciiTheme="minorHAnsi" w:hAnsiTheme="minorHAnsi" w:cstheme="minorHAnsi"/>
        </w:rPr>
        <w:t xml:space="preserve">Linda Angela </w:t>
      </w:r>
      <w:proofErr w:type="spellStart"/>
      <w:r w:rsidRPr="00864935">
        <w:rPr>
          <w:rStyle w:val="Enfasigrassetto"/>
          <w:rFonts w:asciiTheme="minorHAnsi" w:hAnsiTheme="minorHAnsi" w:cstheme="minorHAnsi"/>
        </w:rPr>
        <w:t>Zammataro</w:t>
      </w:r>
      <w:proofErr w:type="spellEnd"/>
      <w:r w:rsidRPr="00864935">
        <w:rPr>
          <w:rStyle w:val="Enfasigrassetto"/>
          <w:rFonts w:asciiTheme="minorHAnsi" w:hAnsiTheme="minorHAnsi" w:cstheme="minorHAnsi"/>
        </w:rPr>
        <w:t xml:space="preserve">, </w:t>
      </w:r>
      <w:r w:rsidRPr="00864935">
        <w:rPr>
          <w:rStyle w:val="Enfasigrassetto"/>
          <w:rFonts w:asciiTheme="minorHAnsi" w:hAnsiTheme="minorHAnsi" w:cstheme="minorHAnsi"/>
          <w:b w:val="0"/>
        </w:rPr>
        <w:t>di cui sono stata allieva</w:t>
      </w:r>
      <w:r w:rsidR="00CB4F9E" w:rsidRPr="00864935">
        <w:rPr>
          <w:rFonts w:asciiTheme="minorHAnsi" w:hAnsiTheme="minorHAnsi" w:cstheme="minorHAnsi"/>
          <w:b/>
        </w:rPr>
        <w:t>. Questa metodologia, integrata con altri vissuti teorici e pratici, guidano la mia attività.</w:t>
      </w:r>
    </w:p>
    <w:p w:rsidR="0029096C" w:rsidRPr="00864935" w:rsidRDefault="0029096C" w:rsidP="00864935">
      <w:pPr>
        <w:pStyle w:val="NormaleWeb"/>
        <w:jc w:val="both"/>
        <w:rPr>
          <w:rFonts w:asciiTheme="minorHAnsi" w:hAnsiTheme="minorHAnsi" w:cstheme="minorHAnsi"/>
        </w:rPr>
      </w:pPr>
      <w:r w:rsidRPr="00864935">
        <w:rPr>
          <w:rFonts w:asciiTheme="minorHAnsi" w:hAnsiTheme="minorHAnsi" w:cstheme="minorHAnsi"/>
        </w:rPr>
        <w:t>Per questo credo che nessuno possa recitare se non ha il coraggio di guardarsi allo specchio senza truccarsi l’anima.</w:t>
      </w:r>
    </w:p>
    <w:p w:rsidR="0029096C" w:rsidRPr="00864935" w:rsidRDefault="0029096C" w:rsidP="00864935">
      <w:pPr>
        <w:pStyle w:val="NormaleWeb"/>
        <w:jc w:val="both"/>
        <w:rPr>
          <w:rFonts w:asciiTheme="minorHAnsi" w:hAnsiTheme="minorHAnsi" w:cstheme="minorHAnsi"/>
        </w:rPr>
      </w:pPr>
      <w:r w:rsidRPr="00864935">
        <w:rPr>
          <w:rFonts w:asciiTheme="minorHAnsi" w:hAnsiTheme="minorHAnsi" w:cstheme="minorHAnsi"/>
        </w:rPr>
        <w:t>Il mio lavoro non è aggiungere, ma togliere.</w:t>
      </w:r>
      <w:r w:rsidR="00864935">
        <w:rPr>
          <w:rFonts w:asciiTheme="minorHAnsi" w:hAnsiTheme="minorHAnsi" w:cstheme="minorHAnsi"/>
        </w:rPr>
        <w:t xml:space="preserve"> </w:t>
      </w:r>
      <w:r w:rsidRPr="00864935">
        <w:rPr>
          <w:rFonts w:asciiTheme="minorHAnsi" w:hAnsiTheme="minorHAnsi" w:cstheme="minorHAnsi"/>
        </w:rPr>
        <w:t>Spogliare l’attore fino a far emergere l’essere umano, quello vero, quello che pulsa sotto le difese.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Non lavoro sulla performance come fine, ma sull’essere umano che la genera. Quando una persona sente di potersi muovere con autenticità, allora la sua verità arriva allo spettatore senza sforzo.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Qual è la maggiore opportunità o sfida per uno sceneggiatore oggi in Italia?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La maggiore opportunità è la varietà di piattaforme e formati narrativi. La sfida è rimanere fedeli a una voce personale, senza farsi schiacciare dalle mode o dagli algoritmi. Serve coraggio per proporre storie che non si omologano.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Cosa rappresenta per lo staff di </w:t>
      </w:r>
      <w:r w:rsidRPr="00864935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Identikit Poetico – Tutto con il cuore</w:t>
      </w: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il ritorno del 7 dicembre a “Più libri più liberi”?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lastRenderedPageBreak/>
        <w:t>È un ritorno che profuma di conferma e di crescita. Significa che il progetto è vivo, che ha generato ascolto, che può continuare a fiorire. Per noi è un nuovo capitolo, non una replica.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Quale elemento speciale o emozione vuole trasmettere in questa data romana?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 xml:space="preserve">Voglio trasmettere un senso di </w:t>
      </w: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riconoscimento</w:t>
      </w:r>
      <w:r w:rsidRPr="00864935">
        <w:rPr>
          <w:rFonts w:eastAsia="Times New Roman" w:cstheme="minorHAnsi"/>
          <w:sz w:val="24"/>
          <w:szCs w:val="24"/>
          <w:lang w:eastAsia="it-IT"/>
        </w:rPr>
        <w:t>: riconoscersi nelle parole, negli sguardi del pubblico, nel cammino che abbiamo fatto. Roma ha sempre un’energia particolare: lì tutto risuona più forte.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Dopo il 7 dicembre, quali sono i prossimi obiettivi per </w:t>
      </w:r>
      <w:r w:rsidRPr="00864935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Tutto con il cuore</w:t>
      </w: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Vogliamo portarlo in altri festival, in biblioteche e teatri che credono nella poesia viva. E vogliamo far crescere la parte performativa, aprire collaborazioni con musicisti e artisti visivi per continuare l’evoluzione dell’evento.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864935">
        <w:rPr>
          <w:rFonts w:eastAsia="Times New Roman" w:cstheme="minorHAnsi"/>
          <w:b/>
          <w:bCs/>
          <w:sz w:val="24"/>
          <w:szCs w:val="24"/>
          <w:lang w:eastAsia="it-IT"/>
        </w:rPr>
        <w:t>Ci sono nuovi progetti di scrittura o regia, o magari nuove collaborazioni con Maria Cuono che può anticiparci?</w:t>
      </w:r>
    </w:p>
    <w:p w:rsidR="00D306DB" w:rsidRPr="00864935" w:rsidRDefault="00D306DB" w:rsidP="0086493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4935">
        <w:rPr>
          <w:rFonts w:eastAsia="Times New Roman" w:cstheme="minorHAnsi"/>
          <w:sz w:val="24"/>
          <w:szCs w:val="24"/>
          <w:lang w:eastAsia="it-IT"/>
        </w:rPr>
        <w:t>Sì, stiamo già immaginando un nuovo progetto che unisca parola poetica, teatro e formazione. È ancora in fase embrionale, ma ha già un cuore pulsante. Con Maria c’è un dialogo aperto e fertile: è naturale che da questo dialogo nascano nuovi percorsi.</w:t>
      </w:r>
    </w:p>
    <w:p w:rsidR="00B67392" w:rsidRDefault="00B67392"/>
    <w:sectPr w:rsidR="00B673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174E"/>
    <w:multiLevelType w:val="hybridMultilevel"/>
    <w:tmpl w:val="12DC0A02"/>
    <w:lvl w:ilvl="0" w:tplc="9B385CB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F"/>
    <w:rsid w:val="000E55EE"/>
    <w:rsid w:val="001959EB"/>
    <w:rsid w:val="0029096C"/>
    <w:rsid w:val="003D388F"/>
    <w:rsid w:val="00864935"/>
    <w:rsid w:val="008D27DD"/>
    <w:rsid w:val="009B6130"/>
    <w:rsid w:val="009F52E1"/>
    <w:rsid w:val="00B67392"/>
    <w:rsid w:val="00BF7601"/>
    <w:rsid w:val="00C87153"/>
    <w:rsid w:val="00CB4F9E"/>
    <w:rsid w:val="00D306DB"/>
    <w:rsid w:val="00D52EC1"/>
    <w:rsid w:val="00E66B63"/>
    <w:rsid w:val="00E91464"/>
    <w:rsid w:val="00F61F35"/>
    <w:rsid w:val="00F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40C5"/>
  <w15:chartTrackingRefBased/>
  <w15:docId w15:val="{EBD1C92F-D227-4BB4-88D4-3D192284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5E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9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90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</dc:creator>
  <cp:keywords/>
  <dc:description/>
  <cp:lastModifiedBy>Utente</cp:lastModifiedBy>
  <cp:revision>7</cp:revision>
  <dcterms:created xsi:type="dcterms:W3CDTF">2025-11-29T09:12:00Z</dcterms:created>
  <dcterms:modified xsi:type="dcterms:W3CDTF">2025-11-29T09:26:00Z</dcterms:modified>
</cp:coreProperties>
</file>