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3015" w14:textId="45B96A5F" w:rsidR="4B93EA0F" w:rsidRDefault="6FE48002" w:rsidP="00F32E0B">
      <w:pPr>
        <w:spacing w:after="0" w:line="300" w:lineRule="atLeast"/>
        <w:jc w:val="center"/>
        <w:rPr>
          <w:rFonts w:ascii="Roobert" w:eastAsia="Roobert" w:hAnsi="Roobert" w:cs="Roobert"/>
          <w:sz w:val="24"/>
          <w:szCs w:val="24"/>
        </w:rPr>
      </w:pPr>
      <w:r w:rsidRPr="6FE48002">
        <w:rPr>
          <w:rFonts w:ascii="Roobert" w:eastAsia="Roobert" w:hAnsi="Roobert" w:cs="Roobert"/>
          <w:sz w:val="24"/>
          <w:szCs w:val="24"/>
        </w:rPr>
        <w:t>Comunicato stampa</w:t>
      </w:r>
    </w:p>
    <w:p w14:paraId="5EF37131" w14:textId="53E2B11F" w:rsidR="4B93EA0F" w:rsidRDefault="4B93EA0F" w:rsidP="00F32E0B">
      <w:pPr>
        <w:spacing w:after="0" w:line="300" w:lineRule="atLeast"/>
        <w:jc w:val="center"/>
        <w:rPr>
          <w:rFonts w:ascii="Roobert" w:eastAsia="Roobert" w:hAnsi="Roobert" w:cs="Roobert"/>
          <w:sz w:val="24"/>
          <w:szCs w:val="24"/>
        </w:rPr>
      </w:pPr>
    </w:p>
    <w:p w14:paraId="018359EF" w14:textId="136E0A50" w:rsidR="4B93EA0F" w:rsidRDefault="6FE48002" w:rsidP="00F32E0B">
      <w:pPr>
        <w:spacing w:after="0" w:line="300" w:lineRule="atLeast"/>
        <w:jc w:val="center"/>
        <w:rPr>
          <w:rFonts w:ascii="Roobert" w:eastAsia="Roobert" w:hAnsi="Roobert" w:cs="Roobert"/>
          <w:b/>
          <w:bCs/>
          <w:sz w:val="28"/>
          <w:szCs w:val="28"/>
        </w:rPr>
      </w:pPr>
      <w:r w:rsidRPr="00F32E0B">
        <w:rPr>
          <w:rFonts w:ascii="Roobert" w:eastAsia="Roobert" w:hAnsi="Roobert" w:cs="Roobert"/>
          <w:b/>
          <w:bCs/>
          <w:sz w:val="28"/>
          <w:szCs w:val="28"/>
        </w:rPr>
        <w:t xml:space="preserve">FONDAZIONE </w:t>
      </w:r>
      <w:r w:rsidR="005F7EA8">
        <w:rPr>
          <w:rFonts w:ascii="Roobert" w:eastAsia="Roobert" w:hAnsi="Roobert" w:cs="Roobert"/>
          <w:b/>
          <w:bCs/>
          <w:sz w:val="28"/>
          <w:szCs w:val="28"/>
        </w:rPr>
        <w:t xml:space="preserve">ADOLFO </w:t>
      </w:r>
      <w:r w:rsidRPr="00F32E0B">
        <w:rPr>
          <w:rFonts w:ascii="Roobert" w:eastAsia="Roobert" w:hAnsi="Roobert" w:cs="Roobert"/>
          <w:b/>
          <w:bCs/>
          <w:sz w:val="28"/>
          <w:szCs w:val="28"/>
        </w:rPr>
        <w:t>PINI</w:t>
      </w:r>
    </w:p>
    <w:p w14:paraId="66921727" w14:textId="4D44732C" w:rsidR="00D74408" w:rsidRDefault="00D74408" w:rsidP="00F32E0B">
      <w:pPr>
        <w:spacing w:after="0" w:line="300" w:lineRule="atLeast"/>
        <w:jc w:val="center"/>
        <w:rPr>
          <w:rFonts w:ascii="Roobert" w:eastAsia="Roobert" w:hAnsi="Roobert" w:cs="Roobert"/>
          <w:b/>
          <w:bCs/>
          <w:sz w:val="28"/>
          <w:szCs w:val="28"/>
        </w:rPr>
      </w:pPr>
      <w:r>
        <w:rPr>
          <w:rFonts w:ascii="Roobert" w:eastAsia="Roobert" w:hAnsi="Roobert" w:cs="Roobert"/>
          <w:b/>
          <w:bCs/>
          <w:sz w:val="28"/>
          <w:szCs w:val="28"/>
        </w:rPr>
        <w:t xml:space="preserve">presenta la mostra </w:t>
      </w:r>
    </w:p>
    <w:p w14:paraId="7E1551BC" w14:textId="77777777" w:rsidR="00211162" w:rsidRPr="00F32E0B" w:rsidRDefault="00211162" w:rsidP="00F32E0B">
      <w:pPr>
        <w:spacing w:after="0" w:line="300" w:lineRule="atLeast"/>
        <w:jc w:val="center"/>
        <w:rPr>
          <w:rFonts w:ascii="Roobert" w:eastAsia="Roobert" w:hAnsi="Roobert" w:cs="Roobert"/>
          <w:sz w:val="28"/>
          <w:szCs w:val="28"/>
        </w:rPr>
      </w:pPr>
    </w:p>
    <w:p w14:paraId="4D02827E" w14:textId="77777777" w:rsidR="00C84B10" w:rsidRPr="00A01886" w:rsidRDefault="00C84B10" w:rsidP="00D74408">
      <w:pPr>
        <w:spacing w:after="0" w:line="300" w:lineRule="atLeast"/>
        <w:jc w:val="center"/>
        <w:rPr>
          <w:rFonts w:ascii="Roobert" w:eastAsia="Roobert" w:hAnsi="Roobert" w:cs="Roobert"/>
          <w:sz w:val="32"/>
          <w:szCs w:val="32"/>
        </w:rPr>
      </w:pPr>
      <w:r w:rsidRPr="00A01886">
        <w:rPr>
          <w:rFonts w:ascii="Roobert" w:eastAsia="Roobert" w:hAnsi="Roobert" w:cs="Roobert"/>
          <w:b/>
          <w:bCs/>
          <w:sz w:val="32"/>
          <w:szCs w:val="32"/>
        </w:rPr>
        <w:t>Ritratti entro uno specchio convesso</w:t>
      </w:r>
    </w:p>
    <w:p w14:paraId="7454EDBE" w14:textId="6A55D6B6" w:rsidR="00C84B10" w:rsidRPr="00D74408" w:rsidRDefault="00A01886" w:rsidP="00D74408">
      <w:pPr>
        <w:spacing w:after="0" w:line="300" w:lineRule="atLeast"/>
        <w:jc w:val="center"/>
        <w:rPr>
          <w:rFonts w:ascii="Roobert" w:eastAsia="Roobert" w:hAnsi="Roobert" w:cs="Roobert"/>
          <w:sz w:val="28"/>
          <w:szCs w:val="28"/>
        </w:rPr>
      </w:pPr>
      <w:r>
        <w:rPr>
          <w:rFonts w:ascii="Roobert" w:eastAsia="Roobert" w:hAnsi="Roobert" w:cs="Roobert"/>
          <w:sz w:val="28"/>
          <w:szCs w:val="28"/>
        </w:rPr>
        <w:t>a</w:t>
      </w:r>
      <w:r w:rsidR="00C84B10" w:rsidRPr="00D74408">
        <w:rPr>
          <w:rFonts w:ascii="Roobert" w:eastAsia="Roobert" w:hAnsi="Roobert" w:cs="Roobert"/>
          <w:sz w:val="28"/>
          <w:szCs w:val="28"/>
        </w:rPr>
        <w:t xml:space="preserve"> cura di Alessandro Castiglioni</w:t>
      </w:r>
    </w:p>
    <w:p w14:paraId="5EC8401F" w14:textId="77777777" w:rsidR="00F32E0B" w:rsidRDefault="00F32E0B" w:rsidP="00F32E0B">
      <w:pPr>
        <w:spacing w:after="0" w:line="300" w:lineRule="atLeast"/>
        <w:jc w:val="center"/>
        <w:rPr>
          <w:rFonts w:ascii="Roobert" w:eastAsia="Roobert" w:hAnsi="Roobert" w:cs="Roobert"/>
          <w:sz w:val="28"/>
          <w:szCs w:val="28"/>
        </w:rPr>
      </w:pPr>
    </w:p>
    <w:p w14:paraId="0B36D7C0" w14:textId="77777777" w:rsidR="00546D32" w:rsidRPr="00182147" w:rsidRDefault="00546D32" w:rsidP="00546D32">
      <w:pPr>
        <w:spacing w:after="0" w:line="300" w:lineRule="atLeast"/>
        <w:jc w:val="center"/>
        <w:rPr>
          <w:rFonts w:ascii="Roobert" w:eastAsia="Roobert" w:hAnsi="Roobert" w:cs="Roobert"/>
          <w:sz w:val="24"/>
          <w:szCs w:val="24"/>
        </w:rPr>
      </w:pPr>
      <w:r w:rsidRPr="00182147">
        <w:rPr>
          <w:rFonts w:ascii="Roobert" w:eastAsia="Roobert" w:hAnsi="Roobert" w:cs="Roobert"/>
          <w:sz w:val="24"/>
          <w:szCs w:val="24"/>
        </w:rPr>
        <w:t>Con opere di</w:t>
      </w:r>
    </w:p>
    <w:p w14:paraId="51FF9606" w14:textId="5A99D5BC" w:rsidR="00546D32" w:rsidRPr="00182147" w:rsidRDefault="00546D32" w:rsidP="00546D32">
      <w:pPr>
        <w:spacing w:after="0" w:line="300" w:lineRule="atLeast"/>
        <w:jc w:val="center"/>
        <w:rPr>
          <w:rFonts w:ascii="Roobert" w:eastAsia="Roobert" w:hAnsi="Roobert" w:cs="Roobert"/>
          <w:sz w:val="24"/>
          <w:szCs w:val="24"/>
        </w:rPr>
      </w:pPr>
      <w:r w:rsidRPr="00182147">
        <w:rPr>
          <w:rFonts w:ascii="Roobert" w:eastAsia="Roobert" w:hAnsi="Roobert" w:cs="Roobert"/>
          <w:sz w:val="24"/>
          <w:szCs w:val="24"/>
        </w:rPr>
        <w:t xml:space="preserve">Marina Ballo Charmet, Francesco Bertocco, Rita </w:t>
      </w:r>
      <w:proofErr w:type="spellStart"/>
      <w:r w:rsidRPr="00182147">
        <w:rPr>
          <w:rFonts w:ascii="Roobert" w:eastAsia="Roobert" w:hAnsi="Roobert" w:cs="Roobert"/>
          <w:sz w:val="24"/>
          <w:szCs w:val="24"/>
        </w:rPr>
        <w:t>Canarezza</w:t>
      </w:r>
      <w:proofErr w:type="spellEnd"/>
      <w:r w:rsidRPr="00182147">
        <w:rPr>
          <w:rFonts w:ascii="Roobert" w:eastAsia="Roobert" w:hAnsi="Roobert" w:cs="Roobert"/>
          <w:sz w:val="24"/>
          <w:szCs w:val="24"/>
        </w:rPr>
        <w:t xml:space="preserve"> &amp; </w:t>
      </w:r>
      <w:proofErr w:type="spellStart"/>
      <w:r w:rsidRPr="00182147">
        <w:rPr>
          <w:rFonts w:ascii="Roobert" w:eastAsia="Roobert" w:hAnsi="Roobert" w:cs="Roobert"/>
          <w:sz w:val="24"/>
          <w:szCs w:val="24"/>
        </w:rPr>
        <w:t>PierPaolo</w:t>
      </w:r>
      <w:proofErr w:type="spellEnd"/>
      <w:r w:rsidRPr="00182147">
        <w:rPr>
          <w:rFonts w:ascii="Roobert" w:eastAsia="Roobert" w:hAnsi="Roobert" w:cs="Roobert"/>
          <w:sz w:val="24"/>
          <w:szCs w:val="24"/>
        </w:rPr>
        <w:t xml:space="preserve"> Coro, Stefano Cagol, Ermanno Cristini, Barbara De Ponti, Chiara </w:t>
      </w:r>
      <w:proofErr w:type="spellStart"/>
      <w:r w:rsidRPr="00182147">
        <w:rPr>
          <w:rFonts w:ascii="Roobert" w:eastAsia="Roobert" w:hAnsi="Roobert" w:cs="Roobert"/>
          <w:sz w:val="24"/>
          <w:szCs w:val="24"/>
        </w:rPr>
        <w:t>Dynys</w:t>
      </w:r>
      <w:proofErr w:type="spellEnd"/>
      <w:r w:rsidRPr="00182147">
        <w:rPr>
          <w:rFonts w:ascii="Roobert" w:eastAsia="Roobert" w:hAnsi="Roobert" w:cs="Roobert"/>
          <w:sz w:val="24"/>
          <w:szCs w:val="24"/>
        </w:rPr>
        <w:t xml:space="preserve">, Giovanni Ferrario, GianMarco Porru, Luca Scarabelli, Valentina </w:t>
      </w:r>
      <w:proofErr w:type="spellStart"/>
      <w:r w:rsidRPr="00182147">
        <w:rPr>
          <w:rFonts w:ascii="Roobert" w:eastAsia="Roobert" w:hAnsi="Roobert" w:cs="Roobert"/>
          <w:sz w:val="24"/>
          <w:szCs w:val="24"/>
        </w:rPr>
        <w:t>Vetturi</w:t>
      </w:r>
      <w:proofErr w:type="spellEnd"/>
      <w:r w:rsidRPr="00182147">
        <w:rPr>
          <w:rFonts w:ascii="Roobert" w:eastAsia="Roobert" w:hAnsi="Roobert" w:cs="Roobert"/>
          <w:sz w:val="24"/>
          <w:szCs w:val="24"/>
        </w:rPr>
        <w:t xml:space="preserve"> e una </w:t>
      </w:r>
      <w:r w:rsidRPr="00182147">
        <w:rPr>
          <w:rFonts w:ascii="Roobert" w:eastAsia="Roobert" w:hAnsi="Roobert" w:cs="Roobert"/>
          <w:i/>
          <w:iCs/>
          <w:sz w:val="24"/>
          <w:szCs w:val="24"/>
        </w:rPr>
        <w:t xml:space="preserve">reading room </w:t>
      </w:r>
      <w:r w:rsidRPr="00182147">
        <w:rPr>
          <w:rFonts w:ascii="Roobert" w:eastAsia="Roobert" w:hAnsi="Roobert" w:cs="Roobert"/>
          <w:sz w:val="24"/>
          <w:szCs w:val="24"/>
        </w:rPr>
        <w:t>a cura di Alessio Pasqualini</w:t>
      </w:r>
    </w:p>
    <w:p w14:paraId="3E137330" w14:textId="77777777" w:rsidR="00546D32" w:rsidRPr="00D74408" w:rsidRDefault="00546D32" w:rsidP="00F32E0B">
      <w:pPr>
        <w:spacing w:after="0" w:line="300" w:lineRule="atLeast"/>
        <w:jc w:val="center"/>
        <w:rPr>
          <w:rFonts w:ascii="Roobert" w:eastAsia="Roobert" w:hAnsi="Roobert" w:cs="Roobert"/>
          <w:sz w:val="28"/>
          <w:szCs w:val="28"/>
        </w:rPr>
      </w:pPr>
    </w:p>
    <w:p w14:paraId="49C86D19" w14:textId="04E4BFF6" w:rsidR="00D74408" w:rsidRPr="00D74408" w:rsidRDefault="00E66DC0" w:rsidP="00D74408">
      <w:pPr>
        <w:spacing w:after="0" w:line="300" w:lineRule="atLeast"/>
        <w:jc w:val="center"/>
        <w:rPr>
          <w:rFonts w:ascii="Roobert" w:eastAsia="Roobert" w:hAnsi="Roobert" w:cs="Roobert"/>
          <w:sz w:val="28"/>
          <w:szCs w:val="28"/>
        </w:rPr>
      </w:pPr>
      <w:r>
        <w:rPr>
          <w:rFonts w:ascii="Roobert" w:eastAsia="Roobert" w:hAnsi="Roobert" w:cs="Roobert"/>
          <w:sz w:val="28"/>
          <w:szCs w:val="28"/>
        </w:rPr>
        <w:t>Da</w:t>
      </w:r>
      <w:r w:rsidR="00D74408" w:rsidRPr="00D74408">
        <w:rPr>
          <w:rFonts w:ascii="Roobert" w:eastAsia="Roobert" w:hAnsi="Roobert" w:cs="Roobert"/>
          <w:sz w:val="28"/>
          <w:szCs w:val="28"/>
        </w:rPr>
        <w:t xml:space="preserve"> aprile 2025 </w:t>
      </w:r>
      <w:r w:rsidR="00D74408">
        <w:rPr>
          <w:rFonts w:ascii="Roobert" w:eastAsia="Roobert" w:hAnsi="Roobert" w:cs="Roobert"/>
          <w:sz w:val="28"/>
          <w:szCs w:val="28"/>
        </w:rPr>
        <w:t>fino al</w:t>
      </w:r>
      <w:r w:rsidR="00D74408" w:rsidRPr="00D74408">
        <w:rPr>
          <w:rFonts w:ascii="Roobert" w:eastAsia="Roobert" w:hAnsi="Roobert" w:cs="Roobert"/>
          <w:sz w:val="28"/>
          <w:szCs w:val="28"/>
        </w:rPr>
        <w:t xml:space="preserve"> 30 giugno 2025</w:t>
      </w:r>
    </w:p>
    <w:p w14:paraId="522473A5" w14:textId="7D77F8C7" w:rsidR="4B93EA0F" w:rsidRDefault="4B93EA0F" w:rsidP="00F32E0B">
      <w:pPr>
        <w:spacing w:after="0" w:line="300" w:lineRule="atLeast"/>
        <w:jc w:val="both"/>
        <w:rPr>
          <w:rFonts w:ascii="Roobert" w:eastAsia="Roobert" w:hAnsi="Roobert" w:cs="Roobert"/>
          <w:sz w:val="20"/>
          <w:szCs w:val="20"/>
        </w:rPr>
      </w:pPr>
    </w:p>
    <w:p w14:paraId="44C2EB7A" w14:textId="77777777" w:rsidR="00BF6393" w:rsidRDefault="00BF6393" w:rsidP="00C15A61">
      <w:pPr>
        <w:spacing w:after="0" w:line="300" w:lineRule="atLeast"/>
        <w:jc w:val="both"/>
        <w:rPr>
          <w:rFonts w:ascii="Roobert" w:eastAsia="Roobert" w:hAnsi="Roobert" w:cs="Roobert"/>
          <w:i/>
          <w:iCs/>
        </w:rPr>
      </w:pPr>
    </w:p>
    <w:p w14:paraId="04730792" w14:textId="3CA1EEA6" w:rsidR="00C15A61" w:rsidRDefault="7998564C" w:rsidP="00C15A61">
      <w:pPr>
        <w:spacing w:after="0" w:line="300" w:lineRule="atLeast"/>
        <w:jc w:val="both"/>
        <w:rPr>
          <w:rFonts w:ascii="Roobert" w:eastAsia="Roobert" w:hAnsi="Roobert" w:cs="Roobert"/>
        </w:rPr>
      </w:pPr>
      <w:r w:rsidRPr="7998564C">
        <w:rPr>
          <w:rFonts w:ascii="Roobert" w:eastAsia="Roobert" w:hAnsi="Roobert" w:cs="Roobert"/>
        </w:rPr>
        <w:t xml:space="preserve">La Fondazione Adolfo Pini, in seguito alla recente riapertura al pubblico e da sempre impegnata nella promozione dell’arte, partecipa alla </w:t>
      </w:r>
      <w:r w:rsidRPr="7998564C">
        <w:rPr>
          <w:rFonts w:ascii="Roobert" w:eastAsia="Roobert" w:hAnsi="Roobert" w:cs="Roobert"/>
          <w:b/>
          <w:bCs/>
        </w:rPr>
        <w:t>Milano Art Week</w:t>
      </w:r>
      <w:r w:rsidRPr="7998564C">
        <w:rPr>
          <w:rFonts w:ascii="Roobert" w:eastAsia="Roobert" w:hAnsi="Roobert" w:cs="Roobert"/>
        </w:rPr>
        <w:t xml:space="preserve"> </w:t>
      </w:r>
      <w:r w:rsidRPr="7998564C">
        <w:rPr>
          <w:rFonts w:ascii="Roobert" w:eastAsia="Roobert" w:hAnsi="Roobert" w:cs="Roobert"/>
          <w:b/>
          <w:bCs/>
        </w:rPr>
        <w:t>2025</w:t>
      </w:r>
      <w:r w:rsidRPr="7998564C">
        <w:rPr>
          <w:rFonts w:ascii="Roobert" w:eastAsia="Roobert" w:hAnsi="Roobert" w:cs="Roobert"/>
        </w:rPr>
        <w:t xml:space="preserve"> (4-6 aprile), uno degli appuntamenti più attesi del panorama artistico internazionale.</w:t>
      </w:r>
    </w:p>
    <w:p w14:paraId="5E36EAD6" w14:textId="77777777" w:rsidR="00BF6393" w:rsidRDefault="00C15A61" w:rsidP="00FA59E4">
      <w:pPr>
        <w:spacing w:after="0" w:line="300" w:lineRule="atLeast"/>
        <w:jc w:val="both"/>
        <w:rPr>
          <w:rFonts w:ascii="Roobert" w:eastAsia="Roobert" w:hAnsi="Roobert" w:cs="Roobert"/>
        </w:rPr>
      </w:pPr>
      <w:r w:rsidRPr="00C15A61">
        <w:rPr>
          <w:rFonts w:ascii="Roobert" w:eastAsia="Roobert" w:hAnsi="Roobert" w:cs="Roobert"/>
        </w:rPr>
        <w:t xml:space="preserve">In questa occasione, la Fondazione </w:t>
      </w:r>
      <w:r w:rsidR="007E7686">
        <w:rPr>
          <w:rFonts w:ascii="Roobert" w:eastAsia="Roobert" w:hAnsi="Roobert" w:cs="Roobert"/>
        </w:rPr>
        <w:t xml:space="preserve">Pini </w:t>
      </w:r>
      <w:r w:rsidRPr="00C15A61">
        <w:rPr>
          <w:rFonts w:ascii="Roobert" w:eastAsia="Roobert" w:hAnsi="Roobert" w:cs="Roobert"/>
        </w:rPr>
        <w:t xml:space="preserve">presenta </w:t>
      </w:r>
      <w:r w:rsidRPr="007E7686">
        <w:rPr>
          <w:rFonts w:ascii="Roobert" w:eastAsia="Roobert" w:hAnsi="Roobert" w:cs="Roobert"/>
          <w:b/>
          <w:bCs/>
        </w:rPr>
        <w:t>“Ritratti entro uno specchio convesso”</w:t>
      </w:r>
      <w:r w:rsidR="00A01886" w:rsidRPr="00A01886">
        <w:rPr>
          <w:rFonts w:ascii="Roobert" w:eastAsia="Roobert" w:hAnsi="Roobert" w:cs="Roobert"/>
        </w:rPr>
        <w:t>,</w:t>
      </w:r>
      <w:r w:rsidR="00A01886" w:rsidRPr="00A01886">
        <w:rPr>
          <w:rFonts w:ascii="Roobert" w:eastAsia="Roobert" w:hAnsi="Roobert" w:cs="Roobert"/>
          <w:b/>
          <w:bCs/>
        </w:rPr>
        <w:t xml:space="preserve"> </w:t>
      </w:r>
      <w:r w:rsidR="00A01886" w:rsidRPr="00C15A61">
        <w:rPr>
          <w:rFonts w:ascii="Roobert" w:eastAsia="Roobert" w:hAnsi="Roobert" w:cs="Roobert"/>
        </w:rPr>
        <w:t xml:space="preserve">mostra </w:t>
      </w:r>
      <w:r w:rsidR="00A01886">
        <w:rPr>
          <w:rFonts w:ascii="Roobert" w:eastAsia="Roobert" w:hAnsi="Roobert" w:cs="Roobert"/>
        </w:rPr>
        <w:t xml:space="preserve">a cura di </w:t>
      </w:r>
      <w:r w:rsidR="00A01886" w:rsidRPr="007E7686">
        <w:rPr>
          <w:rFonts w:ascii="Roobert" w:eastAsia="Roobert" w:hAnsi="Roobert" w:cs="Roobert"/>
          <w:b/>
          <w:bCs/>
        </w:rPr>
        <w:t>Alessandro Castiglioni</w:t>
      </w:r>
      <w:r w:rsidR="00A01886">
        <w:rPr>
          <w:rFonts w:ascii="Roobert" w:eastAsia="Roobert" w:hAnsi="Roobert" w:cs="Roobert"/>
        </w:rPr>
        <w:t xml:space="preserve">: </w:t>
      </w:r>
      <w:r w:rsidRPr="00C15A61">
        <w:rPr>
          <w:rFonts w:ascii="Roobert" w:eastAsia="Roobert" w:hAnsi="Roobert" w:cs="Roobert"/>
        </w:rPr>
        <w:t xml:space="preserve">un progetto espositivo che intreccia arte, tempo e identità attraverso opere di </w:t>
      </w:r>
      <w:r w:rsidRPr="007E7686">
        <w:rPr>
          <w:rFonts w:ascii="Roobert" w:eastAsia="Roobert" w:hAnsi="Roobert" w:cs="Roobert"/>
          <w:b/>
          <w:bCs/>
        </w:rPr>
        <w:t>disegno, scultura, fotografia e video</w:t>
      </w:r>
      <w:r w:rsidRPr="00C15A61">
        <w:rPr>
          <w:rFonts w:ascii="Roobert" w:eastAsia="Roobert" w:hAnsi="Roobert" w:cs="Roobert"/>
        </w:rPr>
        <w:t>.</w:t>
      </w:r>
      <w:r w:rsidR="007C0FCE">
        <w:rPr>
          <w:rFonts w:ascii="Roobert" w:eastAsia="Roobert" w:hAnsi="Roobert" w:cs="Roobert"/>
        </w:rPr>
        <w:t xml:space="preserve"> </w:t>
      </w:r>
    </w:p>
    <w:p w14:paraId="2996C1C6" w14:textId="067F56F0" w:rsidR="00FA59E4" w:rsidRPr="00FA59E4" w:rsidRDefault="007C0FCE" w:rsidP="00FA59E4">
      <w:pPr>
        <w:spacing w:after="0" w:line="300" w:lineRule="atLeast"/>
        <w:jc w:val="both"/>
        <w:rPr>
          <w:rFonts w:ascii="Roobert" w:eastAsia="Roobert" w:hAnsi="Roobert" w:cs="Roobert"/>
        </w:rPr>
      </w:pPr>
      <w:r>
        <w:rPr>
          <w:rFonts w:ascii="Roobert" w:eastAsia="Roobert" w:hAnsi="Roobert" w:cs="Roobert"/>
        </w:rPr>
        <w:t xml:space="preserve">Le opere </w:t>
      </w:r>
      <w:r w:rsidRPr="00546D32">
        <w:rPr>
          <w:rFonts w:ascii="Roobert" w:eastAsia="Roobert" w:hAnsi="Roobert" w:cs="Roobert"/>
        </w:rPr>
        <w:t xml:space="preserve">abitano gli spazi storici della Fondazione </w:t>
      </w:r>
      <w:r>
        <w:rPr>
          <w:rFonts w:ascii="Roobert" w:eastAsia="Roobert" w:hAnsi="Roobert" w:cs="Roobert"/>
        </w:rPr>
        <w:t xml:space="preserve">Adolfo Pini </w:t>
      </w:r>
      <w:r w:rsidRPr="00546D32">
        <w:rPr>
          <w:rFonts w:ascii="Roobert" w:eastAsia="Roobert" w:hAnsi="Roobert" w:cs="Roobert"/>
        </w:rPr>
        <w:t>come interferenze visive che dialogano con gli arredi e le collezioni permanenti.</w:t>
      </w:r>
      <w:r w:rsidR="00FA59E4">
        <w:rPr>
          <w:rFonts w:ascii="Roobert" w:eastAsia="Roobert" w:hAnsi="Roobert" w:cs="Roobert"/>
        </w:rPr>
        <w:t xml:space="preserve"> </w:t>
      </w:r>
      <w:r w:rsidR="00FA59E4" w:rsidRPr="00FA59E4">
        <w:rPr>
          <w:rFonts w:ascii="Roobert" w:eastAsia="Roobert" w:hAnsi="Roobert" w:cs="Roobert"/>
        </w:rPr>
        <w:t>Questo incontro trasforma le sale in un affascinante luogo di confronto tra epoche diverse, contribuendo alla costruzione di un’identità multipla.</w:t>
      </w:r>
    </w:p>
    <w:p w14:paraId="4A62B3F8" w14:textId="77777777" w:rsidR="00A01886" w:rsidRPr="00A01886" w:rsidRDefault="00A01886" w:rsidP="00546D32">
      <w:pPr>
        <w:jc w:val="both"/>
        <w:rPr>
          <w:rFonts w:ascii="Roobert" w:eastAsia="Roobert" w:hAnsi="Roobert" w:cs="Roobert"/>
          <w:sz w:val="16"/>
          <w:szCs w:val="16"/>
        </w:rPr>
      </w:pPr>
    </w:p>
    <w:p w14:paraId="56976A75" w14:textId="60C9FA04" w:rsidR="00546D32" w:rsidRPr="007E7686" w:rsidRDefault="00546D32" w:rsidP="00546D32">
      <w:pPr>
        <w:jc w:val="both"/>
        <w:rPr>
          <w:rFonts w:ascii="Roobert" w:eastAsia="Roobert" w:hAnsi="Roobert" w:cs="Roobert"/>
        </w:rPr>
      </w:pPr>
      <w:r w:rsidRPr="00546D32">
        <w:rPr>
          <w:rFonts w:ascii="Roobert" w:eastAsia="Roobert" w:hAnsi="Roobert" w:cs="Roobert"/>
        </w:rPr>
        <w:t>La mostra si pone come un’esperienza immersiva che invita il pubblico a riflettere su frammenti di storie e immagini distorte</w:t>
      </w:r>
      <w:r w:rsidR="007E7686">
        <w:rPr>
          <w:rFonts w:ascii="Roobert" w:eastAsia="Roobert" w:hAnsi="Roobert" w:cs="Roobert"/>
        </w:rPr>
        <w:t xml:space="preserve"> ed </w:t>
      </w:r>
      <w:r w:rsidRPr="00546D32">
        <w:rPr>
          <w:rFonts w:ascii="Roobert" w:hAnsi="Roobert"/>
        </w:rPr>
        <w:t>è un cortocircuito temporale</w:t>
      </w:r>
      <w:r>
        <w:rPr>
          <w:rFonts w:ascii="Roobert" w:hAnsi="Roobert"/>
        </w:rPr>
        <w:t>:</w:t>
      </w:r>
      <w:r w:rsidRPr="00546D32">
        <w:rPr>
          <w:rFonts w:ascii="Roobert" w:hAnsi="Roobert"/>
        </w:rPr>
        <w:t xml:space="preserve"> </w:t>
      </w:r>
      <w:r>
        <w:rPr>
          <w:rFonts w:ascii="Roobert" w:hAnsi="Roobert"/>
        </w:rPr>
        <w:t>u</w:t>
      </w:r>
      <w:r w:rsidRPr="00546D32">
        <w:rPr>
          <w:rFonts w:ascii="Roobert" w:hAnsi="Roobert"/>
        </w:rPr>
        <w:t>na serie di opere interstiziali abitano gli appartamenti storici di Fondazione Adolfo Pini</w:t>
      </w:r>
      <w:r w:rsidR="00D22277">
        <w:rPr>
          <w:rFonts w:ascii="Roobert" w:hAnsi="Roobert"/>
        </w:rPr>
        <w:t xml:space="preserve">, </w:t>
      </w:r>
      <w:r w:rsidRPr="00546D32">
        <w:rPr>
          <w:rFonts w:ascii="Roobert" w:hAnsi="Roobert"/>
        </w:rPr>
        <w:t>raccontando le storie di ritratti e autoritratti immaginari che in modo silenzioso si insinuano tra gli spazi, gli arredi e le opere della casa.</w:t>
      </w:r>
      <w:r>
        <w:rPr>
          <w:rFonts w:ascii="Roobert" w:hAnsi="Roobert"/>
        </w:rPr>
        <w:t xml:space="preserve"> </w:t>
      </w:r>
      <w:r w:rsidR="007E7686" w:rsidRPr="007E7686">
        <w:rPr>
          <w:rFonts w:ascii="Roobert" w:hAnsi="Roobert"/>
        </w:rPr>
        <w:t>Gli elementi degli artisti</w:t>
      </w:r>
      <w:r w:rsidRPr="00546D32">
        <w:rPr>
          <w:rFonts w:ascii="Roobert" w:hAnsi="Roobert"/>
        </w:rPr>
        <w:t xml:space="preserve"> </w:t>
      </w:r>
      <w:r w:rsidR="007E7686">
        <w:rPr>
          <w:rFonts w:ascii="Roobert" w:hAnsi="Roobert"/>
        </w:rPr>
        <w:t>sono dispost</w:t>
      </w:r>
      <w:r w:rsidR="00D22277">
        <w:rPr>
          <w:rFonts w:ascii="Roobert" w:hAnsi="Roobert"/>
        </w:rPr>
        <w:t>i</w:t>
      </w:r>
      <w:r w:rsidR="007E7686">
        <w:rPr>
          <w:rFonts w:ascii="Roobert" w:hAnsi="Roobert"/>
        </w:rPr>
        <w:t xml:space="preserve"> </w:t>
      </w:r>
      <w:r w:rsidRPr="00546D32">
        <w:rPr>
          <w:rFonts w:ascii="Roobert" w:hAnsi="Roobert"/>
        </w:rPr>
        <w:t>come piccole interferenze, permettono di guardare agli spazi appena rinnovati in modo differente, e danno la possibilità di aprire riflessioni relative al dialogo tra arte e tempo, in una prospettiva non lineare in cui frammenti, riflessi e marginalia sono osservati con attenzione.</w:t>
      </w:r>
    </w:p>
    <w:p w14:paraId="4DABB238" w14:textId="198320C2" w:rsidR="00546D32" w:rsidRPr="00546D32" w:rsidRDefault="00546D32" w:rsidP="00546D32">
      <w:pPr>
        <w:spacing w:after="0" w:line="300" w:lineRule="atLeast"/>
        <w:jc w:val="both"/>
        <w:rPr>
          <w:rFonts w:ascii="Roobert" w:eastAsia="Roobert" w:hAnsi="Roobert" w:cs="Roobert"/>
        </w:rPr>
      </w:pPr>
      <w:r w:rsidRPr="00546D32">
        <w:rPr>
          <w:rFonts w:ascii="Roobert" w:eastAsia="Roobert" w:hAnsi="Roobert" w:cs="Roobert"/>
        </w:rPr>
        <w:t xml:space="preserve">Le opere esposte </w:t>
      </w:r>
      <w:r>
        <w:rPr>
          <w:rFonts w:ascii="Roobert" w:eastAsia="Roobert" w:hAnsi="Roobert" w:cs="Roobert"/>
        </w:rPr>
        <w:t xml:space="preserve">sono di </w:t>
      </w:r>
      <w:r w:rsidRPr="00546D32">
        <w:rPr>
          <w:rFonts w:ascii="Roobert" w:eastAsia="Roobert" w:hAnsi="Roobert" w:cs="Roobert"/>
          <w:b/>
          <w:bCs/>
        </w:rPr>
        <w:t xml:space="preserve">Marina Ballo Charmet, Francesco Bertocco, Rita </w:t>
      </w:r>
      <w:proofErr w:type="spellStart"/>
      <w:r w:rsidRPr="00546D32">
        <w:rPr>
          <w:rFonts w:ascii="Roobert" w:eastAsia="Roobert" w:hAnsi="Roobert" w:cs="Roobert"/>
          <w:b/>
          <w:bCs/>
        </w:rPr>
        <w:t>Canarezza</w:t>
      </w:r>
      <w:proofErr w:type="spellEnd"/>
      <w:r w:rsidRPr="00546D32">
        <w:rPr>
          <w:rFonts w:ascii="Roobert" w:eastAsia="Roobert" w:hAnsi="Roobert" w:cs="Roobert"/>
          <w:b/>
          <w:bCs/>
        </w:rPr>
        <w:t xml:space="preserve"> &amp; </w:t>
      </w:r>
      <w:proofErr w:type="spellStart"/>
      <w:r w:rsidRPr="00546D32">
        <w:rPr>
          <w:rFonts w:ascii="Roobert" w:eastAsia="Roobert" w:hAnsi="Roobert" w:cs="Roobert"/>
          <w:b/>
          <w:bCs/>
        </w:rPr>
        <w:t>PierPaolo</w:t>
      </w:r>
      <w:proofErr w:type="spellEnd"/>
      <w:r w:rsidRPr="00546D32">
        <w:rPr>
          <w:rFonts w:ascii="Roobert" w:eastAsia="Roobert" w:hAnsi="Roobert" w:cs="Roobert"/>
          <w:b/>
          <w:bCs/>
        </w:rPr>
        <w:t xml:space="preserve"> Coro, Stefano Cagol, Ermanno Cristini, Barbara De Ponti, Chiara </w:t>
      </w:r>
      <w:proofErr w:type="spellStart"/>
      <w:r w:rsidRPr="00546D32">
        <w:rPr>
          <w:rFonts w:ascii="Roobert" w:eastAsia="Roobert" w:hAnsi="Roobert" w:cs="Roobert"/>
          <w:b/>
          <w:bCs/>
        </w:rPr>
        <w:t>Dynys</w:t>
      </w:r>
      <w:proofErr w:type="spellEnd"/>
      <w:r w:rsidRPr="00546D32">
        <w:rPr>
          <w:rFonts w:ascii="Roobert" w:eastAsia="Roobert" w:hAnsi="Roobert" w:cs="Roobert"/>
          <w:b/>
          <w:bCs/>
        </w:rPr>
        <w:t xml:space="preserve">, Giovanni Ferrario, GianMarco Porru, Luca Scarabelli, Valentina </w:t>
      </w:r>
      <w:proofErr w:type="spellStart"/>
      <w:r w:rsidRPr="00546D32">
        <w:rPr>
          <w:rFonts w:ascii="Roobert" w:eastAsia="Roobert" w:hAnsi="Roobert" w:cs="Roobert"/>
          <w:b/>
          <w:bCs/>
        </w:rPr>
        <w:t>Vetturi</w:t>
      </w:r>
      <w:proofErr w:type="spellEnd"/>
      <w:r w:rsidRPr="00546D32">
        <w:rPr>
          <w:rFonts w:ascii="Roobert" w:eastAsia="Roobert" w:hAnsi="Roobert" w:cs="Roobert"/>
        </w:rPr>
        <w:t xml:space="preserve"> e una </w:t>
      </w:r>
      <w:r w:rsidRPr="00546D32">
        <w:rPr>
          <w:rFonts w:ascii="Roobert" w:eastAsia="Roobert" w:hAnsi="Roobert" w:cs="Roobert"/>
          <w:i/>
          <w:iCs/>
        </w:rPr>
        <w:t xml:space="preserve">reading room </w:t>
      </w:r>
      <w:r w:rsidRPr="00546D32">
        <w:rPr>
          <w:rFonts w:ascii="Roobert" w:eastAsia="Roobert" w:hAnsi="Roobert" w:cs="Roobert"/>
        </w:rPr>
        <w:t xml:space="preserve">a cura di </w:t>
      </w:r>
      <w:r w:rsidRPr="00546D32">
        <w:rPr>
          <w:rFonts w:ascii="Roobert" w:eastAsia="Roobert" w:hAnsi="Roobert" w:cs="Roobert"/>
          <w:b/>
          <w:bCs/>
        </w:rPr>
        <w:t>Alessio Pasqualini</w:t>
      </w:r>
      <w:r w:rsidRPr="00546D32">
        <w:rPr>
          <w:rFonts w:ascii="Roobert" w:eastAsia="Roobert" w:hAnsi="Roobert" w:cs="Roobert"/>
        </w:rPr>
        <w:t>.</w:t>
      </w:r>
    </w:p>
    <w:p w14:paraId="046DC71B" w14:textId="4EE0EEA0" w:rsidR="4B93EA0F" w:rsidRPr="00546D32" w:rsidRDefault="00546D32" w:rsidP="00546D32">
      <w:pPr>
        <w:jc w:val="both"/>
        <w:rPr>
          <w:rFonts w:ascii="Roobert" w:hAnsi="Roobert"/>
        </w:rPr>
      </w:pPr>
      <w:r w:rsidRPr="00546D32">
        <w:rPr>
          <w:rFonts w:ascii="Roobert" w:hAnsi="Roobert"/>
        </w:rPr>
        <w:t xml:space="preserve">Il titolo della mostra ricorda e cita </w:t>
      </w:r>
      <w:r w:rsidRPr="00546D32">
        <w:rPr>
          <w:rFonts w:ascii="Roobert" w:hAnsi="Roobert"/>
          <w:i/>
          <w:iCs/>
        </w:rPr>
        <w:t>Autoritratto entro uno specchio convesso</w:t>
      </w:r>
      <w:r w:rsidRPr="00546D32">
        <w:rPr>
          <w:rFonts w:ascii="Roobert" w:hAnsi="Roobert"/>
        </w:rPr>
        <w:t xml:space="preserve">, dipinto del Parmigianino realizzato nel 1524 in cui l’artista, ventunenne, ritrae la propria immagine distorta in una semisfera. Appropriandosi di questo titolo, il poeta americano John </w:t>
      </w:r>
      <w:proofErr w:type="spellStart"/>
      <w:r w:rsidRPr="00546D32">
        <w:rPr>
          <w:rFonts w:ascii="Roobert" w:hAnsi="Roobert"/>
        </w:rPr>
        <w:t>Ashbery</w:t>
      </w:r>
      <w:proofErr w:type="spellEnd"/>
      <w:r w:rsidRPr="00546D32">
        <w:rPr>
          <w:rFonts w:ascii="Roobert" w:hAnsi="Roobert"/>
        </w:rPr>
        <w:t xml:space="preserve">, nella sua raccolta del 1975, trasforma il celebre dipinto in un’immagine esistenziale, in cui visione, linguaggio e pensiero concorrono alla costruzione di un’identità multipla e mutevole, in qualche modo sempre soggetta a interpretazioni e distorsioni. Ed è proprio a questa mutevolezza che il progetto fa riferimento. </w:t>
      </w:r>
    </w:p>
    <w:p w14:paraId="1BD6EF9A" w14:textId="30D4E46E" w:rsidR="4B93EA0F" w:rsidRDefault="6FE48002" w:rsidP="00FA59E4">
      <w:pPr>
        <w:spacing w:after="0" w:line="300" w:lineRule="atLeast"/>
        <w:jc w:val="both"/>
        <w:rPr>
          <w:rFonts w:ascii="Roobert" w:eastAsia="Roobert" w:hAnsi="Roobert" w:cs="Roobert"/>
        </w:rPr>
      </w:pPr>
      <w:r w:rsidRPr="6FE48002">
        <w:rPr>
          <w:rFonts w:ascii="Roobert" w:eastAsia="Roobert" w:hAnsi="Roobert" w:cs="Roobert"/>
        </w:rPr>
        <w:lastRenderedPageBreak/>
        <w:t>“</w:t>
      </w:r>
      <w:r w:rsidR="00FA59E4" w:rsidRPr="00FA59E4">
        <w:rPr>
          <w:rFonts w:ascii="Roobert" w:eastAsia="Roobert" w:hAnsi="Roobert" w:cs="Roobert"/>
        </w:rPr>
        <w:t>La Fondazione Adolfo Pini</w:t>
      </w:r>
      <w:r w:rsidR="00881862">
        <w:rPr>
          <w:rFonts w:ascii="Roobert" w:eastAsia="Roobert" w:hAnsi="Roobert" w:cs="Roobert"/>
        </w:rPr>
        <w:t>, a due mesi dalla riapertura del</w:t>
      </w:r>
      <w:r w:rsidR="00FA59E4" w:rsidRPr="00FA59E4">
        <w:rPr>
          <w:rFonts w:ascii="Roobert" w:eastAsia="Roobert" w:hAnsi="Roobert" w:cs="Roobert"/>
        </w:rPr>
        <w:t xml:space="preserve">le sale espositive, </w:t>
      </w:r>
      <w:r w:rsidR="00881862">
        <w:rPr>
          <w:rFonts w:ascii="Roobert" w:eastAsia="Roobert" w:hAnsi="Roobert" w:cs="Roobert"/>
        </w:rPr>
        <w:t xml:space="preserve">inaugura una mostra che segna il punto di arrivo e insieme di partenza del lavoro che da tempo si conduce per la valorizzazione del suo patrimonio artistico </w:t>
      </w:r>
      <w:r w:rsidR="00FA59E4">
        <w:rPr>
          <w:rFonts w:ascii="Roobert" w:eastAsia="Roobert" w:hAnsi="Roobert" w:cs="Roobert"/>
        </w:rPr>
        <w:t>- racconta</w:t>
      </w:r>
      <w:r w:rsidR="00FA59E4" w:rsidRPr="6FE48002">
        <w:rPr>
          <w:rFonts w:ascii="Roobert" w:eastAsia="Roobert" w:hAnsi="Roobert" w:cs="Roobert"/>
        </w:rPr>
        <w:t xml:space="preserve"> </w:t>
      </w:r>
      <w:r w:rsidR="00FA59E4" w:rsidRPr="6FE48002">
        <w:rPr>
          <w:rFonts w:ascii="Roobert" w:eastAsia="Roobert" w:hAnsi="Roobert" w:cs="Roobert"/>
          <w:b/>
          <w:bCs/>
        </w:rPr>
        <w:t>Marina Messina</w:t>
      </w:r>
      <w:r w:rsidR="00FA59E4" w:rsidRPr="00315840">
        <w:rPr>
          <w:rFonts w:ascii="Roobert" w:eastAsia="Roobert" w:hAnsi="Roobert" w:cs="Roobert"/>
        </w:rPr>
        <w:t>,</w:t>
      </w:r>
      <w:r w:rsidR="00FA59E4" w:rsidRPr="6FE48002">
        <w:rPr>
          <w:rFonts w:ascii="Roobert" w:eastAsia="Roobert" w:hAnsi="Roobert" w:cs="Roobert"/>
          <w:b/>
          <w:bCs/>
        </w:rPr>
        <w:t xml:space="preserve"> Presidente della Fondazione Adolfo Pini</w:t>
      </w:r>
      <w:r w:rsidR="00FA59E4" w:rsidRPr="00C15A61">
        <w:rPr>
          <w:rFonts w:ascii="Roobert" w:eastAsia="Roobert" w:hAnsi="Roobert" w:cs="Roobert"/>
        </w:rPr>
        <w:t xml:space="preserve"> </w:t>
      </w:r>
      <w:r w:rsidR="00FA59E4">
        <w:rPr>
          <w:rFonts w:ascii="Roobert" w:eastAsia="Roobert" w:hAnsi="Roobert" w:cs="Roobert"/>
        </w:rPr>
        <w:t xml:space="preserve">–. </w:t>
      </w:r>
      <w:r w:rsidR="00FA59E4" w:rsidRPr="00FA59E4">
        <w:rPr>
          <w:rFonts w:ascii="Roobert" w:eastAsia="Roobert" w:hAnsi="Roobert" w:cs="Roobert"/>
        </w:rPr>
        <w:t>L</w:t>
      </w:r>
      <w:r w:rsidR="00FA59E4">
        <w:rPr>
          <w:rFonts w:ascii="Roobert" w:eastAsia="Roobert" w:hAnsi="Roobert" w:cs="Roobert"/>
        </w:rPr>
        <w:t xml:space="preserve">a proposta </w:t>
      </w:r>
      <w:r w:rsidR="00881862">
        <w:rPr>
          <w:rFonts w:ascii="Roobert" w:eastAsia="Roobert" w:hAnsi="Roobert" w:cs="Roobert"/>
        </w:rPr>
        <w:t xml:space="preserve">espositiva </w:t>
      </w:r>
      <w:r w:rsidR="00FA59E4">
        <w:rPr>
          <w:rFonts w:ascii="Roobert" w:eastAsia="Roobert" w:hAnsi="Roobert" w:cs="Roobert"/>
        </w:rPr>
        <w:t>d</w:t>
      </w:r>
      <w:r w:rsidR="00881862">
        <w:rPr>
          <w:rFonts w:ascii="Roobert" w:eastAsia="Roobert" w:hAnsi="Roobert" w:cs="Roobert"/>
        </w:rPr>
        <w:t>i</w:t>
      </w:r>
      <w:r w:rsidR="00FA59E4">
        <w:rPr>
          <w:rFonts w:ascii="Roobert" w:eastAsia="Roobert" w:hAnsi="Roobert" w:cs="Roobert"/>
        </w:rPr>
        <w:t xml:space="preserve"> Castiglioni</w:t>
      </w:r>
      <w:r w:rsidR="00FA59E4" w:rsidRPr="00FA59E4">
        <w:rPr>
          <w:rFonts w:ascii="Roobert" w:eastAsia="Roobert" w:hAnsi="Roobert" w:cs="Roobert"/>
        </w:rPr>
        <w:t>, ospitata nell’appartamento al piano nobile di Corso Garibaldi 2</w:t>
      </w:r>
      <w:r w:rsidR="00FA59E4">
        <w:rPr>
          <w:rFonts w:ascii="Roobert" w:eastAsia="Roobert" w:hAnsi="Roobert" w:cs="Roobert"/>
        </w:rPr>
        <w:t xml:space="preserve"> e </w:t>
      </w:r>
      <w:r w:rsidR="00FA59E4" w:rsidRPr="00FA59E4">
        <w:rPr>
          <w:rFonts w:ascii="Roobert" w:eastAsia="Roobert" w:hAnsi="Roobert" w:cs="Roobert"/>
        </w:rPr>
        <w:t xml:space="preserve">sede della collezione permanente di Renzo Bongiovanni Radice, presenta </w:t>
      </w:r>
      <w:r w:rsidR="00914ECA">
        <w:rPr>
          <w:rFonts w:ascii="Roobert" w:eastAsia="Roobert" w:hAnsi="Roobert" w:cs="Roobert"/>
        </w:rPr>
        <w:t xml:space="preserve">un lavoro </w:t>
      </w:r>
      <w:r w:rsidR="00FA59E4" w:rsidRPr="00FA59E4">
        <w:rPr>
          <w:rFonts w:ascii="Roobert" w:eastAsia="Roobert" w:hAnsi="Roobert" w:cs="Roobert"/>
        </w:rPr>
        <w:t>armoni</w:t>
      </w:r>
      <w:r w:rsidR="00914ECA">
        <w:rPr>
          <w:rFonts w:ascii="Roobert" w:eastAsia="Roobert" w:hAnsi="Roobert" w:cs="Roobert"/>
        </w:rPr>
        <w:t>co</w:t>
      </w:r>
      <w:r w:rsidR="00FA59E4" w:rsidRPr="00FA59E4">
        <w:rPr>
          <w:rFonts w:ascii="Roobert" w:eastAsia="Roobert" w:hAnsi="Roobert" w:cs="Roobert"/>
        </w:rPr>
        <w:t xml:space="preserve"> tra gli arredi</w:t>
      </w:r>
      <w:r w:rsidR="00914ECA">
        <w:rPr>
          <w:rFonts w:ascii="Roobert" w:eastAsia="Roobert" w:hAnsi="Roobert" w:cs="Roobert"/>
        </w:rPr>
        <w:t xml:space="preserve"> e </w:t>
      </w:r>
      <w:proofErr w:type="gramStart"/>
      <w:r w:rsidR="00914ECA">
        <w:rPr>
          <w:rFonts w:ascii="Roobert" w:eastAsia="Roobert" w:hAnsi="Roobert" w:cs="Roobert"/>
        </w:rPr>
        <w:t xml:space="preserve">artisti, </w:t>
      </w:r>
      <w:r w:rsidR="00FA59E4">
        <w:rPr>
          <w:rFonts w:ascii="Roobert" w:eastAsia="Roobert" w:hAnsi="Roobert" w:cs="Roobert"/>
        </w:rPr>
        <w:t xml:space="preserve"> </w:t>
      </w:r>
      <w:r w:rsidR="00FA59E4" w:rsidRPr="00FA59E4">
        <w:rPr>
          <w:rFonts w:ascii="Roobert" w:eastAsia="Roobert" w:hAnsi="Roobert" w:cs="Roobert"/>
        </w:rPr>
        <w:t>creando</w:t>
      </w:r>
      <w:proofErr w:type="gramEnd"/>
      <w:r w:rsidR="00FA59E4" w:rsidRPr="00FA59E4">
        <w:rPr>
          <w:rFonts w:ascii="Roobert" w:eastAsia="Roobert" w:hAnsi="Roobert" w:cs="Roobert"/>
        </w:rPr>
        <w:t xml:space="preserve"> un dialogo tra passato e presente. </w:t>
      </w:r>
      <w:r w:rsidR="00FA59E4">
        <w:rPr>
          <w:rFonts w:ascii="Roobert" w:eastAsia="Roobert" w:hAnsi="Roobert" w:cs="Roobert"/>
        </w:rPr>
        <w:t>Questo primo allestimento è anche il</w:t>
      </w:r>
      <w:r w:rsidR="00FA59E4" w:rsidRPr="00FA59E4">
        <w:rPr>
          <w:rFonts w:ascii="Roobert" w:eastAsia="Roobert" w:hAnsi="Roobert" w:cs="Roobert"/>
        </w:rPr>
        <w:t xml:space="preserve"> punto di partenza per un progetto più ambizioso: </w:t>
      </w:r>
      <w:r w:rsidR="005752B5">
        <w:rPr>
          <w:rFonts w:ascii="Roobert" w:eastAsia="Roobert" w:hAnsi="Roobert" w:cs="Roobert"/>
        </w:rPr>
        <w:t xml:space="preserve">mira ad accendere l’interesse sui ben culturali conservati nelle Case Studio di Milano, e a </w:t>
      </w:r>
      <w:r w:rsidR="00FA59E4" w:rsidRPr="00FA59E4">
        <w:rPr>
          <w:rFonts w:ascii="Roobert" w:eastAsia="Roobert" w:hAnsi="Roobert" w:cs="Roobert"/>
        </w:rPr>
        <w:t>creare una rete di relazioni tra artisti contemporanei e istituzioni pubbliche e private</w:t>
      </w:r>
      <w:r w:rsidR="00FA59E4">
        <w:rPr>
          <w:rFonts w:ascii="Roobert" w:eastAsia="Roobert" w:hAnsi="Roobert" w:cs="Roobert"/>
        </w:rPr>
        <w:t xml:space="preserve">, </w:t>
      </w:r>
      <w:r w:rsidR="00FA59E4" w:rsidRPr="00FA59E4">
        <w:rPr>
          <w:rFonts w:ascii="Roobert" w:eastAsia="Roobert" w:hAnsi="Roobert" w:cs="Roobert"/>
        </w:rPr>
        <w:t>con l’obiettivo di diffondere la conoscenza di questi tesori a un pubblico più vasto</w:t>
      </w:r>
      <w:r w:rsidRPr="6FE48002">
        <w:rPr>
          <w:rFonts w:ascii="Roobert" w:eastAsia="Roobert" w:hAnsi="Roobert" w:cs="Roobert"/>
        </w:rPr>
        <w:t>”.</w:t>
      </w:r>
    </w:p>
    <w:p w14:paraId="0ACF832B" w14:textId="77777777" w:rsidR="00C15A61" w:rsidRDefault="00C15A61" w:rsidP="00F32E0B">
      <w:pPr>
        <w:spacing w:after="0" w:line="300" w:lineRule="atLeast"/>
        <w:jc w:val="both"/>
        <w:rPr>
          <w:rFonts w:ascii="Roobert" w:eastAsia="Roobert" w:hAnsi="Roobert" w:cs="Roobert"/>
        </w:rPr>
      </w:pPr>
    </w:p>
    <w:p w14:paraId="657214EB" w14:textId="1C235096" w:rsidR="4B93EA0F" w:rsidRDefault="00C15A61" w:rsidP="00F32E0B">
      <w:pPr>
        <w:spacing w:after="0" w:line="300" w:lineRule="atLeast"/>
        <w:jc w:val="both"/>
        <w:rPr>
          <w:rFonts w:ascii="Roobert" w:eastAsia="Roobert" w:hAnsi="Roobert" w:cs="Roobert"/>
        </w:rPr>
      </w:pPr>
      <w:r w:rsidRPr="00C15A61">
        <w:t xml:space="preserve"> </w:t>
      </w:r>
      <w:r w:rsidRPr="00C15A61">
        <w:rPr>
          <w:rFonts w:ascii="Roobert" w:eastAsia="Roobert" w:hAnsi="Roobert" w:cs="Roobert"/>
        </w:rPr>
        <w:t>“</w:t>
      </w:r>
      <w:r w:rsidR="005752B5">
        <w:rPr>
          <w:rFonts w:ascii="Roobert" w:eastAsia="Roobert" w:hAnsi="Roobert" w:cs="Roobert"/>
        </w:rPr>
        <w:t>Nella settimana di Milano Art Week e poi fino a giugno, l</w:t>
      </w:r>
      <w:r w:rsidR="004526C6">
        <w:rPr>
          <w:rFonts w:ascii="Roobert" w:eastAsia="Roobert" w:hAnsi="Roobert" w:cs="Roobert"/>
        </w:rPr>
        <w:t xml:space="preserve">e opere dei tredici artisti </w:t>
      </w:r>
      <w:r w:rsidRPr="00C15A61">
        <w:rPr>
          <w:rFonts w:ascii="Roobert" w:eastAsia="Roobert" w:hAnsi="Roobert" w:cs="Roobert"/>
        </w:rPr>
        <w:t>si propo</w:t>
      </w:r>
      <w:r w:rsidR="004526C6">
        <w:rPr>
          <w:rFonts w:ascii="Roobert" w:eastAsia="Roobert" w:hAnsi="Roobert" w:cs="Roobert"/>
        </w:rPr>
        <w:t>ngono</w:t>
      </w:r>
      <w:r w:rsidRPr="00C15A61">
        <w:rPr>
          <w:rFonts w:ascii="Roobert" w:eastAsia="Roobert" w:hAnsi="Roobert" w:cs="Roobert"/>
        </w:rPr>
        <w:t xml:space="preserve"> come un dialogo tra passato e presente, tra la collezione storica della Fondazione </w:t>
      </w:r>
      <w:r>
        <w:rPr>
          <w:rFonts w:ascii="Roobert" w:eastAsia="Roobert" w:hAnsi="Roobert" w:cs="Roobert"/>
        </w:rPr>
        <w:t xml:space="preserve">Adolfo Pini </w:t>
      </w:r>
      <w:r w:rsidRPr="00C15A61">
        <w:rPr>
          <w:rFonts w:ascii="Roobert" w:eastAsia="Roobert" w:hAnsi="Roobert" w:cs="Roobert"/>
        </w:rPr>
        <w:t>e le opere contemporanee</w:t>
      </w:r>
      <w:r>
        <w:rPr>
          <w:rFonts w:ascii="Roobert" w:eastAsia="Roobert" w:hAnsi="Roobert" w:cs="Roobert"/>
        </w:rPr>
        <w:t xml:space="preserve"> - spiega</w:t>
      </w:r>
      <w:r w:rsidRPr="6FE48002">
        <w:rPr>
          <w:rFonts w:ascii="Roobert" w:eastAsia="Roobert" w:hAnsi="Roobert" w:cs="Roobert"/>
        </w:rPr>
        <w:t xml:space="preserve"> </w:t>
      </w:r>
      <w:r w:rsidR="008108C7">
        <w:rPr>
          <w:rFonts w:ascii="Roobert" w:eastAsia="Roobert" w:hAnsi="Roobert" w:cs="Roobert"/>
        </w:rPr>
        <w:t xml:space="preserve">il curatore </w:t>
      </w:r>
      <w:r>
        <w:rPr>
          <w:rFonts w:ascii="Roobert" w:eastAsia="Roobert" w:hAnsi="Roobert" w:cs="Roobert"/>
          <w:b/>
          <w:bCs/>
        </w:rPr>
        <w:t>Alessandro Castiglioni</w:t>
      </w:r>
      <w:r w:rsidR="008108C7">
        <w:rPr>
          <w:rFonts w:ascii="Roobert" w:eastAsia="Roobert" w:hAnsi="Roobert" w:cs="Roobert"/>
        </w:rPr>
        <w:t xml:space="preserve"> </w:t>
      </w:r>
      <w:r>
        <w:rPr>
          <w:rFonts w:ascii="Roobert" w:eastAsia="Roobert" w:hAnsi="Roobert" w:cs="Roobert"/>
        </w:rPr>
        <w:t>-</w:t>
      </w:r>
      <w:r w:rsidR="008108C7">
        <w:rPr>
          <w:rFonts w:ascii="Roobert" w:eastAsia="Roobert" w:hAnsi="Roobert" w:cs="Roobert"/>
          <w:b/>
          <w:bCs/>
        </w:rPr>
        <w:t>.</w:t>
      </w:r>
      <w:r w:rsidRPr="00C15A61">
        <w:rPr>
          <w:rFonts w:ascii="Roobert" w:eastAsia="Roobert" w:hAnsi="Roobert" w:cs="Roobert"/>
        </w:rPr>
        <w:t xml:space="preserve"> Attraverso questo progetto, intendiamo esplorare il tema dell’identità e della sua rappresentazione, creando un ponte tra l’eredità artistica custodita dalla Fondazione Pini e le nuove forme espressive dell’arte contemporanea</w:t>
      </w:r>
      <w:r w:rsidR="005752B5">
        <w:rPr>
          <w:rFonts w:ascii="Roobert" w:eastAsia="Roobert" w:hAnsi="Roobert" w:cs="Roobert"/>
        </w:rPr>
        <w:t xml:space="preserve">. </w:t>
      </w:r>
      <w:r w:rsidR="00BF6393">
        <w:rPr>
          <w:rFonts w:ascii="Roobert" w:eastAsia="Roobert" w:hAnsi="Roobert" w:cs="Roobert"/>
        </w:rPr>
        <w:t>È</w:t>
      </w:r>
      <w:r w:rsidR="005752B5">
        <w:rPr>
          <w:rFonts w:ascii="Roobert" w:eastAsia="Roobert" w:hAnsi="Roobert" w:cs="Roobert"/>
        </w:rPr>
        <w:t xml:space="preserve"> un’opportunità unica di sperimentare come l’arte possa riflettere la percezione di sé, in un contesto che fonde armoniosamente innovazione e tradizione</w:t>
      </w:r>
      <w:r w:rsidRPr="00C15A61">
        <w:rPr>
          <w:rFonts w:ascii="Roobert" w:eastAsia="Roobert" w:hAnsi="Roobert" w:cs="Roobert"/>
        </w:rPr>
        <w:t>”</w:t>
      </w:r>
      <w:r>
        <w:rPr>
          <w:rFonts w:ascii="Roobert" w:eastAsia="Roobert" w:hAnsi="Roobert" w:cs="Roobert"/>
        </w:rPr>
        <w:t xml:space="preserve">. </w:t>
      </w:r>
    </w:p>
    <w:p w14:paraId="630D655C" w14:textId="028849E8" w:rsidR="4B93EA0F" w:rsidRDefault="4B93EA0F" w:rsidP="33F32396">
      <w:pPr>
        <w:spacing w:after="0" w:line="300" w:lineRule="atLeast"/>
        <w:jc w:val="both"/>
        <w:rPr>
          <w:rFonts w:ascii="Roobert" w:eastAsia="Roobert" w:hAnsi="Roobert" w:cs="Roobert"/>
        </w:rPr>
      </w:pPr>
    </w:p>
    <w:p w14:paraId="00ED2BC7" w14:textId="7C2A916E" w:rsidR="00C84B10" w:rsidRPr="00C84B10" w:rsidRDefault="6FE48002" w:rsidP="00F32E0B">
      <w:pPr>
        <w:spacing w:after="0" w:line="300" w:lineRule="atLeast"/>
        <w:jc w:val="both"/>
        <w:rPr>
          <w:rFonts w:ascii="Roobert" w:eastAsia="Roobert" w:hAnsi="Roobert" w:cs="Roobert"/>
          <w:b/>
          <w:bCs/>
        </w:rPr>
      </w:pPr>
      <w:r w:rsidRPr="6FE48002">
        <w:rPr>
          <w:rFonts w:ascii="Roobert" w:eastAsia="Roobert" w:hAnsi="Roobert" w:cs="Roobert"/>
          <w:b/>
          <w:bCs/>
        </w:rPr>
        <w:t>INFORMAZIONI GENERALI</w:t>
      </w:r>
    </w:p>
    <w:p w14:paraId="701FB131" w14:textId="28BD194D" w:rsidR="00C84B10" w:rsidRDefault="6FE48002" w:rsidP="00F32E0B">
      <w:pPr>
        <w:spacing w:after="0" w:line="300" w:lineRule="atLeast"/>
        <w:jc w:val="both"/>
        <w:rPr>
          <w:rFonts w:ascii="Roobert" w:eastAsia="Roobert" w:hAnsi="Roobert" w:cs="Roobert"/>
          <w:b/>
          <w:bCs/>
        </w:rPr>
      </w:pPr>
      <w:r w:rsidRPr="6FE48002">
        <w:rPr>
          <w:rFonts w:ascii="Roobert" w:eastAsia="Roobert" w:hAnsi="Roobert" w:cs="Roobert"/>
          <w:b/>
          <w:bCs/>
        </w:rPr>
        <w:t>Fondazione Adolfo Pini</w:t>
      </w:r>
    </w:p>
    <w:p w14:paraId="75E69B91" w14:textId="77777777" w:rsidR="00315840" w:rsidRPr="00BF6393" w:rsidRDefault="00315840" w:rsidP="00315840">
      <w:pPr>
        <w:spacing w:after="0" w:line="300" w:lineRule="atLeast"/>
        <w:jc w:val="both"/>
        <w:rPr>
          <w:rFonts w:ascii="Roobert" w:eastAsia="Roobert" w:hAnsi="Roobert" w:cs="Roobert"/>
        </w:rPr>
      </w:pPr>
      <w:r w:rsidRPr="00BF6393">
        <w:rPr>
          <w:rFonts w:ascii="Roobert" w:eastAsia="Roobert" w:hAnsi="Roobert" w:cs="Roobert"/>
        </w:rPr>
        <w:t>Corso Garibaldi 2, Milano</w:t>
      </w:r>
    </w:p>
    <w:p w14:paraId="3BE02BFE" w14:textId="77777777" w:rsidR="0034184C" w:rsidRDefault="0034184C" w:rsidP="0034184C">
      <w:pPr>
        <w:spacing w:after="0" w:line="300" w:lineRule="atLeast"/>
        <w:jc w:val="both"/>
        <w:rPr>
          <w:rFonts w:ascii="Roobert" w:eastAsia="Roobert" w:hAnsi="Roobert" w:cs="Roobert"/>
          <w:b/>
          <w:bCs/>
          <w:sz w:val="24"/>
          <w:szCs w:val="24"/>
        </w:rPr>
      </w:pPr>
    </w:p>
    <w:p w14:paraId="79E27623" w14:textId="5A63A5E5" w:rsidR="0034184C" w:rsidRPr="00E71BAA" w:rsidRDefault="0034184C" w:rsidP="0034184C">
      <w:pPr>
        <w:spacing w:after="0" w:line="300" w:lineRule="atLeast"/>
        <w:jc w:val="both"/>
        <w:rPr>
          <w:rFonts w:ascii="Roobert" w:eastAsia="Roobert" w:hAnsi="Roobert" w:cs="Roobert"/>
          <w:b/>
          <w:bCs/>
          <w:sz w:val="24"/>
          <w:szCs w:val="24"/>
        </w:rPr>
      </w:pPr>
      <w:r w:rsidRPr="00E71BAA">
        <w:rPr>
          <w:rFonts w:ascii="Roobert" w:eastAsia="Roobert" w:hAnsi="Roobert" w:cs="Roobert"/>
          <w:b/>
          <w:bCs/>
          <w:sz w:val="24"/>
          <w:szCs w:val="24"/>
        </w:rPr>
        <w:t>Per la visita</w:t>
      </w:r>
      <w:r>
        <w:rPr>
          <w:rFonts w:ascii="Roobert" w:eastAsia="Roobert" w:hAnsi="Roobert" w:cs="Roobert"/>
          <w:b/>
          <w:bCs/>
          <w:sz w:val="24"/>
          <w:szCs w:val="24"/>
        </w:rPr>
        <w:t xml:space="preserve"> della Fondazione e della </w:t>
      </w:r>
      <w:proofErr w:type="gramStart"/>
      <w:r>
        <w:rPr>
          <w:rFonts w:ascii="Roobert" w:eastAsia="Roobert" w:hAnsi="Roobert" w:cs="Roobert"/>
          <w:b/>
          <w:bCs/>
          <w:sz w:val="24"/>
          <w:szCs w:val="24"/>
        </w:rPr>
        <w:t xml:space="preserve">mostra </w:t>
      </w:r>
      <w:r w:rsidRPr="00E71BAA">
        <w:rPr>
          <w:rFonts w:ascii="Roobert" w:eastAsia="Roobert" w:hAnsi="Roobert" w:cs="Roobert"/>
          <w:b/>
          <w:bCs/>
          <w:sz w:val="24"/>
          <w:szCs w:val="24"/>
        </w:rPr>
        <w:t>:</w:t>
      </w:r>
      <w:proofErr w:type="gramEnd"/>
      <w:r w:rsidRPr="00E71BAA">
        <w:rPr>
          <w:rFonts w:ascii="Roobert" w:eastAsia="Roobert" w:hAnsi="Roobert" w:cs="Roobert"/>
          <w:b/>
          <w:bCs/>
          <w:sz w:val="24"/>
          <w:szCs w:val="24"/>
        </w:rPr>
        <w:t xml:space="preserve"> </w:t>
      </w:r>
    </w:p>
    <w:p w14:paraId="7FDB235B" w14:textId="77777777" w:rsidR="0034184C" w:rsidRDefault="0034184C" w:rsidP="0034184C">
      <w:pPr>
        <w:spacing w:after="0" w:line="300" w:lineRule="atLeast"/>
        <w:jc w:val="both"/>
        <w:rPr>
          <w:rFonts w:ascii="Roobert" w:eastAsia="Roobert" w:hAnsi="Roobert" w:cs="Roobert"/>
        </w:rPr>
      </w:pPr>
      <w:r w:rsidRPr="6FE48002">
        <w:rPr>
          <w:rFonts w:ascii="Roobert" w:eastAsia="Roobert" w:hAnsi="Roobert" w:cs="Roobert"/>
          <w:i/>
          <w:iCs/>
        </w:rPr>
        <w:t xml:space="preserve">ingresso gratuito, con prenotazioni obbligatoria, sul sito </w:t>
      </w:r>
      <w:hyperlink r:id="rId8">
        <w:r w:rsidRPr="6FE48002">
          <w:rPr>
            <w:rStyle w:val="Collegamentoipertestuale"/>
            <w:rFonts w:ascii="Roobert" w:eastAsia="Roobert" w:hAnsi="Roobert" w:cs="Roobert"/>
            <w:i/>
            <w:iCs/>
          </w:rPr>
          <w:t>www.fondazionepini.it</w:t>
        </w:r>
      </w:hyperlink>
    </w:p>
    <w:p w14:paraId="14E86A00" w14:textId="77777777" w:rsidR="0034184C" w:rsidRPr="005B7620" w:rsidRDefault="0034184C" w:rsidP="0034184C">
      <w:pPr>
        <w:spacing w:after="0" w:line="300" w:lineRule="atLeast"/>
        <w:jc w:val="both"/>
        <w:rPr>
          <w:rFonts w:ascii="Roobert" w:eastAsia="Roobert" w:hAnsi="Roobert" w:cs="Roobert"/>
        </w:rPr>
      </w:pPr>
      <w:r w:rsidRPr="005B7620">
        <w:rPr>
          <w:rFonts w:ascii="Roobert" w:eastAsia="Roobert" w:hAnsi="Roobert" w:cs="Roobert"/>
          <w:i/>
          <w:iCs/>
        </w:rPr>
        <w:t>Tel. 02 874502</w:t>
      </w:r>
    </w:p>
    <w:p w14:paraId="333732EE" w14:textId="77777777" w:rsidR="0034184C" w:rsidRPr="005B7620" w:rsidRDefault="0034184C" w:rsidP="0034184C">
      <w:pPr>
        <w:spacing w:after="0" w:line="300" w:lineRule="atLeast"/>
        <w:jc w:val="both"/>
        <w:rPr>
          <w:rFonts w:ascii="Roobert" w:eastAsia="Roobert" w:hAnsi="Roobert" w:cs="Roobert"/>
        </w:rPr>
      </w:pPr>
      <w:r w:rsidRPr="005B7620">
        <w:rPr>
          <w:rFonts w:ascii="Roobert" w:eastAsia="Roobert" w:hAnsi="Roobert" w:cs="Roobert"/>
          <w:i/>
          <w:iCs/>
        </w:rPr>
        <w:t xml:space="preserve">Mail: </w:t>
      </w:r>
      <w:hyperlink r:id="rId9">
        <w:r w:rsidRPr="005B7620">
          <w:rPr>
            <w:rStyle w:val="Collegamentoipertestuale"/>
            <w:rFonts w:ascii="Roobert" w:eastAsia="Roobert" w:hAnsi="Roobert" w:cs="Roobert"/>
            <w:i/>
            <w:iCs/>
          </w:rPr>
          <w:t>info@fondazionepini.it</w:t>
        </w:r>
      </w:hyperlink>
    </w:p>
    <w:p w14:paraId="02E9BA19" w14:textId="393BCB00" w:rsidR="00C84B10" w:rsidRPr="00BF6393" w:rsidRDefault="00C84B10" w:rsidP="00C84B10">
      <w:pPr>
        <w:spacing w:after="0" w:line="300" w:lineRule="atLeast"/>
        <w:rPr>
          <w:rFonts w:ascii="Roobert" w:eastAsia="Roobert" w:hAnsi="Roobert" w:cs="Roobert"/>
        </w:rPr>
      </w:pPr>
      <w:r w:rsidRPr="00BF6393">
        <w:rPr>
          <w:rFonts w:ascii="Roobert" w:eastAsia="Roobert" w:hAnsi="Roobert" w:cs="Roobert"/>
        </w:rPr>
        <w:t>Apertura mostra</w:t>
      </w:r>
      <w:r w:rsidR="0034184C">
        <w:rPr>
          <w:rFonts w:ascii="Roobert" w:eastAsia="Roobert" w:hAnsi="Roobert" w:cs="Roobert"/>
        </w:rPr>
        <w:t>: dal</w:t>
      </w:r>
      <w:r w:rsidRPr="00BF6393">
        <w:rPr>
          <w:rFonts w:ascii="Roobert" w:eastAsia="Roobert" w:hAnsi="Roobert" w:cs="Roobert"/>
        </w:rPr>
        <w:t xml:space="preserve"> 02 aprile 2025 </w:t>
      </w:r>
      <w:r w:rsidR="0034184C">
        <w:rPr>
          <w:rFonts w:ascii="Roobert" w:eastAsia="Roobert" w:hAnsi="Roobert" w:cs="Roobert"/>
        </w:rPr>
        <w:t>al</w:t>
      </w:r>
      <w:r w:rsidRPr="00BF6393">
        <w:rPr>
          <w:rFonts w:ascii="Roobert" w:eastAsia="Roobert" w:hAnsi="Roobert" w:cs="Roobert"/>
        </w:rPr>
        <w:t xml:space="preserve"> 30 giugno 2025 </w:t>
      </w:r>
    </w:p>
    <w:p w14:paraId="5B950455" w14:textId="3235597A" w:rsidR="00C84B10" w:rsidRPr="00BF6393" w:rsidRDefault="0034184C" w:rsidP="00C84B10">
      <w:pPr>
        <w:spacing w:after="0" w:line="300" w:lineRule="atLeast"/>
        <w:rPr>
          <w:rFonts w:ascii="Roobert" w:eastAsia="Roobert" w:hAnsi="Roobert" w:cs="Roobert"/>
        </w:rPr>
      </w:pPr>
      <w:r>
        <w:rPr>
          <w:rFonts w:ascii="Roobert" w:eastAsia="Roobert" w:hAnsi="Roobert" w:cs="Roobert"/>
        </w:rPr>
        <w:t xml:space="preserve">Orari: </w:t>
      </w:r>
      <w:proofErr w:type="gramStart"/>
      <w:r w:rsidR="00C84B10" w:rsidRPr="00BF6393">
        <w:rPr>
          <w:rFonts w:ascii="Roobert" w:eastAsia="Roobert" w:hAnsi="Roobert" w:cs="Roobert"/>
        </w:rPr>
        <w:t>Lunedì</w:t>
      </w:r>
      <w:proofErr w:type="gramEnd"/>
      <w:r w:rsidR="00C84B10" w:rsidRPr="00BF6393">
        <w:rPr>
          <w:rFonts w:ascii="Roobert" w:eastAsia="Roobert" w:hAnsi="Roobert" w:cs="Roobert"/>
        </w:rPr>
        <w:t xml:space="preserve"> – venerdì 10:00 – 13:00 | 15:00 – 18:00 </w:t>
      </w:r>
    </w:p>
    <w:p w14:paraId="1EA0E3BD" w14:textId="77777777" w:rsidR="00BF6393" w:rsidRPr="005B7620" w:rsidRDefault="00BF6393" w:rsidP="00F32E0B">
      <w:pPr>
        <w:spacing w:after="0" w:line="300" w:lineRule="atLeast"/>
        <w:jc w:val="both"/>
        <w:rPr>
          <w:rFonts w:ascii="Roobert" w:eastAsia="Roobert" w:hAnsi="Roobert" w:cs="Roobert"/>
          <w:b/>
          <w:bCs/>
        </w:rPr>
      </w:pPr>
    </w:p>
    <w:p w14:paraId="5F8FB544" w14:textId="6681DA4F" w:rsidR="4B93EA0F" w:rsidRPr="005B7620" w:rsidRDefault="6FE48002" w:rsidP="00F32E0B">
      <w:pPr>
        <w:spacing w:after="0" w:line="300" w:lineRule="atLeast"/>
        <w:jc w:val="both"/>
        <w:rPr>
          <w:rFonts w:ascii="Roobert" w:eastAsia="Roobert" w:hAnsi="Roobert" w:cs="Roobert"/>
        </w:rPr>
      </w:pPr>
      <w:r w:rsidRPr="005B7620">
        <w:rPr>
          <w:rFonts w:ascii="Roobert" w:eastAsia="Roobert" w:hAnsi="Roobert" w:cs="Roobert"/>
          <w:b/>
          <w:bCs/>
        </w:rPr>
        <w:t>Social</w:t>
      </w:r>
    </w:p>
    <w:p w14:paraId="4603E747" w14:textId="755D5C51" w:rsidR="4B93EA0F" w:rsidRDefault="6FE48002" w:rsidP="00F32E0B">
      <w:pPr>
        <w:spacing w:after="0" w:line="300" w:lineRule="atLeast"/>
        <w:jc w:val="both"/>
        <w:rPr>
          <w:rFonts w:ascii="Roobert" w:eastAsia="Roobert" w:hAnsi="Roobert" w:cs="Roobert"/>
        </w:rPr>
      </w:pPr>
      <w:r w:rsidRPr="6FE48002">
        <w:rPr>
          <w:rFonts w:ascii="Roobert" w:eastAsia="Roobert" w:hAnsi="Roobert" w:cs="Roobert"/>
          <w:i/>
          <w:iCs/>
        </w:rPr>
        <w:t>Instagram: @fondazionepini</w:t>
      </w:r>
    </w:p>
    <w:p w14:paraId="2D459CCC" w14:textId="16EE98EF" w:rsidR="4B93EA0F" w:rsidRDefault="6FE48002" w:rsidP="00F32E0B">
      <w:pPr>
        <w:spacing w:after="0" w:line="300" w:lineRule="atLeast"/>
        <w:jc w:val="both"/>
        <w:rPr>
          <w:rFonts w:ascii="Roobert" w:eastAsia="Roobert" w:hAnsi="Roobert" w:cs="Roobert"/>
        </w:rPr>
      </w:pPr>
      <w:r w:rsidRPr="6FE48002">
        <w:rPr>
          <w:rFonts w:ascii="Roobert" w:eastAsia="Roobert" w:hAnsi="Roobert" w:cs="Roobert"/>
          <w:i/>
          <w:iCs/>
        </w:rPr>
        <w:t>Facebook: Fondazione Pini</w:t>
      </w:r>
    </w:p>
    <w:p w14:paraId="316CD389" w14:textId="6A4F6E1C" w:rsidR="4B93EA0F" w:rsidRDefault="6FE48002" w:rsidP="00F32E0B">
      <w:pPr>
        <w:spacing w:after="0" w:line="300" w:lineRule="atLeast"/>
        <w:jc w:val="both"/>
        <w:rPr>
          <w:rFonts w:ascii="Roobert" w:eastAsia="Roobert" w:hAnsi="Roobert" w:cs="Roobert"/>
        </w:rPr>
      </w:pPr>
      <w:proofErr w:type="spellStart"/>
      <w:r w:rsidRPr="6FE48002">
        <w:rPr>
          <w:rFonts w:ascii="Roobert" w:eastAsia="Roobert" w:hAnsi="Roobert" w:cs="Roobert"/>
          <w:i/>
          <w:iCs/>
        </w:rPr>
        <w:t>Linkedi</w:t>
      </w:r>
      <w:proofErr w:type="spellEnd"/>
      <w:r w:rsidRPr="6FE48002">
        <w:rPr>
          <w:rFonts w:ascii="Roobert" w:eastAsia="Roobert" w:hAnsi="Roobert" w:cs="Roobert"/>
          <w:i/>
          <w:iCs/>
        </w:rPr>
        <w:t xml:space="preserve">: </w:t>
      </w:r>
      <w:hyperlink r:id="rId10">
        <w:r w:rsidRPr="6FE48002">
          <w:rPr>
            <w:rStyle w:val="Collegamentoipertestuale"/>
            <w:rFonts w:ascii="Roobert" w:eastAsia="Roobert" w:hAnsi="Roobert" w:cs="Roobert"/>
            <w:i/>
            <w:iCs/>
          </w:rPr>
          <w:t>https://www.linkedin.com/company/fondazione-pini/</w:t>
        </w:r>
      </w:hyperlink>
    </w:p>
    <w:p w14:paraId="26506192" w14:textId="10D69B45" w:rsidR="4B93EA0F" w:rsidRPr="00F32E0B" w:rsidRDefault="6FE48002" w:rsidP="00F32E0B">
      <w:pPr>
        <w:spacing w:after="0" w:line="300" w:lineRule="atLeast"/>
        <w:jc w:val="both"/>
        <w:rPr>
          <w:rFonts w:ascii="Roobert" w:eastAsia="Roobert" w:hAnsi="Roobert" w:cs="Roobert"/>
          <w:sz w:val="20"/>
          <w:szCs w:val="20"/>
          <w:lang w:val="en-US"/>
        </w:rPr>
      </w:pPr>
      <w:proofErr w:type="spellStart"/>
      <w:r w:rsidRPr="6FE48002">
        <w:rPr>
          <w:rFonts w:ascii="Roobert" w:eastAsia="Roobert" w:hAnsi="Roobert" w:cs="Roobert"/>
          <w:i/>
          <w:iCs/>
          <w:lang w:val="en-US"/>
        </w:rPr>
        <w:t>Youtube</w:t>
      </w:r>
      <w:proofErr w:type="spellEnd"/>
      <w:r w:rsidRPr="6FE48002">
        <w:rPr>
          <w:rFonts w:ascii="Roobert" w:eastAsia="Roobert" w:hAnsi="Roobert" w:cs="Roobert"/>
          <w:i/>
          <w:iCs/>
          <w:lang w:val="en-US"/>
        </w:rPr>
        <w:t xml:space="preserve">: </w:t>
      </w:r>
      <w:hyperlink r:id="rId11">
        <w:r w:rsidRPr="6FE48002">
          <w:rPr>
            <w:rStyle w:val="Collegamentoipertestuale"/>
            <w:rFonts w:ascii="Roobert" w:eastAsia="Roobert" w:hAnsi="Roobert" w:cs="Roobert"/>
            <w:sz w:val="20"/>
            <w:szCs w:val="20"/>
            <w:lang w:val="en-US"/>
          </w:rPr>
          <w:t>https://www.youtube.com/channel/UCD89hEJUuR6Nt_KtgCM4wZQ</w:t>
        </w:r>
      </w:hyperlink>
    </w:p>
    <w:p w14:paraId="11D63D4E" w14:textId="77777777" w:rsidR="00315840" w:rsidRDefault="00315840" w:rsidP="6FE48002">
      <w:pPr>
        <w:jc w:val="both"/>
        <w:rPr>
          <w:rFonts w:ascii="Roobert" w:eastAsia="Roobert" w:hAnsi="Roobert" w:cs="Roobert"/>
          <w:lang w:val="en-US"/>
        </w:rPr>
      </w:pPr>
    </w:p>
    <w:p w14:paraId="78CB46E9" w14:textId="77777777" w:rsidR="00315840" w:rsidRDefault="00315840" w:rsidP="00315840">
      <w:pPr>
        <w:spacing w:after="0" w:line="300" w:lineRule="atLeast"/>
        <w:jc w:val="both"/>
        <w:rPr>
          <w:rFonts w:ascii="Roobert" w:eastAsia="Roobert" w:hAnsi="Roobert" w:cs="Roobert"/>
        </w:rPr>
      </w:pPr>
      <w:r w:rsidRPr="6FE48002">
        <w:rPr>
          <w:rFonts w:ascii="Roobert" w:eastAsia="Roobert" w:hAnsi="Roobert" w:cs="Roobert"/>
          <w:b/>
          <w:bCs/>
        </w:rPr>
        <w:t xml:space="preserve">Ufficio stampa Fondazione Adolfo Pini: </w:t>
      </w:r>
    </w:p>
    <w:p w14:paraId="395A93E1" w14:textId="54BD87AB" w:rsidR="00315840" w:rsidRDefault="00315840" w:rsidP="00315840">
      <w:pPr>
        <w:spacing w:after="0" w:line="300" w:lineRule="atLeast"/>
        <w:jc w:val="both"/>
        <w:rPr>
          <w:rFonts w:ascii="Roobert" w:eastAsia="Roobert" w:hAnsi="Roobert" w:cs="Roobert"/>
        </w:rPr>
      </w:pPr>
      <w:r w:rsidRPr="6FE48002">
        <w:rPr>
          <w:rFonts w:ascii="Roobert" w:eastAsia="Roobert" w:hAnsi="Roobert" w:cs="Roobert"/>
        </w:rPr>
        <w:t xml:space="preserve">Silvia </w:t>
      </w:r>
      <w:proofErr w:type="gramStart"/>
      <w:r w:rsidRPr="6FE48002">
        <w:rPr>
          <w:rFonts w:ascii="Roobert" w:eastAsia="Roobert" w:hAnsi="Roobert" w:cs="Roobert"/>
        </w:rPr>
        <w:t xml:space="preserve">Introzzi </w:t>
      </w:r>
      <w:r w:rsidR="00E71BAA">
        <w:rPr>
          <w:rFonts w:ascii="Roobert" w:eastAsia="Roobert" w:hAnsi="Roobert" w:cs="Roobert"/>
        </w:rPr>
        <w:t xml:space="preserve"> -</w:t>
      </w:r>
      <w:proofErr w:type="gramEnd"/>
      <w:r w:rsidR="00E71BAA">
        <w:rPr>
          <w:rFonts w:ascii="Roobert" w:eastAsia="Roobert" w:hAnsi="Roobert" w:cs="Roobert"/>
        </w:rPr>
        <w:t xml:space="preserve"> agenzia di comunicazione </w:t>
      </w:r>
      <w:r w:rsidRPr="6FE48002">
        <w:rPr>
          <w:rFonts w:ascii="Roobert" w:eastAsia="Roobert" w:hAnsi="Roobert" w:cs="Roobert"/>
        </w:rPr>
        <w:t>Manzoni22</w:t>
      </w:r>
    </w:p>
    <w:p w14:paraId="62E7F9D9" w14:textId="77777777" w:rsidR="00315840" w:rsidRPr="00BF6393" w:rsidRDefault="00315840" w:rsidP="00315840">
      <w:pPr>
        <w:spacing w:after="0" w:line="300" w:lineRule="atLeast"/>
        <w:jc w:val="both"/>
        <w:rPr>
          <w:rFonts w:ascii="Roobert" w:eastAsia="Roobert" w:hAnsi="Roobert" w:cs="Roobert"/>
          <w:lang w:val="en-US"/>
        </w:rPr>
      </w:pPr>
      <w:r w:rsidRPr="00BF6393">
        <w:rPr>
          <w:rFonts w:ascii="Roobert" w:eastAsia="Roobert" w:hAnsi="Roobert" w:cs="Roobert"/>
          <w:lang w:val="en-US"/>
        </w:rPr>
        <w:t xml:space="preserve">mail: </w:t>
      </w:r>
      <w:hyperlink r:id="rId12">
        <w:r w:rsidRPr="00BF6393">
          <w:rPr>
            <w:rStyle w:val="Collegamentoipertestuale"/>
            <w:rFonts w:ascii="Roobert" w:eastAsia="Roobert" w:hAnsi="Roobert" w:cs="Roobert"/>
            <w:lang w:val="en-US"/>
          </w:rPr>
          <w:t>silvia.introzzi@manzoni22.it</w:t>
        </w:r>
      </w:hyperlink>
    </w:p>
    <w:p w14:paraId="689D6226" w14:textId="1D54F1E9" w:rsidR="00315840" w:rsidRPr="00F32E0B" w:rsidRDefault="23915AD0" w:rsidP="23915AD0">
      <w:pPr>
        <w:spacing w:after="0" w:line="300" w:lineRule="atLeast"/>
        <w:jc w:val="both"/>
        <w:rPr>
          <w:rFonts w:ascii="Roobert" w:eastAsia="Roobert" w:hAnsi="Roobert" w:cs="Roobert"/>
          <w:lang w:val="en-US"/>
        </w:rPr>
      </w:pPr>
      <w:r w:rsidRPr="23915AD0">
        <w:rPr>
          <w:rFonts w:ascii="Roobert" w:eastAsia="Roobert" w:hAnsi="Roobert" w:cs="Roobert"/>
          <w:lang w:val="en-US"/>
        </w:rPr>
        <w:t>cell: 335 5780314</w:t>
      </w:r>
    </w:p>
    <w:sectPr w:rsidR="00315840" w:rsidRPr="00F32E0B" w:rsidSect="00105F0D">
      <w:headerReference w:type="default" r:id="rId13"/>
      <w:footerReference w:type="default" r:id="rId14"/>
      <w:pgSz w:w="11906" w:h="16838"/>
      <w:pgMar w:top="1418" w:right="680" w:bottom="680" w:left="6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F5D0" w14:textId="77777777" w:rsidR="00E75BF7" w:rsidRDefault="00E75BF7" w:rsidP="000733F0">
      <w:pPr>
        <w:spacing w:after="0" w:line="240" w:lineRule="auto"/>
      </w:pPr>
      <w:r>
        <w:separator/>
      </w:r>
    </w:p>
  </w:endnote>
  <w:endnote w:type="continuationSeparator" w:id="0">
    <w:p w14:paraId="336A4BDC" w14:textId="77777777" w:rsidR="00E75BF7" w:rsidRDefault="00E75BF7" w:rsidP="0007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obert">
    <w:altName w:val="Calibri"/>
    <w:panose1 w:val="020B0604020202020204"/>
    <w:charset w:val="4D"/>
    <w:family w:val="auto"/>
    <w:notTrueType/>
    <w:pitch w:val="variable"/>
    <w:sig w:usb0="A100007F" w:usb1="0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560E" w14:textId="54838720" w:rsidR="00A72EB2" w:rsidRDefault="00A72EB2">
    <w:pPr>
      <w:pStyle w:val="Pidipagina"/>
      <w:jc w:val="right"/>
    </w:pPr>
  </w:p>
  <w:p w14:paraId="1C486113" w14:textId="3301D957" w:rsidR="0099494B" w:rsidRDefault="0099494B" w:rsidP="00A72EB2">
    <w:pPr>
      <w:pStyle w:val="Pidipagina"/>
      <w:ind w:firstLine="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94EA" w14:textId="77777777" w:rsidR="00E75BF7" w:rsidRDefault="00E75BF7" w:rsidP="000733F0">
      <w:pPr>
        <w:spacing w:after="0" w:line="240" w:lineRule="auto"/>
      </w:pPr>
      <w:r>
        <w:separator/>
      </w:r>
    </w:p>
  </w:footnote>
  <w:footnote w:type="continuationSeparator" w:id="0">
    <w:p w14:paraId="56735092" w14:textId="77777777" w:rsidR="00E75BF7" w:rsidRDefault="00E75BF7" w:rsidP="0007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FFA37" w14:textId="43FFA124" w:rsidR="0092770B" w:rsidRDefault="0092770B" w:rsidP="0099494B">
    <w:pPr>
      <w:pStyle w:val="Intestazione"/>
      <w:tabs>
        <w:tab w:val="clear" w:pos="4819"/>
        <w:tab w:val="clear" w:pos="9638"/>
        <w:tab w:val="left" w:pos="360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598817" wp14:editId="54E48669">
          <wp:simplePos x="0" y="0"/>
          <wp:positionH relativeFrom="page">
            <wp:posOffset>-21590</wp:posOffset>
          </wp:positionH>
          <wp:positionV relativeFrom="paragraph">
            <wp:posOffset>-385717</wp:posOffset>
          </wp:positionV>
          <wp:extent cx="7576629" cy="10717179"/>
          <wp:effectExtent l="0" t="0" r="5715" b="8255"/>
          <wp:wrapNone/>
          <wp:docPr id="299033660" name="Immagine 4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987509" name="Immagine 4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629" cy="10717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A9C06" w14:textId="77777777" w:rsidR="0092770B" w:rsidRDefault="0092770B" w:rsidP="0099494B">
    <w:pPr>
      <w:pStyle w:val="Intestazione"/>
      <w:tabs>
        <w:tab w:val="clear" w:pos="4819"/>
        <w:tab w:val="clear" w:pos="9638"/>
        <w:tab w:val="left" w:pos="3600"/>
      </w:tabs>
      <w:rPr>
        <w:noProof/>
      </w:rPr>
    </w:pPr>
  </w:p>
  <w:p w14:paraId="06B93E80" w14:textId="25A19C8D" w:rsidR="00B65ED0" w:rsidRDefault="00B65ED0" w:rsidP="0099494B">
    <w:pPr>
      <w:pStyle w:val="Intestazione"/>
      <w:tabs>
        <w:tab w:val="clear" w:pos="4819"/>
        <w:tab w:val="clear" w:pos="9638"/>
        <w:tab w:val="left" w:pos="3600"/>
      </w:tabs>
    </w:pPr>
  </w:p>
  <w:p w14:paraId="252BD3AC" w14:textId="77A54EBC" w:rsidR="00AC6276" w:rsidRDefault="0099494B" w:rsidP="0099494B">
    <w:pPr>
      <w:pStyle w:val="Intestazione"/>
      <w:tabs>
        <w:tab w:val="clear" w:pos="4819"/>
        <w:tab w:val="clear" w:pos="9638"/>
        <w:tab w:val="left" w:pos="4226"/>
      </w:tabs>
    </w:pPr>
    <w:r>
      <w:tab/>
    </w:r>
  </w:p>
  <w:p w14:paraId="6218565D" w14:textId="6F34A493" w:rsidR="0099494B" w:rsidRDefault="0099494B" w:rsidP="0099494B">
    <w:pPr>
      <w:pStyle w:val="Intestazione"/>
      <w:tabs>
        <w:tab w:val="clear" w:pos="4819"/>
        <w:tab w:val="clear" w:pos="9638"/>
        <w:tab w:val="left" w:pos="4226"/>
      </w:tabs>
    </w:pPr>
  </w:p>
  <w:p w14:paraId="33EB9413" w14:textId="77777777" w:rsidR="000522EA" w:rsidRDefault="000522EA" w:rsidP="0099494B">
    <w:pPr>
      <w:pStyle w:val="Intestazione"/>
      <w:tabs>
        <w:tab w:val="clear" w:pos="4819"/>
        <w:tab w:val="clear" w:pos="9638"/>
        <w:tab w:val="left" w:pos="4226"/>
      </w:tabs>
    </w:pPr>
  </w:p>
  <w:p w14:paraId="5CE3B277" w14:textId="77777777" w:rsidR="000522EA" w:rsidRDefault="000522EA" w:rsidP="0099494B">
    <w:pPr>
      <w:pStyle w:val="Intestazione"/>
      <w:tabs>
        <w:tab w:val="clear" w:pos="4819"/>
        <w:tab w:val="clear" w:pos="9638"/>
        <w:tab w:val="left" w:pos="4226"/>
      </w:tabs>
    </w:pPr>
  </w:p>
  <w:p w14:paraId="5E53ABB0" w14:textId="77777777" w:rsidR="000522EA" w:rsidRPr="002A4998" w:rsidRDefault="000522EA" w:rsidP="0099494B">
    <w:pPr>
      <w:pStyle w:val="Intestazione"/>
      <w:tabs>
        <w:tab w:val="clear" w:pos="4819"/>
        <w:tab w:val="clear" w:pos="9638"/>
        <w:tab w:val="left" w:pos="42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F1ADC"/>
    <w:multiLevelType w:val="hybridMultilevel"/>
    <w:tmpl w:val="F79601D6"/>
    <w:lvl w:ilvl="0" w:tplc="916C5E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5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F0"/>
    <w:rsid w:val="0003298E"/>
    <w:rsid w:val="00036B92"/>
    <w:rsid w:val="000522EA"/>
    <w:rsid w:val="000617FC"/>
    <w:rsid w:val="000733F0"/>
    <w:rsid w:val="000970D1"/>
    <w:rsid w:val="000E2B19"/>
    <w:rsid w:val="00105F0D"/>
    <w:rsid w:val="001B6EA4"/>
    <w:rsid w:val="001D02BB"/>
    <w:rsid w:val="00211162"/>
    <w:rsid w:val="00256F62"/>
    <w:rsid w:val="002812A4"/>
    <w:rsid w:val="002A4998"/>
    <w:rsid w:val="002D0DD9"/>
    <w:rsid w:val="00315840"/>
    <w:rsid w:val="00334C78"/>
    <w:rsid w:val="0034184C"/>
    <w:rsid w:val="00397BF9"/>
    <w:rsid w:val="003A5699"/>
    <w:rsid w:val="003D7AF3"/>
    <w:rsid w:val="003F38CA"/>
    <w:rsid w:val="0041351A"/>
    <w:rsid w:val="00442099"/>
    <w:rsid w:val="004526C6"/>
    <w:rsid w:val="004639AA"/>
    <w:rsid w:val="00497CCD"/>
    <w:rsid w:val="004A6781"/>
    <w:rsid w:val="004C2312"/>
    <w:rsid w:val="004E07FE"/>
    <w:rsid w:val="0054493E"/>
    <w:rsid w:val="00546D32"/>
    <w:rsid w:val="005752B5"/>
    <w:rsid w:val="005B7620"/>
    <w:rsid w:val="005D5EAC"/>
    <w:rsid w:val="005F7EA8"/>
    <w:rsid w:val="00643039"/>
    <w:rsid w:val="0065565A"/>
    <w:rsid w:val="00784032"/>
    <w:rsid w:val="00793FDE"/>
    <w:rsid w:val="007C0FCE"/>
    <w:rsid w:val="007E7686"/>
    <w:rsid w:val="008108C7"/>
    <w:rsid w:val="00812E38"/>
    <w:rsid w:val="00873347"/>
    <w:rsid w:val="00881862"/>
    <w:rsid w:val="008A7C3B"/>
    <w:rsid w:val="008B7E3C"/>
    <w:rsid w:val="008F400A"/>
    <w:rsid w:val="00914ECA"/>
    <w:rsid w:val="0092770B"/>
    <w:rsid w:val="009836AF"/>
    <w:rsid w:val="0099494B"/>
    <w:rsid w:val="00A01886"/>
    <w:rsid w:val="00A0618B"/>
    <w:rsid w:val="00A56E23"/>
    <w:rsid w:val="00A72EB2"/>
    <w:rsid w:val="00AC6276"/>
    <w:rsid w:val="00B05BE1"/>
    <w:rsid w:val="00B57464"/>
    <w:rsid w:val="00B65ED0"/>
    <w:rsid w:val="00B80EB8"/>
    <w:rsid w:val="00BF6393"/>
    <w:rsid w:val="00C15A61"/>
    <w:rsid w:val="00C328D5"/>
    <w:rsid w:val="00C84B10"/>
    <w:rsid w:val="00CA0904"/>
    <w:rsid w:val="00CD3990"/>
    <w:rsid w:val="00CE7EB9"/>
    <w:rsid w:val="00D06B73"/>
    <w:rsid w:val="00D22277"/>
    <w:rsid w:val="00D74408"/>
    <w:rsid w:val="00D90D8F"/>
    <w:rsid w:val="00DB4923"/>
    <w:rsid w:val="00DF6C75"/>
    <w:rsid w:val="00E66DC0"/>
    <w:rsid w:val="00E71BAA"/>
    <w:rsid w:val="00E75BF7"/>
    <w:rsid w:val="00EF2558"/>
    <w:rsid w:val="00F20A44"/>
    <w:rsid w:val="00F31AF8"/>
    <w:rsid w:val="00F32E0B"/>
    <w:rsid w:val="00F54022"/>
    <w:rsid w:val="00F700AF"/>
    <w:rsid w:val="00F8423C"/>
    <w:rsid w:val="00F878A2"/>
    <w:rsid w:val="00FA59E4"/>
    <w:rsid w:val="09C4EAE6"/>
    <w:rsid w:val="0A7DD8F5"/>
    <w:rsid w:val="18B6BBA4"/>
    <w:rsid w:val="23915AD0"/>
    <w:rsid w:val="33F32396"/>
    <w:rsid w:val="4B93EA0F"/>
    <w:rsid w:val="61C9D4E8"/>
    <w:rsid w:val="6FE48002"/>
    <w:rsid w:val="799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1BA7D"/>
  <w15:chartTrackingRefBased/>
  <w15:docId w15:val="{FE27AD91-3436-4565-942D-9DBA4968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3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3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3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3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3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3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3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3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3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3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3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3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33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33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33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33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33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33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3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3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3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33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33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33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3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33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33F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73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3F0"/>
  </w:style>
  <w:style w:type="paragraph" w:styleId="Pidipagina">
    <w:name w:val="footer"/>
    <w:basedOn w:val="Normale"/>
    <w:link w:val="PidipaginaCarattere"/>
    <w:uiPriority w:val="99"/>
    <w:unhideWhenUsed/>
    <w:rsid w:val="00073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3F0"/>
  </w:style>
  <w:style w:type="character" w:styleId="Collegamentoipertestuale">
    <w:name w:val="Hyperlink"/>
    <w:basedOn w:val="Carpredefinitoparagrafo"/>
    <w:uiPriority w:val="99"/>
    <w:unhideWhenUsed/>
    <w:rsid w:val="00AC627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627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3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F32E0B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67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pini.i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lvia.introzzi@manzoni22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D89hEJUuR6Nt_KtgCM4wZ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fondazione-pin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ndazionepini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2878-C5E3-49F4-8D9E-F8858C14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Zaja - Fondazione Adolfo Pini</dc:creator>
  <cp:keywords/>
  <dc:description/>
  <cp:lastModifiedBy>Silvia Introzzi</cp:lastModifiedBy>
  <cp:revision>30</cp:revision>
  <cp:lastPrinted>2025-01-27T15:54:00Z</cp:lastPrinted>
  <dcterms:created xsi:type="dcterms:W3CDTF">2025-01-28T10:17:00Z</dcterms:created>
  <dcterms:modified xsi:type="dcterms:W3CDTF">2025-06-05T15:50:00Z</dcterms:modified>
</cp:coreProperties>
</file>