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56" w:rsidRPr="00493810" w:rsidRDefault="00493810" w:rsidP="00471154">
      <w:pPr>
        <w:spacing w:after="0" w:line="240" w:lineRule="auto"/>
        <w:jc w:val="both"/>
        <w:rPr>
          <w:b/>
        </w:rPr>
      </w:pPr>
      <w:r w:rsidRPr="00493810">
        <w:rPr>
          <w:b/>
        </w:rPr>
        <w:t xml:space="preserve">SMATH </w:t>
      </w:r>
      <w:proofErr w:type="spellStart"/>
      <w:r w:rsidRPr="00493810">
        <w:rPr>
          <w:b/>
        </w:rPr>
        <w:t>Pitching</w:t>
      </w:r>
      <w:proofErr w:type="spellEnd"/>
      <w:r w:rsidRPr="00493810">
        <w:rPr>
          <w:b/>
        </w:rPr>
        <w:t xml:space="preserve"> </w:t>
      </w:r>
      <w:proofErr w:type="spellStart"/>
      <w:r w:rsidRPr="00493810">
        <w:rPr>
          <w:b/>
        </w:rPr>
        <w:t>Event</w:t>
      </w:r>
      <w:proofErr w:type="spellEnd"/>
      <w:r w:rsidRPr="00493810">
        <w:rPr>
          <w:b/>
        </w:rPr>
        <w:t xml:space="preserve"> venerdì 15 novembre a Mestre </w:t>
      </w:r>
    </w:p>
    <w:p w:rsidR="00493810" w:rsidRDefault="00493810" w:rsidP="00471154">
      <w:pPr>
        <w:spacing w:after="0" w:line="240" w:lineRule="auto"/>
        <w:jc w:val="both"/>
      </w:pPr>
    </w:p>
    <w:p w:rsidR="00493810" w:rsidRDefault="00493810" w:rsidP="00471154">
      <w:pPr>
        <w:spacing w:after="0" w:line="240" w:lineRule="auto"/>
        <w:jc w:val="both"/>
      </w:pPr>
    </w:p>
    <w:p w:rsidR="00E71B56" w:rsidRDefault="00471154" w:rsidP="00471154">
      <w:pPr>
        <w:spacing w:after="0" w:line="240" w:lineRule="auto"/>
        <w:jc w:val="both"/>
      </w:pPr>
      <w:r>
        <w:t>Giunge</w:t>
      </w:r>
      <w:r w:rsidR="00E71B56">
        <w:t xml:space="preserve"> </w:t>
      </w:r>
      <w:r>
        <w:t xml:space="preserve">alla sua tappa più importante SMATH </w:t>
      </w:r>
      <w:r w:rsidRPr="00471154">
        <w:rPr>
          <w:i/>
          <w:iCs/>
        </w:rPr>
        <w:t xml:space="preserve">(Smart </w:t>
      </w:r>
      <w:proofErr w:type="spellStart"/>
      <w:r w:rsidRPr="00471154">
        <w:rPr>
          <w:i/>
          <w:iCs/>
        </w:rPr>
        <w:t>Atmospheres</w:t>
      </w:r>
      <w:proofErr w:type="spellEnd"/>
      <w:r w:rsidRPr="00471154">
        <w:rPr>
          <w:i/>
          <w:iCs/>
        </w:rPr>
        <w:t xml:space="preserve"> of social and </w:t>
      </w:r>
      <w:proofErr w:type="spellStart"/>
      <w:r w:rsidRPr="00471154">
        <w:rPr>
          <w:i/>
          <w:iCs/>
        </w:rPr>
        <w:t>financial</w:t>
      </w:r>
      <w:proofErr w:type="spellEnd"/>
      <w:r w:rsidRPr="00471154">
        <w:rPr>
          <w:i/>
          <w:iCs/>
        </w:rPr>
        <w:t xml:space="preserve"> </w:t>
      </w:r>
      <w:proofErr w:type="spellStart"/>
      <w:r w:rsidRPr="00471154">
        <w:rPr>
          <w:i/>
          <w:iCs/>
        </w:rPr>
        <w:t>innovation</w:t>
      </w:r>
      <w:proofErr w:type="spellEnd"/>
      <w:r w:rsidRPr="00471154">
        <w:rPr>
          <w:i/>
          <w:iCs/>
        </w:rPr>
        <w:t xml:space="preserve"> for innovative </w:t>
      </w:r>
      <w:proofErr w:type="spellStart"/>
      <w:r w:rsidRPr="00471154">
        <w:rPr>
          <w:i/>
          <w:iCs/>
        </w:rPr>
        <w:t>clustering</w:t>
      </w:r>
      <w:proofErr w:type="spellEnd"/>
      <w:r w:rsidRPr="00471154">
        <w:rPr>
          <w:i/>
          <w:iCs/>
        </w:rPr>
        <w:t xml:space="preserve"> of creative </w:t>
      </w:r>
      <w:proofErr w:type="spellStart"/>
      <w:r w:rsidRPr="00471154">
        <w:rPr>
          <w:i/>
          <w:iCs/>
        </w:rPr>
        <w:t>industries</w:t>
      </w:r>
      <w:proofErr w:type="spellEnd"/>
      <w:r w:rsidRPr="00471154">
        <w:rPr>
          <w:i/>
          <w:iCs/>
        </w:rPr>
        <w:t xml:space="preserve"> in </w:t>
      </w:r>
      <w:proofErr w:type="spellStart"/>
      <w:r w:rsidRPr="00471154">
        <w:rPr>
          <w:i/>
          <w:iCs/>
        </w:rPr>
        <w:t>Med</w:t>
      </w:r>
      <w:proofErr w:type="spellEnd"/>
      <w:r w:rsidRPr="00471154">
        <w:rPr>
          <w:i/>
          <w:iCs/>
        </w:rPr>
        <w:t xml:space="preserve"> area),</w:t>
      </w:r>
      <w:r>
        <w:t xml:space="preserve"> </w:t>
      </w:r>
      <w:r w:rsidRPr="00471154">
        <w:t xml:space="preserve">progetto internazionale finanziato dal programma </w:t>
      </w:r>
      <w:proofErr w:type="spellStart"/>
      <w:r w:rsidRPr="00471154">
        <w:t>Interreg</w:t>
      </w:r>
      <w:proofErr w:type="spellEnd"/>
      <w:r w:rsidRPr="00471154">
        <w:t xml:space="preserve"> </w:t>
      </w:r>
      <w:proofErr w:type="spellStart"/>
      <w:r w:rsidRPr="00471154">
        <w:t>Med</w:t>
      </w:r>
      <w:proofErr w:type="spellEnd"/>
      <w:r w:rsidRPr="00471154">
        <w:t xml:space="preserve"> 2014-2020, che ha capofila la Regione del Veneto assieme al Dipartimento di Management dell’Università Ca’ Foscari Venezia.</w:t>
      </w:r>
      <w:r>
        <w:t xml:space="preserve"> </w:t>
      </w:r>
    </w:p>
    <w:p w:rsidR="00E71B56" w:rsidRPr="00185A54" w:rsidRDefault="00E71B56" w:rsidP="00E71B56">
      <w:pPr>
        <w:spacing w:after="0" w:line="240" w:lineRule="auto"/>
        <w:jc w:val="both"/>
      </w:pPr>
      <w:r w:rsidRPr="00F9790B">
        <w:rPr>
          <w:b/>
        </w:rPr>
        <w:t>V</w:t>
      </w:r>
      <w:r w:rsidR="00471154" w:rsidRPr="00F9790B">
        <w:rPr>
          <w:b/>
        </w:rPr>
        <w:t>enerdì 15 novembre</w:t>
      </w:r>
      <w:r w:rsidRPr="00F9790B">
        <w:rPr>
          <w:b/>
        </w:rPr>
        <w:t>,</w:t>
      </w:r>
      <w:r w:rsidR="00471154" w:rsidRPr="00F9790B">
        <w:rPr>
          <w:b/>
        </w:rPr>
        <w:t xml:space="preserve"> dalle 14.30 al </w:t>
      </w:r>
      <w:r w:rsidRPr="00F9790B">
        <w:rPr>
          <w:b/>
        </w:rPr>
        <w:t>C</w:t>
      </w:r>
      <w:r w:rsidR="00471154" w:rsidRPr="00F9790B">
        <w:rPr>
          <w:b/>
        </w:rPr>
        <w:t>ampus scientifico di via Torino a Mestre</w:t>
      </w:r>
      <w:r w:rsidR="00471154">
        <w:t xml:space="preserve"> (aula </w:t>
      </w:r>
      <w:r w:rsidR="00471154" w:rsidRPr="00471154">
        <w:t>Delta 0A</w:t>
      </w:r>
      <w:r w:rsidR="00471154">
        <w:t>)</w:t>
      </w:r>
      <w:r>
        <w:t xml:space="preserve">, nel </w:t>
      </w:r>
      <w:proofErr w:type="spellStart"/>
      <w:r w:rsidRPr="00081C5F">
        <w:rPr>
          <w:b/>
          <w:i/>
        </w:rPr>
        <w:t>Pitching</w:t>
      </w:r>
      <w:proofErr w:type="spellEnd"/>
      <w:r w:rsidRPr="00081C5F">
        <w:rPr>
          <w:b/>
          <w:i/>
        </w:rPr>
        <w:t xml:space="preserve"> </w:t>
      </w:r>
      <w:proofErr w:type="spellStart"/>
      <w:r w:rsidRPr="00081C5F">
        <w:rPr>
          <w:b/>
          <w:i/>
        </w:rPr>
        <w:t>Event</w:t>
      </w:r>
      <w:proofErr w:type="spellEnd"/>
      <w:r>
        <w:t xml:space="preserve"> saranno presentati </w:t>
      </w:r>
      <w:r w:rsidR="00471154">
        <w:t xml:space="preserve">i risultati </w:t>
      </w:r>
      <w:r w:rsidR="006412FC">
        <w:t xml:space="preserve">regionali </w:t>
      </w:r>
      <w:r w:rsidR="00471154">
        <w:t xml:space="preserve">del </w:t>
      </w:r>
      <w:r w:rsidR="00471154" w:rsidRPr="00471154">
        <w:t>progetto</w:t>
      </w:r>
      <w:r>
        <w:t>, p</w:t>
      </w:r>
      <w:r w:rsidRPr="00471154">
        <w:t>ercorso di co</w:t>
      </w:r>
      <w:r>
        <w:t>ntaminazione tra arte e impresa che nei mesi scorsi</w:t>
      </w:r>
      <w:r w:rsidRPr="00471154">
        <w:t xml:space="preserve"> </w:t>
      </w:r>
      <w:r w:rsidR="00A352B6">
        <w:t>ha visto</w:t>
      </w:r>
      <w:r w:rsidR="00A352B6" w:rsidRPr="00471154">
        <w:t xml:space="preserve"> </w:t>
      </w:r>
      <w:r w:rsidRPr="00471154">
        <w:t>lavorare insieme imprese</w:t>
      </w:r>
      <w:r>
        <w:t xml:space="preserve"> venete di vari settori e territori</w:t>
      </w:r>
      <w:r w:rsidRPr="00471154">
        <w:t xml:space="preserve"> e artisti </w:t>
      </w:r>
      <w:r>
        <w:t>di diverse discipline</w:t>
      </w:r>
      <w:r w:rsidR="00A352B6">
        <w:t>,</w:t>
      </w:r>
      <w:r>
        <w:t xml:space="preserve"> </w:t>
      </w:r>
      <w:r w:rsidRPr="00471154">
        <w:t>per immaginare prodotti e servizi</w:t>
      </w:r>
      <w:r>
        <w:t xml:space="preserve"> innovat</w:t>
      </w:r>
      <w:r w:rsidR="00A352B6">
        <w:t>ivi</w:t>
      </w:r>
      <w:r w:rsidRPr="00471154">
        <w:t>.</w:t>
      </w:r>
      <w:r w:rsidRPr="00E71B56">
        <w:t xml:space="preserve"> </w:t>
      </w:r>
      <w:r w:rsidR="00081C5F">
        <w:t>Nel corso dell’evento</w:t>
      </w:r>
      <w:r>
        <w:t xml:space="preserve"> </w:t>
      </w:r>
      <w:r w:rsidR="00A352B6">
        <w:t xml:space="preserve">saranno illustrate </w:t>
      </w:r>
      <w:r>
        <w:t>t</w:t>
      </w:r>
      <w:r w:rsidRPr="00471154">
        <w:t>redici idee progettuali</w:t>
      </w:r>
      <w:r w:rsidR="00A352B6">
        <w:t>,</w:t>
      </w:r>
      <w:r w:rsidR="00081C5F">
        <w:t xml:space="preserve"> che</w:t>
      </w:r>
      <w:r>
        <w:t xml:space="preserve"> saranno </w:t>
      </w:r>
      <w:r w:rsidRPr="00471154">
        <w:t>valutat</w:t>
      </w:r>
      <w:r>
        <w:t>e</w:t>
      </w:r>
      <w:r w:rsidRPr="00471154">
        <w:t xml:space="preserve"> da una giuria di esperti secondo criteri di qualità, origin</w:t>
      </w:r>
      <w:r>
        <w:t>alità, sostenibilità nel tempo:</w:t>
      </w:r>
      <w:r w:rsidRPr="00471154">
        <w:t xml:space="preserve"> </w:t>
      </w:r>
      <w:r w:rsidR="00A352B6">
        <w:t xml:space="preserve">per </w:t>
      </w:r>
      <w:r w:rsidRPr="00471154">
        <w:t xml:space="preserve">le sei vincitrici un finanziamento a sostegno della </w:t>
      </w:r>
      <w:r>
        <w:t>residenza de</w:t>
      </w:r>
      <w:r w:rsidRPr="00471154">
        <w:t>gli artisti</w:t>
      </w:r>
      <w:r w:rsidR="00A352B6">
        <w:t>,</w:t>
      </w:r>
      <w:r w:rsidRPr="00471154">
        <w:t xml:space="preserve"> </w:t>
      </w:r>
      <w:r w:rsidR="00081C5F">
        <w:t xml:space="preserve">che lavoreranno </w:t>
      </w:r>
      <w:r w:rsidRPr="00471154">
        <w:t>in azienda</w:t>
      </w:r>
      <w:r>
        <w:t xml:space="preserve"> per </w:t>
      </w:r>
      <w:r w:rsidR="00A352B6">
        <w:t>il loro</w:t>
      </w:r>
      <w:r>
        <w:t xml:space="preserve"> sviluppo</w:t>
      </w:r>
      <w:r w:rsidRPr="00471154">
        <w:t>.</w:t>
      </w:r>
    </w:p>
    <w:p w:rsidR="00E71B56" w:rsidRPr="00471154" w:rsidRDefault="00E71B56" w:rsidP="00E71B56">
      <w:pPr>
        <w:spacing w:after="0" w:line="240" w:lineRule="auto"/>
        <w:jc w:val="both"/>
      </w:pPr>
    </w:p>
    <w:p w:rsidR="00DB0320" w:rsidRPr="00185A54" w:rsidRDefault="00E54AA1" w:rsidP="00471154">
      <w:pPr>
        <w:spacing w:after="0" w:line="240" w:lineRule="auto"/>
        <w:jc w:val="both"/>
      </w:pPr>
      <w:r>
        <w:t xml:space="preserve">«Alla base di </w:t>
      </w:r>
      <w:r w:rsidR="00E71B56">
        <w:t>SMATH</w:t>
      </w:r>
      <w:r w:rsidR="00471154" w:rsidRPr="00185A54">
        <w:t xml:space="preserve"> </w:t>
      </w:r>
      <w:r>
        <w:t xml:space="preserve">– spiega </w:t>
      </w:r>
      <w:bookmarkStart w:id="0" w:name="_GoBack"/>
      <w:r w:rsidRPr="003961E2">
        <w:rPr>
          <w:b/>
          <w:bCs/>
        </w:rPr>
        <w:t>Fabrizio Panozzo, docente del Dipartimento di Management e</w:t>
      </w:r>
      <w:r w:rsidRPr="003961E2">
        <w:rPr>
          <w:b/>
        </w:rPr>
        <w:t xml:space="preserve"> </w:t>
      </w:r>
      <w:r w:rsidR="00471154" w:rsidRPr="003961E2">
        <w:rPr>
          <w:b/>
        </w:rPr>
        <w:t xml:space="preserve">responsabile scientifico </w:t>
      </w:r>
      <w:r w:rsidRPr="003961E2">
        <w:rPr>
          <w:b/>
        </w:rPr>
        <w:t>del progetto</w:t>
      </w:r>
      <w:r>
        <w:rPr>
          <w:bCs/>
        </w:rPr>
        <w:t xml:space="preserve"> </w:t>
      </w:r>
      <w:bookmarkEnd w:id="0"/>
      <w:r w:rsidR="00081C5F">
        <w:t>–</w:t>
      </w:r>
      <w:r>
        <w:rPr>
          <w:bCs/>
        </w:rPr>
        <w:t xml:space="preserve"> c’è </w:t>
      </w:r>
      <w:proofErr w:type="spellStart"/>
      <w:r w:rsidRPr="00185A54">
        <w:rPr>
          <w:bCs/>
        </w:rPr>
        <w:t>Art&amp;Business</w:t>
      </w:r>
      <w:proofErr w:type="spellEnd"/>
      <w:r w:rsidRPr="00185A54">
        <w:t>,</w:t>
      </w:r>
      <w:r w:rsidR="00471154" w:rsidRPr="00185A54">
        <w:t xml:space="preserve"> il </w:t>
      </w:r>
      <w:r w:rsidR="00471154" w:rsidRPr="00185A54">
        <w:rPr>
          <w:bCs/>
        </w:rPr>
        <w:t xml:space="preserve">modello di interazione tra arte e impresa ideato e </w:t>
      </w:r>
      <w:r>
        <w:rPr>
          <w:bCs/>
        </w:rPr>
        <w:t>codificato</w:t>
      </w:r>
      <w:r w:rsidRPr="00185A54">
        <w:rPr>
          <w:bCs/>
        </w:rPr>
        <w:t xml:space="preserve"> </w:t>
      </w:r>
      <w:r w:rsidR="00471154" w:rsidRPr="00185A54">
        <w:rPr>
          <w:bCs/>
        </w:rPr>
        <w:t>in questi ultimi anni</w:t>
      </w:r>
      <w:r w:rsidR="00081C5F">
        <w:rPr>
          <w:bCs/>
        </w:rPr>
        <w:t xml:space="preserve"> dalla nostra ricerca</w:t>
      </w:r>
      <w:r>
        <w:rPr>
          <w:bCs/>
        </w:rPr>
        <w:t xml:space="preserve">, </w:t>
      </w:r>
      <w:r w:rsidR="00E71B56" w:rsidRPr="00471154">
        <w:t xml:space="preserve">nella convinzione che la creatività e la cultura rendano le aziende </w:t>
      </w:r>
      <w:r w:rsidR="00081C5F">
        <w:t xml:space="preserve">anche </w:t>
      </w:r>
      <w:r w:rsidR="00E71B56" w:rsidRPr="00471154">
        <w:t>più competitive e innovative</w:t>
      </w:r>
      <w:r w:rsidR="00081C5F">
        <w:t xml:space="preserve"> e sia necessario un </w:t>
      </w:r>
      <w:r w:rsidR="00081C5F">
        <w:rPr>
          <w:rFonts w:eastAsia="Times New Roman" w:cstheme="minorHAnsi"/>
          <w:lang w:eastAsia="it-IT"/>
        </w:rPr>
        <w:t xml:space="preserve">nuovo modo di intendere </w:t>
      </w:r>
      <w:r w:rsidR="00A352B6">
        <w:rPr>
          <w:rFonts w:eastAsia="Times New Roman" w:cstheme="minorHAnsi"/>
          <w:lang w:eastAsia="it-IT"/>
        </w:rPr>
        <w:t xml:space="preserve">e costruire </w:t>
      </w:r>
      <w:r w:rsidR="00081C5F">
        <w:rPr>
          <w:rFonts w:eastAsia="Times New Roman" w:cstheme="minorHAnsi"/>
          <w:lang w:eastAsia="it-IT"/>
        </w:rPr>
        <w:t>le relazioni tra i due universi</w:t>
      </w:r>
      <w:r>
        <w:t>».</w:t>
      </w:r>
    </w:p>
    <w:p w:rsidR="00DB0320" w:rsidRDefault="00DB0320" w:rsidP="00471154">
      <w:pPr>
        <w:spacing w:after="0" w:line="240" w:lineRule="auto"/>
        <w:jc w:val="both"/>
      </w:pPr>
    </w:p>
    <w:p w:rsidR="00493810" w:rsidRDefault="00493810" w:rsidP="00471154">
      <w:pPr>
        <w:spacing w:after="0" w:line="240" w:lineRule="auto"/>
        <w:jc w:val="both"/>
      </w:pPr>
      <w:r w:rsidRPr="00493810">
        <w:t xml:space="preserve">Iscrizioni aperte su </w:t>
      </w:r>
      <w:proofErr w:type="spellStart"/>
      <w:r w:rsidRPr="00493810">
        <w:t>Eventbrite</w:t>
      </w:r>
      <w:proofErr w:type="spellEnd"/>
      <w:r w:rsidRPr="00493810">
        <w:t>: https://smath-pitching-event.eventbrite.it</w:t>
      </w:r>
    </w:p>
    <w:sectPr w:rsidR="00493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5D"/>
    <w:rsid w:val="00081C5F"/>
    <w:rsid w:val="00084678"/>
    <w:rsid w:val="00185A54"/>
    <w:rsid w:val="003961E2"/>
    <w:rsid w:val="0041335D"/>
    <w:rsid w:val="00471154"/>
    <w:rsid w:val="00493810"/>
    <w:rsid w:val="006412FC"/>
    <w:rsid w:val="00A352B6"/>
    <w:rsid w:val="00CA061E"/>
    <w:rsid w:val="00DB0320"/>
    <w:rsid w:val="00E54AA1"/>
    <w:rsid w:val="00E71B56"/>
    <w:rsid w:val="00E861EF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AD86-2DE8-41FD-87D5-91BEAC2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711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7115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2019-11-05T16:34:00Z</dcterms:created>
  <dcterms:modified xsi:type="dcterms:W3CDTF">2019-11-12T13:45:00Z</dcterms:modified>
</cp:coreProperties>
</file>