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18E" w:rsidRDefault="00E068CC">
      <w:pPr>
        <w:rPr>
          <w:rFonts w:ascii="Times New Roman" w:eastAsia="Times New Roman" w:hAnsi="Times New Roman" w:cs="Times New Roman"/>
        </w:rPr>
      </w:pPr>
      <w:r>
        <w:rPr>
          <w:rFonts w:ascii="Times New Roman" w:eastAsia="Times New Roman" w:hAnsi="Times New Roman" w:cs="Times New Roman"/>
        </w:rPr>
        <w:t>Viola Bianca Biamonti</w:t>
      </w:r>
      <w:bookmarkStart w:id="0" w:name="_GoBack"/>
      <w:bookmarkEnd w:id="0"/>
      <w:r>
        <w:rPr>
          <w:rFonts w:ascii="Times New Roman" w:eastAsia="Times New Roman" w:hAnsi="Times New Roman" w:cs="Times New Roman"/>
        </w:rPr>
        <w:br/>
        <w:t>Genova, Italia, 18/09/1992</w:t>
      </w:r>
      <w:r>
        <w:rPr>
          <w:rFonts w:ascii="Times New Roman" w:eastAsia="Times New Roman" w:hAnsi="Times New Roman" w:cs="Times New Roman"/>
        </w:rPr>
        <w:br/>
        <w:t xml:space="preserve">Indirizzo: Via Palestro 10/4, 16122 Genova </w:t>
      </w:r>
      <w:r>
        <w:rPr>
          <w:noProof/>
        </w:rPr>
        <w:drawing>
          <wp:anchor distT="114300" distB="114300" distL="114300" distR="114300" simplePos="0" relativeHeight="251658240" behindDoc="0" locked="0" layoutInCell="1" hidden="0" allowOverlap="1">
            <wp:simplePos x="0" y="0"/>
            <wp:positionH relativeFrom="margin">
              <wp:posOffset>3552825</wp:posOffset>
            </wp:positionH>
            <wp:positionV relativeFrom="paragraph">
              <wp:posOffset>133350</wp:posOffset>
            </wp:positionV>
            <wp:extent cx="2471738" cy="3276600"/>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l="-1162" r="46677" b="29166"/>
                    <a:stretch>
                      <a:fillRect/>
                    </a:stretch>
                  </pic:blipFill>
                  <pic:spPr>
                    <a:xfrm>
                      <a:off x="0" y="0"/>
                      <a:ext cx="2471738" cy="3276600"/>
                    </a:xfrm>
                    <a:prstGeom prst="rect">
                      <a:avLst/>
                    </a:prstGeom>
                    <a:ln/>
                  </pic:spPr>
                </pic:pic>
              </a:graphicData>
            </a:graphic>
          </wp:anchor>
        </w:drawing>
      </w:r>
    </w:p>
    <w:p w:rsidR="0032418E" w:rsidRDefault="00E068CC">
      <w:pPr>
        <w:rPr>
          <w:rFonts w:ascii="Times New Roman" w:eastAsia="Times New Roman" w:hAnsi="Times New Roman" w:cs="Times New Roman"/>
        </w:rPr>
      </w:pPr>
      <w:proofErr w:type="gramStart"/>
      <w:r>
        <w:rPr>
          <w:rFonts w:ascii="Times New Roman" w:eastAsia="Times New Roman" w:hAnsi="Times New Roman" w:cs="Times New Roman"/>
        </w:rPr>
        <w:t>Email</w:t>
      </w:r>
      <w:proofErr w:type="gramEnd"/>
      <w:r>
        <w:rPr>
          <w:rFonts w:ascii="Times New Roman" w:eastAsia="Times New Roman" w:hAnsi="Times New Roman" w:cs="Times New Roman"/>
        </w:rPr>
        <w:t xml:space="preserve">: </w:t>
      </w:r>
      <w:hyperlink r:id="rId5">
        <w:r>
          <w:rPr>
            <w:rFonts w:ascii="Times New Roman" w:eastAsia="Times New Roman" w:hAnsi="Times New Roman" w:cs="Times New Roman"/>
            <w:color w:val="1155CC"/>
            <w:u w:val="single"/>
          </w:rPr>
          <w:t>biancabiamonti@hotmail.com</w:t>
        </w:r>
      </w:hyperlink>
    </w:p>
    <w:p w:rsidR="0032418E" w:rsidRDefault="00E068CC">
      <w:pPr>
        <w:rPr>
          <w:rFonts w:ascii="Times New Roman" w:eastAsia="Times New Roman" w:hAnsi="Times New Roman" w:cs="Times New Roman"/>
        </w:rPr>
      </w:pPr>
      <w:r>
        <w:rPr>
          <w:rFonts w:ascii="Times New Roman" w:eastAsia="Times New Roman" w:hAnsi="Times New Roman" w:cs="Times New Roman"/>
        </w:rPr>
        <w:t>Telefono: +39 3493685249</w:t>
      </w:r>
      <w:r>
        <w:rPr>
          <w:rFonts w:ascii="Times New Roman" w:eastAsia="Times New Roman" w:hAnsi="Times New Roman" w:cs="Times New Roman"/>
        </w:rPr>
        <w:br/>
      </w:r>
    </w:p>
    <w:p w:rsidR="0032418E" w:rsidRDefault="00E068CC">
      <w:pPr>
        <w:rPr>
          <w:rFonts w:ascii="Times New Roman" w:eastAsia="Times New Roman" w:hAnsi="Times New Roman" w:cs="Times New Roman"/>
        </w:rPr>
      </w:pPr>
      <w:r>
        <w:rPr>
          <w:rFonts w:ascii="Times New Roman" w:eastAsia="Times New Roman" w:hAnsi="Times New Roman" w:cs="Times New Roman"/>
          <w:b/>
        </w:rPr>
        <w:t xml:space="preserve">Dichiarazioni </w:t>
      </w:r>
      <w:proofErr w:type="gramStart"/>
      <w:r>
        <w:rPr>
          <w:rFonts w:ascii="Times New Roman" w:eastAsia="Times New Roman" w:hAnsi="Times New Roman" w:cs="Times New Roman"/>
          <w:b/>
        </w:rPr>
        <w:t>personali</w:t>
      </w:r>
      <w:r>
        <w:rPr>
          <w:rFonts w:ascii="Times New Roman" w:eastAsia="Times New Roman" w:hAnsi="Times New Roman" w:cs="Times New Roman"/>
        </w:rPr>
        <w:t xml:space="preserve"> :</w:t>
      </w:r>
      <w:proofErr w:type="gramEnd"/>
      <w:r>
        <w:rPr>
          <w:rFonts w:ascii="Times New Roman" w:eastAsia="Times New Roman" w:hAnsi="Times New Roman" w:cs="Times New Roman"/>
        </w:rPr>
        <w:br/>
      </w:r>
      <w:r>
        <w:rPr>
          <w:rFonts w:ascii="Times New Roman" w:eastAsia="Times New Roman" w:hAnsi="Times New Roman" w:cs="Times New Roman"/>
        </w:rPr>
        <w:t xml:space="preserve">Sono una persona creativa, ho studiato legge con molta determinazione perché credo che in un Museo debba coesistere una figura manageriale con quella dello storico dell’arte, in modo che lo si possa dirigere verso un modello di impresa virtuosa. Credo che </w:t>
      </w:r>
      <w:r>
        <w:rPr>
          <w:rFonts w:ascii="Times New Roman" w:eastAsia="Times New Roman" w:hAnsi="Times New Roman" w:cs="Times New Roman"/>
        </w:rPr>
        <w:t xml:space="preserve">sia molto </w:t>
      </w:r>
      <w:proofErr w:type="spellStart"/>
      <w:r>
        <w:rPr>
          <w:rFonts w:ascii="Times New Roman" w:eastAsia="Times New Roman" w:hAnsi="Times New Roman" w:cs="Times New Roman"/>
        </w:rPr>
        <w:t>impotante</w:t>
      </w:r>
      <w:proofErr w:type="spellEnd"/>
      <w:r>
        <w:rPr>
          <w:rFonts w:ascii="Times New Roman" w:eastAsia="Times New Roman" w:hAnsi="Times New Roman" w:cs="Times New Roman"/>
        </w:rPr>
        <w:t xml:space="preserve"> tener conto della gestione economica e finanziaria, attraverso strumenti come il Fundraising e la Promozione di eventi all’interno del museo attraverso la partecipazione del pubblico su scala internazionale. In un Museo, mi piacerebbe r</w:t>
      </w:r>
      <w:r>
        <w:rPr>
          <w:rFonts w:ascii="Times New Roman" w:eastAsia="Times New Roman" w:hAnsi="Times New Roman" w:cs="Times New Roman"/>
        </w:rPr>
        <w:t xml:space="preserve">icoprire la figura </w:t>
      </w:r>
      <w:proofErr w:type="gramStart"/>
      <w:r>
        <w:rPr>
          <w:rFonts w:ascii="Times New Roman" w:eastAsia="Times New Roman" w:hAnsi="Times New Roman" w:cs="Times New Roman"/>
        </w:rPr>
        <w:t>del  comunicatore</w:t>
      </w:r>
      <w:proofErr w:type="gramEnd"/>
      <w:r>
        <w:rPr>
          <w:rFonts w:ascii="Times New Roman" w:eastAsia="Times New Roman" w:hAnsi="Times New Roman" w:cs="Times New Roman"/>
        </w:rPr>
        <w:t xml:space="preserve"> museale, osservare i diversi potenziali pubblici attraverso l'uso dei social media per trovare percorsi adatti e differenziati al fine di trovare nuovi utenti; e quella di fornire una consulenza di Marketing e Managing </w:t>
      </w:r>
      <w:r>
        <w:rPr>
          <w:rFonts w:ascii="Times New Roman" w:eastAsia="Times New Roman" w:hAnsi="Times New Roman" w:cs="Times New Roman"/>
        </w:rPr>
        <w:t>dei beni culturali nell'ambito della tutela del diritto d'autore, cessione e mobilità delle opere d'arte del museo in conformità delle direttive europee ed internazionali.</w:t>
      </w:r>
    </w:p>
    <w:p w:rsidR="0032418E" w:rsidRDefault="0032418E">
      <w:pPr>
        <w:rPr>
          <w:rFonts w:ascii="Times New Roman" w:eastAsia="Times New Roman" w:hAnsi="Times New Roman" w:cs="Times New Roman"/>
        </w:rPr>
      </w:pPr>
    </w:p>
    <w:p w:rsidR="0032418E" w:rsidRDefault="00E068CC">
      <w:pPr>
        <w:rPr>
          <w:rFonts w:ascii="Times New Roman" w:eastAsia="Times New Roman" w:hAnsi="Times New Roman" w:cs="Times New Roman"/>
        </w:rPr>
      </w:pPr>
      <w:r>
        <w:rPr>
          <w:rFonts w:ascii="Times New Roman" w:eastAsia="Times New Roman" w:hAnsi="Times New Roman" w:cs="Times New Roman"/>
          <w:b/>
        </w:rPr>
        <w:t>Competenze personali:</w:t>
      </w:r>
      <w:r>
        <w:rPr>
          <w:rFonts w:ascii="Times New Roman" w:eastAsia="Times New Roman" w:hAnsi="Times New Roman" w:cs="Times New Roman"/>
          <w:b/>
        </w:rPr>
        <w:br/>
      </w:r>
      <w:r>
        <w:rPr>
          <w:rFonts w:ascii="Times New Roman" w:eastAsia="Times New Roman" w:hAnsi="Times New Roman" w:cs="Times New Roman"/>
        </w:rPr>
        <w:t>■Personalità includente entusiasta e positiva</w:t>
      </w:r>
    </w:p>
    <w:p w:rsidR="0032418E" w:rsidRDefault="00E068CC">
      <w:pPr>
        <w:rPr>
          <w:rFonts w:ascii="Times New Roman" w:eastAsia="Times New Roman" w:hAnsi="Times New Roman" w:cs="Times New Roman"/>
        </w:rPr>
      </w:pPr>
      <w:r>
        <w:rPr>
          <w:rFonts w:ascii="Times New Roman" w:eastAsia="Times New Roman" w:hAnsi="Times New Roman" w:cs="Times New Roman"/>
        </w:rPr>
        <w:t>■Buona capacità</w:t>
      </w:r>
      <w:r>
        <w:rPr>
          <w:rFonts w:ascii="Times New Roman" w:eastAsia="Times New Roman" w:hAnsi="Times New Roman" w:cs="Times New Roman"/>
        </w:rPr>
        <w:t xml:space="preserve"> comunicativa ed empatica</w:t>
      </w:r>
    </w:p>
    <w:p w:rsidR="0032418E" w:rsidRDefault="00E068CC">
      <w:pPr>
        <w:rPr>
          <w:rFonts w:ascii="Times New Roman" w:eastAsia="Times New Roman" w:hAnsi="Times New Roman" w:cs="Times New Roman"/>
        </w:rPr>
      </w:pPr>
      <w:r>
        <w:rPr>
          <w:rFonts w:ascii="Times New Roman" w:eastAsia="Times New Roman" w:hAnsi="Times New Roman" w:cs="Times New Roman"/>
        </w:rPr>
        <w:t>■Forti capacità nell'organizzazione di eventi e risoluzione delle eventuali problematiche legate a     questi.</w:t>
      </w:r>
    </w:p>
    <w:p w:rsidR="0032418E" w:rsidRDefault="00E068CC">
      <w:pPr>
        <w:rPr>
          <w:rFonts w:ascii="Times New Roman" w:eastAsia="Times New Roman" w:hAnsi="Times New Roman" w:cs="Times New Roman"/>
        </w:rPr>
      </w:pPr>
      <w:r>
        <w:rPr>
          <w:rFonts w:ascii="Times New Roman" w:eastAsia="Times New Roman" w:hAnsi="Times New Roman" w:cs="Times New Roman"/>
        </w:rPr>
        <w:t>■Dimostrate esperienze a lavorare in maniera flessibile, cooperando con il team.</w:t>
      </w:r>
    </w:p>
    <w:p w:rsidR="0032418E" w:rsidRDefault="0032418E">
      <w:pPr>
        <w:rPr>
          <w:rFonts w:ascii="Times New Roman" w:eastAsia="Times New Roman" w:hAnsi="Times New Roman" w:cs="Times New Roman"/>
        </w:rPr>
      </w:pPr>
    </w:p>
    <w:p w:rsidR="0032418E" w:rsidRDefault="00E068CC">
      <w:pPr>
        <w:rPr>
          <w:rFonts w:ascii="Times New Roman" w:eastAsia="Times New Roman" w:hAnsi="Times New Roman" w:cs="Times New Roman"/>
        </w:rPr>
      </w:pPr>
      <w:r>
        <w:rPr>
          <w:rFonts w:ascii="Times New Roman" w:eastAsia="Times New Roman" w:hAnsi="Times New Roman" w:cs="Times New Roman"/>
          <w:b/>
        </w:rPr>
        <w:t>Formazione:</w:t>
      </w:r>
      <w:r>
        <w:rPr>
          <w:rFonts w:ascii="Times New Roman" w:eastAsia="Times New Roman" w:hAnsi="Times New Roman" w:cs="Times New Roman"/>
        </w:rPr>
        <w:br/>
        <w:t>■Facoltà di Giurisprudenz</w:t>
      </w:r>
      <w:r>
        <w:rPr>
          <w:rFonts w:ascii="Times New Roman" w:eastAsia="Times New Roman" w:hAnsi="Times New Roman" w:cs="Times New Roman"/>
        </w:rPr>
        <w:t>a presso "</w:t>
      </w:r>
      <w:proofErr w:type="spellStart"/>
      <w:r>
        <w:rPr>
          <w:rFonts w:ascii="Times New Roman" w:eastAsia="Times New Roman" w:hAnsi="Times New Roman" w:cs="Times New Roman"/>
        </w:rPr>
        <w:t>Universita</w:t>
      </w:r>
      <w:proofErr w:type="spellEnd"/>
      <w:r>
        <w:rPr>
          <w:rFonts w:ascii="Times New Roman" w:eastAsia="Times New Roman" w:hAnsi="Times New Roman" w:cs="Times New Roman"/>
        </w:rPr>
        <w:t xml:space="preserve">̀ degli studi di Genova" </w:t>
      </w:r>
    </w:p>
    <w:p w:rsidR="0032418E" w:rsidRDefault="00E068CC">
      <w:pPr>
        <w:rPr>
          <w:rFonts w:ascii="Times New Roman" w:eastAsia="Times New Roman" w:hAnsi="Times New Roman" w:cs="Times New Roman"/>
        </w:rPr>
      </w:pPr>
      <w:r>
        <w:rPr>
          <w:rFonts w:ascii="Times New Roman" w:eastAsia="Times New Roman" w:hAnsi="Times New Roman" w:cs="Times New Roman"/>
        </w:rPr>
        <w:t xml:space="preserve">Durante il mio percorso </w:t>
      </w:r>
      <w:proofErr w:type="spellStart"/>
      <w:r>
        <w:rPr>
          <w:rFonts w:ascii="Times New Roman" w:eastAsia="Times New Roman" w:hAnsi="Times New Roman" w:cs="Times New Roman"/>
        </w:rPr>
        <w:t>univeristario</w:t>
      </w:r>
      <w:proofErr w:type="spellEnd"/>
      <w:r>
        <w:rPr>
          <w:rFonts w:ascii="Times New Roman" w:eastAsia="Times New Roman" w:hAnsi="Times New Roman" w:cs="Times New Roman"/>
        </w:rPr>
        <w:t xml:space="preserve"> ho sostenuto diversi esami presso il </w:t>
      </w:r>
    </w:p>
    <w:p w:rsidR="0032418E" w:rsidRDefault="00E068CC">
      <w:pPr>
        <w:rPr>
          <w:rFonts w:ascii="Times New Roman" w:eastAsia="Times New Roman" w:hAnsi="Times New Roman" w:cs="Times New Roman"/>
        </w:rPr>
      </w:pPr>
      <w:r>
        <w:rPr>
          <w:rFonts w:ascii="Times New Roman" w:eastAsia="Times New Roman" w:hAnsi="Times New Roman" w:cs="Times New Roman"/>
        </w:rPr>
        <w:t xml:space="preserve">  Dipartimento di Beni Culturali </w:t>
      </w:r>
    </w:p>
    <w:p w:rsidR="0032418E" w:rsidRDefault="00E068CC">
      <w:pPr>
        <w:rPr>
          <w:rFonts w:ascii="Times New Roman" w:eastAsia="Times New Roman" w:hAnsi="Times New Roman" w:cs="Times New Roman"/>
        </w:rPr>
      </w:pPr>
      <w:r>
        <w:rPr>
          <w:rFonts w:ascii="Times New Roman" w:eastAsia="Times New Roman" w:hAnsi="Times New Roman" w:cs="Times New Roman"/>
        </w:rPr>
        <w:t xml:space="preserve">  Genova</w:t>
      </w:r>
    </w:p>
    <w:p w:rsidR="0032418E" w:rsidRDefault="00E068CC">
      <w:pPr>
        <w:rPr>
          <w:rFonts w:ascii="Times New Roman" w:eastAsia="Times New Roman" w:hAnsi="Times New Roman" w:cs="Times New Roman"/>
        </w:rPr>
      </w:pPr>
      <w:r>
        <w:rPr>
          <w:rFonts w:ascii="Times New Roman" w:eastAsia="Times New Roman" w:hAnsi="Times New Roman" w:cs="Times New Roman"/>
        </w:rPr>
        <w:t>- Organizzazione e gestione delle risorse museali visitando diverse realtà di museo pubblic</w:t>
      </w:r>
      <w:r>
        <w:rPr>
          <w:rFonts w:ascii="Times New Roman" w:eastAsia="Times New Roman" w:hAnsi="Times New Roman" w:cs="Times New Roman"/>
        </w:rPr>
        <w:t>o e privato</w:t>
      </w:r>
    </w:p>
    <w:p w:rsidR="0032418E" w:rsidRDefault="00E068CC">
      <w:pPr>
        <w:rPr>
          <w:rFonts w:ascii="Times New Roman" w:eastAsia="Times New Roman" w:hAnsi="Times New Roman" w:cs="Times New Roman"/>
        </w:rPr>
      </w:pPr>
      <w:r>
        <w:rPr>
          <w:rFonts w:ascii="Times New Roman" w:eastAsia="Times New Roman" w:hAnsi="Times New Roman" w:cs="Times New Roman"/>
        </w:rPr>
        <w:t>-Legislazione Europea dei beni culturali</w:t>
      </w:r>
    </w:p>
    <w:p w:rsidR="0032418E" w:rsidRDefault="00E068CC">
      <w:pPr>
        <w:rPr>
          <w:rFonts w:ascii="Times New Roman" w:eastAsia="Times New Roman" w:hAnsi="Times New Roman" w:cs="Times New Roman"/>
        </w:rPr>
      </w:pPr>
      <w:r>
        <w:rPr>
          <w:rFonts w:ascii="Times New Roman" w:eastAsia="Times New Roman" w:hAnsi="Times New Roman" w:cs="Times New Roman"/>
        </w:rPr>
        <w:br/>
        <w:t xml:space="preserve">■ Erasmus </w:t>
      </w:r>
      <w:proofErr w:type="gramStart"/>
      <w:r>
        <w:rPr>
          <w:rFonts w:ascii="Times New Roman" w:eastAsia="Times New Roman" w:hAnsi="Times New Roman" w:cs="Times New Roman"/>
        </w:rPr>
        <w:t>plus  Innsbruck</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Österrich</w:t>
      </w:r>
      <w:proofErr w:type="spellEnd"/>
      <w:r>
        <w:rPr>
          <w:rFonts w:ascii="Times New Roman" w:eastAsia="Times New Roman" w:hAnsi="Times New Roman" w:cs="Times New Roman"/>
        </w:rPr>
        <w:br/>
        <w:t xml:space="preserve">  </w:t>
      </w:r>
      <w:proofErr w:type="spellStart"/>
      <w:r>
        <w:rPr>
          <w:rFonts w:ascii="Times New Roman" w:eastAsia="Times New Roman" w:hAnsi="Times New Roman" w:cs="Times New Roman"/>
        </w:rPr>
        <w:t>Sett</w:t>
      </w:r>
      <w:proofErr w:type="spellEnd"/>
      <w:r>
        <w:rPr>
          <w:rFonts w:ascii="Times New Roman" w:eastAsia="Times New Roman" w:hAnsi="Times New Roman" w:cs="Times New Roman"/>
        </w:rPr>
        <w:t xml:space="preserve"> 2014- Luglio 2015</w:t>
      </w:r>
      <w:r>
        <w:rPr>
          <w:rFonts w:ascii="Times New Roman" w:eastAsia="Times New Roman" w:hAnsi="Times New Roman" w:cs="Times New Roman"/>
        </w:rPr>
        <w:br/>
        <w:t>■ Liceo Artistico “Paul Klee”</w:t>
      </w:r>
    </w:p>
    <w:p w:rsidR="0032418E" w:rsidRDefault="00E068CC">
      <w:pPr>
        <w:rPr>
          <w:rFonts w:ascii="Times New Roman" w:eastAsia="Times New Roman" w:hAnsi="Times New Roman" w:cs="Times New Roman"/>
        </w:rPr>
      </w:pPr>
      <w:r>
        <w:rPr>
          <w:rFonts w:ascii="Times New Roman" w:eastAsia="Times New Roman" w:hAnsi="Times New Roman" w:cs="Times New Roman"/>
        </w:rPr>
        <w:t xml:space="preserve">    Genova </w:t>
      </w:r>
    </w:p>
    <w:p w:rsidR="0032418E" w:rsidRDefault="00E068CC">
      <w:pPr>
        <w:rPr>
          <w:rFonts w:ascii="Times New Roman" w:eastAsia="Times New Roman" w:hAnsi="Times New Roman" w:cs="Times New Roman"/>
        </w:rPr>
      </w:pPr>
      <w:r>
        <w:rPr>
          <w:rFonts w:ascii="Times New Roman" w:eastAsia="Times New Roman" w:hAnsi="Times New Roman" w:cs="Times New Roman"/>
        </w:rPr>
        <w:t xml:space="preserve"> Indirizzo </w:t>
      </w:r>
      <w:proofErr w:type="spellStart"/>
      <w:r>
        <w:rPr>
          <w:rFonts w:ascii="Times New Roman" w:eastAsia="Times New Roman" w:hAnsi="Times New Roman" w:cs="Times New Roman"/>
        </w:rPr>
        <w:t>Sclutura</w:t>
      </w:r>
      <w:proofErr w:type="spellEnd"/>
      <w:r>
        <w:rPr>
          <w:rFonts w:ascii="Times New Roman" w:eastAsia="Times New Roman" w:hAnsi="Times New Roman" w:cs="Times New Roman"/>
        </w:rPr>
        <w:t>, Pittura, disegno dal vero, modellazione e tecniche per la ceramica</w:t>
      </w:r>
      <w:r>
        <w:rPr>
          <w:rFonts w:ascii="Times New Roman" w:eastAsia="Times New Roman" w:hAnsi="Times New Roman" w:cs="Times New Roman"/>
        </w:rPr>
        <w:br/>
      </w:r>
      <w:proofErr w:type="spellStart"/>
      <w:r>
        <w:rPr>
          <w:rFonts w:ascii="Times New Roman" w:eastAsia="Times New Roman" w:hAnsi="Times New Roman" w:cs="Times New Roman"/>
        </w:rPr>
        <w:t>Sett</w:t>
      </w:r>
      <w:proofErr w:type="spellEnd"/>
      <w:r>
        <w:rPr>
          <w:rFonts w:ascii="Times New Roman" w:eastAsia="Times New Roman" w:hAnsi="Times New Roman" w:cs="Times New Roman"/>
        </w:rPr>
        <w:t xml:space="preserve"> 2005</w:t>
      </w:r>
      <w:r>
        <w:rPr>
          <w:rFonts w:ascii="Times New Roman" w:eastAsia="Times New Roman" w:hAnsi="Times New Roman" w:cs="Times New Roman"/>
        </w:rPr>
        <w:t>- Luglio 2010</w:t>
      </w:r>
      <w:r>
        <w:rPr>
          <w:rFonts w:ascii="Times New Roman" w:eastAsia="Times New Roman" w:hAnsi="Times New Roman" w:cs="Times New Roman"/>
        </w:rPr>
        <w:br/>
        <w:t xml:space="preserve"> </w:t>
      </w:r>
      <w:r>
        <w:rPr>
          <w:rFonts w:ascii="Times New Roman" w:eastAsia="Times New Roman" w:hAnsi="Times New Roman" w:cs="Times New Roman"/>
          <w:b/>
        </w:rPr>
        <w:t>Esperienze lavorative</w:t>
      </w:r>
      <w:r>
        <w:rPr>
          <w:rFonts w:ascii="Times New Roman" w:eastAsia="Times New Roman" w:hAnsi="Times New Roman" w:cs="Times New Roman"/>
        </w:rPr>
        <w:br/>
        <w:t xml:space="preserve">■ Museo Galata, Genova (MU.MA) </w:t>
      </w:r>
      <w:proofErr w:type="spellStart"/>
      <w:r>
        <w:rPr>
          <w:rFonts w:ascii="Times New Roman" w:eastAsia="Times New Roman" w:hAnsi="Times New Roman" w:cs="Times New Roman"/>
        </w:rPr>
        <w:t>Feb</w:t>
      </w:r>
      <w:proofErr w:type="spellEnd"/>
      <w:r>
        <w:rPr>
          <w:rFonts w:ascii="Times New Roman" w:eastAsia="Times New Roman" w:hAnsi="Times New Roman" w:cs="Times New Roman"/>
        </w:rPr>
        <w:t xml:space="preserve"> 2017- April-2017</w:t>
      </w:r>
    </w:p>
    <w:p w:rsidR="0032418E" w:rsidRDefault="00E068CC">
      <w:pPr>
        <w:rPr>
          <w:rFonts w:ascii="Times New Roman" w:eastAsia="Times New Roman" w:hAnsi="Times New Roman" w:cs="Times New Roman"/>
        </w:rPr>
      </w:pPr>
      <w:r>
        <w:rPr>
          <w:rFonts w:ascii="Times New Roman" w:eastAsia="Times New Roman" w:hAnsi="Times New Roman" w:cs="Times New Roman"/>
        </w:rPr>
        <w:t xml:space="preserve">Tirocinio curriculare senza riconoscimento di crediti </w:t>
      </w:r>
    </w:p>
    <w:p w:rsidR="0032418E" w:rsidRDefault="00E068CC">
      <w:pPr>
        <w:rPr>
          <w:rFonts w:ascii="Times New Roman" w:eastAsia="Times New Roman" w:hAnsi="Times New Roman" w:cs="Times New Roman"/>
        </w:rPr>
      </w:pPr>
      <w:r>
        <w:rPr>
          <w:rFonts w:ascii="Times New Roman" w:eastAsia="Times New Roman" w:hAnsi="Times New Roman" w:cs="Times New Roman"/>
        </w:rPr>
        <w:t>Dimostrate abilità ad apprendere e applicare nuove procedure tecnico gestionali.</w:t>
      </w:r>
    </w:p>
    <w:p w:rsidR="0032418E" w:rsidRDefault="00E068CC">
      <w:pPr>
        <w:rPr>
          <w:rFonts w:ascii="Times New Roman" w:eastAsia="Times New Roman" w:hAnsi="Times New Roman" w:cs="Times New Roman"/>
        </w:rPr>
      </w:pPr>
      <w:r>
        <w:rPr>
          <w:rFonts w:ascii="Times New Roman" w:eastAsia="Times New Roman" w:hAnsi="Times New Roman" w:cs="Times New Roman"/>
        </w:rPr>
        <w:lastRenderedPageBreak/>
        <w:t>Capacità di lavorare in modo fl</w:t>
      </w:r>
      <w:r>
        <w:rPr>
          <w:rFonts w:ascii="Times New Roman" w:eastAsia="Times New Roman" w:hAnsi="Times New Roman" w:cs="Times New Roman"/>
        </w:rPr>
        <w:t>essibile svolgendo diversi incarichi: dall'analisi del bilancio del museo, all'allestimento di mostre temporanee di nuovi artisti.</w:t>
      </w:r>
      <w:r>
        <w:rPr>
          <w:rFonts w:ascii="Times New Roman" w:eastAsia="Times New Roman" w:hAnsi="Times New Roman" w:cs="Times New Roman"/>
        </w:rPr>
        <w:br/>
        <w:t xml:space="preserve">■ Hostess per eventi ROLEX </w:t>
      </w:r>
      <w:proofErr w:type="spellStart"/>
      <w:r>
        <w:rPr>
          <w:rFonts w:ascii="Times New Roman" w:eastAsia="Times New Roman" w:hAnsi="Times New Roman" w:cs="Times New Roman"/>
        </w:rPr>
        <w:t>S.p.a</w:t>
      </w:r>
      <w:proofErr w:type="spellEnd"/>
      <w:r>
        <w:rPr>
          <w:rFonts w:ascii="Times New Roman" w:eastAsia="Times New Roman" w:hAnsi="Times New Roman" w:cs="Times New Roman"/>
        </w:rPr>
        <w:t xml:space="preserve"> legati alla </w:t>
      </w:r>
      <w:proofErr w:type="gramStart"/>
      <w:r>
        <w:rPr>
          <w:rFonts w:ascii="Times New Roman" w:eastAsia="Times New Roman" w:hAnsi="Times New Roman" w:cs="Times New Roman"/>
        </w:rPr>
        <w:t>Nautica  2011</w:t>
      </w:r>
      <w:proofErr w:type="gramEnd"/>
      <w:r>
        <w:rPr>
          <w:rFonts w:ascii="Times New Roman" w:eastAsia="Times New Roman" w:hAnsi="Times New Roman" w:cs="Times New Roman"/>
        </w:rPr>
        <w:t>- ad oggi</w:t>
      </w:r>
      <w:r>
        <w:rPr>
          <w:rFonts w:ascii="Times New Roman" w:eastAsia="Times New Roman" w:hAnsi="Times New Roman" w:cs="Times New Roman"/>
        </w:rPr>
        <w:br/>
        <w:t>■ Istruttore di vela e responsabile nel Comitato di Regat</w:t>
      </w:r>
      <w:r>
        <w:rPr>
          <w:rFonts w:ascii="Times New Roman" w:eastAsia="Times New Roman" w:hAnsi="Times New Roman" w:cs="Times New Roman"/>
        </w:rPr>
        <w:t>a presso lo  Yacht Club Italiano di Genova Giugno 2012-ad oggi</w:t>
      </w:r>
    </w:p>
    <w:p w:rsidR="0032418E" w:rsidRDefault="00E068CC">
      <w:pPr>
        <w:rPr>
          <w:rFonts w:ascii="Times New Roman" w:eastAsia="Times New Roman" w:hAnsi="Times New Roman" w:cs="Times New Roman"/>
        </w:rPr>
      </w:pPr>
      <w:r>
        <w:rPr>
          <w:rFonts w:ascii="Times New Roman" w:eastAsia="Times New Roman" w:hAnsi="Times New Roman" w:cs="Times New Roman"/>
        </w:rPr>
        <w:t xml:space="preserve">■Francia, </w:t>
      </w:r>
      <w:proofErr w:type="spellStart"/>
      <w:r>
        <w:rPr>
          <w:rFonts w:ascii="Times New Roman" w:eastAsia="Times New Roman" w:hAnsi="Times New Roman" w:cs="Times New Roman"/>
        </w:rPr>
        <w:t>Marseillan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Glénans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sailing</w:t>
      </w:r>
      <w:proofErr w:type="spellEnd"/>
      <w:r>
        <w:rPr>
          <w:rFonts w:ascii="Times New Roman" w:eastAsia="Times New Roman" w:hAnsi="Times New Roman" w:cs="Times New Roman"/>
        </w:rPr>
        <w:t xml:space="preserve"> club” Agosto 2015</w:t>
      </w:r>
      <w:r>
        <w:rPr>
          <w:rFonts w:ascii="Times New Roman" w:eastAsia="Times New Roman" w:hAnsi="Times New Roman" w:cs="Times New Roman"/>
        </w:rPr>
        <w:br/>
      </w:r>
    </w:p>
    <w:p w:rsidR="0032418E" w:rsidRDefault="00E068CC">
      <w:pPr>
        <w:rPr>
          <w:rFonts w:ascii="Times New Roman" w:eastAsia="Times New Roman" w:hAnsi="Times New Roman" w:cs="Times New Roman"/>
        </w:rPr>
      </w:pPr>
      <w:proofErr w:type="gramStart"/>
      <w:r>
        <w:rPr>
          <w:rFonts w:ascii="Times New Roman" w:eastAsia="Times New Roman" w:hAnsi="Times New Roman" w:cs="Times New Roman"/>
          <w:b/>
        </w:rPr>
        <w:t>Lingue :</w:t>
      </w:r>
      <w:proofErr w:type="gramEnd"/>
      <w:r>
        <w:rPr>
          <w:rFonts w:ascii="Times New Roman" w:eastAsia="Times New Roman" w:hAnsi="Times New Roman" w:cs="Times New Roman"/>
          <w:b/>
        </w:rPr>
        <w:br/>
      </w:r>
      <w:r>
        <w:rPr>
          <w:rFonts w:ascii="Times New Roman" w:eastAsia="Times New Roman" w:hAnsi="Times New Roman" w:cs="Times New Roman"/>
        </w:rPr>
        <w:t>Inglese: B2</w:t>
      </w:r>
      <w:r>
        <w:rPr>
          <w:rFonts w:ascii="Times New Roman" w:eastAsia="Times New Roman" w:hAnsi="Times New Roman" w:cs="Times New Roman"/>
        </w:rPr>
        <w:br/>
        <w:t>Tedesco: B2</w:t>
      </w:r>
      <w:r>
        <w:rPr>
          <w:rFonts w:ascii="Times New Roman" w:eastAsia="Times New Roman" w:hAnsi="Times New Roman" w:cs="Times New Roman"/>
        </w:rPr>
        <w:br/>
        <w:t>Francese: A2</w:t>
      </w:r>
      <w:r>
        <w:rPr>
          <w:rFonts w:ascii="Times New Roman" w:eastAsia="Times New Roman" w:hAnsi="Times New Roman" w:cs="Times New Roman"/>
        </w:rPr>
        <w:br/>
        <w:t>Italiano: madre lingua</w:t>
      </w:r>
      <w:r>
        <w:rPr>
          <w:rFonts w:ascii="Times New Roman" w:eastAsia="Times New Roman" w:hAnsi="Times New Roman" w:cs="Times New Roman"/>
        </w:rPr>
        <w:br/>
      </w:r>
      <w:r>
        <w:rPr>
          <w:rFonts w:ascii="Times New Roman" w:eastAsia="Times New Roman" w:hAnsi="Times New Roman" w:cs="Times New Roman"/>
          <w:b/>
        </w:rPr>
        <w:t>Altre informazioni:</w:t>
      </w:r>
      <w:r>
        <w:rPr>
          <w:rFonts w:ascii="Times New Roman" w:eastAsia="Times New Roman" w:hAnsi="Times New Roman" w:cs="Times New Roman"/>
          <w:b/>
        </w:rPr>
        <w:br/>
      </w:r>
      <w:r>
        <w:rPr>
          <w:rFonts w:ascii="Times New Roman" w:eastAsia="Times New Roman" w:hAnsi="Times New Roman" w:cs="Times New Roman"/>
        </w:rPr>
        <w:t>■ Durante il periodo universitario ho mant</w:t>
      </w:r>
      <w:r>
        <w:rPr>
          <w:rFonts w:ascii="Times New Roman" w:eastAsia="Times New Roman" w:hAnsi="Times New Roman" w:cs="Times New Roman"/>
        </w:rPr>
        <w:t>enuto la mia passione per l'arte frequentando assiduamente corsi di disegno dal vero all'accademia di belle arti di Genova e attualmente svolgo un corso professionalizzante sulle tecniche per la decorazione e lavorazione della ceramica.</w:t>
      </w:r>
    </w:p>
    <w:p w:rsidR="0032418E" w:rsidRDefault="00E068CC">
      <w:pPr>
        <w:rPr>
          <w:rFonts w:ascii="Times New Roman" w:eastAsia="Times New Roman" w:hAnsi="Times New Roman" w:cs="Times New Roman"/>
        </w:rPr>
      </w:pPr>
      <w:r>
        <w:rPr>
          <w:rFonts w:ascii="Times New Roman" w:eastAsia="Times New Roman" w:hAnsi="Times New Roman" w:cs="Times New Roman"/>
        </w:rPr>
        <w:t>■L'estate scorsa ho</w:t>
      </w:r>
      <w:r>
        <w:rPr>
          <w:rFonts w:ascii="Times New Roman" w:eastAsia="Times New Roman" w:hAnsi="Times New Roman" w:cs="Times New Roman"/>
        </w:rPr>
        <w:t xml:space="preserve"> </w:t>
      </w:r>
      <w:proofErr w:type="spellStart"/>
      <w:r>
        <w:rPr>
          <w:rFonts w:ascii="Times New Roman" w:eastAsia="Times New Roman" w:hAnsi="Times New Roman" w:cs="Times New Roman"/>
        </w:rPr>
        <w:t>parecipato</w:t>
      </w:r>
      <w:proofErr w:type="spellEnd"/>
      <w:r>
        <w:rPr>
          <w:rFonts w:ascii="Times New Roman" w:eastAsia="Times New Roman" w:hAnsi="Times New Roman" w:cs="Times New Roman"/>
        </w:rPr>
        <w:t xml:space="preserve"> ad un workshop nel sud </w:t>
      </w:r>
      <w:proofErr w:type="spellStart"/>
      <w:r>
        <w:rPr>
          <w:rFonts w:ascii="Times New Roman" w:eastAsia="Times New Roman" w:hAnsi="Times New Roman" w:cs="Times New Roman"/>
        </w:rPr>
        <w:t>d'italia</w:t>
      </w:r>
      <w:proofErr w:type="spellEnd"/>
      <w:r>
        <w:rPr>
          <w:rFonts w:ascii="Times New Roman" w:eastAsia="Times New Roman" w:hAnsi="Times New Roman" w:cs="Times New Roman"/>
        </w:rPr>
        <w:t xml:space="preserve"> sul tema: " social media, lo strumento per studiare il nuovo pubblico museale"</w:t>
      </w:r>
    </w:p>
    <w:p w:rsidR="0032418E" w:rsidRDefault="00E068CC">
      <w:pPr>
        <w:rPr>
          <w:rFonts w:ascii="Times New Roman" w:eastAsia="Times New Roman" w:hAnsi="Times New Roman" w:cs="Times New Roman"/>
        </w:rPr>
      </w:pPr>
      <w:r>
        <w:rPr>
          <w:rFonts w:ascii="Times New Roman" w:eastAsia="Times New Roman" w:hAnsi="Times New Roman" w:cs="Times New Roman"/>
        </w:rPr>
        <w:t>■2015- ad oggi: Studente di Tecniche artistiche</w:t>
      </w:r>
      <w:r>
        <w:rPr>
          <w:rFonts w:ascii="Times New Roman" w:eastAsia="Times New Roman" w:hAnsi="Times New Roman" w:cs="Times New Roman"/>
        </w:rPr>
        <w:br/>
        <w:t>■Artista: Scultura, Pittura, Ceramica.</w:t>
      </w:r>
      <w:r>
        <w:rPr>
          <w:rFonts w:ascii="Times New Roman" w:eastAsia="Times New Roman" w:hAnsi="Times New Roman" w:cs="Times New Roman"/>
        </w:rPr>
        <w:br/>
      </w:r>
      <w:r>
        <w:rPr>
          <w:rFonts w:ascii="Times New Roman" w:eastAsia="Times New Roman" w:hAnsi="Times New Roman" w:cs="Times New Roman"/>
          <w:b/>
        </w:rPr>
        <w:t>Informatica:</w:t>
      </w:r>
      <w:r>
        <w:rPr>
          <w:rFonts w:ascii="Times New Roman" w:eastAsia="Times New Roman" w:hAnsi="Times New Roman" w:cs="Times New Roman"/>
        </w:rPr>
        <w:t xml:space="preserve"> Microsoft Office, Adobe Photoshop</w:t>
      </w:r>
      <w:r>
        <w:rPr>
          <w:rFonts w:ascii="Times New Roman" w:eastAsia="Times New Roman" w:hAnsi="Times New Roman" w:cs="Times New Roman"/>
        </w:rPr>
        <w:t>.</w:t>
      </w:r>
      <w:r>
        <w:rPr>
          <w:rFonts w:ascii="Times New Roman" w:eastAsia="Times New Roman" w:hAnsi="Times New Roman" w:cs="Times New Roman"/>
        </w:rPr>
        <w:br/>
        <w:t>■Rappresentante degli studenti al Liceo Artistico: 2005-2010</w:t>
      </w:r>
      <w:r>
        <w:rPr>
          <w:rFonts w:ascii="Times New Roman" w:eastAsia="Times New Roman" w:hAnsi="Times New Roman" w:cs="Times New Roman"/>
        </w:rPr>
        <w:br/>
        <w:t xml:space="preserve">■Appassionata di arte e cultura del museo, comunicazione museale e organizzazione del museo e delle Esposizioni. </w:t>
      </w:r>
    </w:p>
    <w:p w:rsidR="0032418E" w:rsidRDefault="0032418E">
      <w:pPr>
        <w:rPr>
          <w:rFonts w:ascii="Times New Roman" w:eastAsia="Times New Roman" w:hAnsi="Times New Roman" w:cs="Times New Roman"/>
        </w:rPr>
      </w:pPr>
    </w:p>
    <w:p w:rsidR="0032418E" w:rsidRDefault="00E068CC">
      <w:pPr>
        <w:rPr>
          <w:rFonts w:ascii="Times New Roman" w:eastAsia="Times New Roman" w:hAnsi="Times New Roman" w:cs="Times New Roman"/>
          <w:b/>
        </w:rPr>
      </w:pPr>
      <w:r>
        <w:rPr>
          <w:rFonts w:ascii="Times New Roman" w:eastAsia="Times New Roman" w:hAnsi="Times New Roman" w:cs="Times New Roman"/>
          <w:b/>
        </w:rPr>
        <w:t xml:space="preserve">Autorizzo </w:t>
      </w:r>
      <w:proofErr w:type="gramStart"/>
      <w:r>
        <w:rPr>
          <w:rFonts w:ascii="Times New Roman" w:eastAsia="Times New Roman" w:hAnsi="Times New Roman" w:cs="Times New Roman"/>
          <w:b/>
        </w:rPr>
        <w:t>l’ elaborazione</w:t>
      </w:r>
      <w:proofErr w:type="gramEnd"/>
      <w:r>
        <w:rPr>
          <w:rFonts w:ascii="Times New Roman" w:eastAsia="Times New Roman" w:hAnsi="Times New Roman" w:cs="Times New Roman"/>
          <w:b/>
        </w:rPr>
        <w:t xml:space="preserve">, la trasmissione e la circolazione dei dati </w:t>
      </w:r>
    </w:p>
    <w:p w:rsidR="0032418E" w:rsidRDefault="0032418E">
      <w:pPr>
        <w:rPr>
          <w:rFonts w:ascii="Times New Roman" w:eastAsia="Times New Roman" w:hAnsi="Times New Roman" w:cs="Times New Roman"/>
        </w:rPr>
      </w:pPr>
    </w:p>
    <w:p w:rsidR="0032418E" w:rsidRDefault="0032418E">
      <w:pPr>
        <w:rPr>
          <w:rFonts w:ascii="Times New Roman" w:eastAsia="Times New Roman" w:hAnsi="Times New Roman" w:cs="Times New Roman"/>
        </w:rPr>
      </w:pPr>
    </w:p>
    <w:p w:rsidR="0032418E" w:rsidRDefault="00E068CC">
      <w:pPr>
        <w:rPr>
          <w:rFonts w:ascii="Times New Roman" w:eastAsia="Times New Roman" w:hAnsi="Times New Roman" w:cs="Times New Roman"/>
        </w:rPr>
      </w:pPr>
      <w:r>
        <w:rPr>
          <w:rFonts w:ascii="Times New Roman" w:eastAsia="Times New Roman" w:hAnsi="Times New Roman" w:cs="Times New Roman"/>
        </w:rPr>
        <w:t>Viola Bianca Biamonti</w:t>
      </w:r>
      <w:r>
        <w:rPr>
          <w:rFonts w:ascii="Times New Roman" w:eastAsia="Times New Roman" w:hAnsi="Times New Roman" w:cs="Times New Roman"/>
        </w:rPr>
        <w:br/>
      </w:r>
    </w:p>
    <w:sectPr w:rsidR="0032418E">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18E"/>
    <w:rsid w:val="0032418E"/>
    <w:rsid w:val="00E068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1B97BD-0BB0-4643-9E2B-94CDDC48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iancabiamonti@hotmail.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Biamonti</dc:creator>
  <cp:lastModifiedBy>Viola Biamonti</cp:lastModifiedBy>
  <cp:revision>2</cp:revision>
  <dcterms:created xsi:type="dcterms:W3CDTF">2018-10-01T16:05:00Z</dcterms:created>
  <dcterms:modified xsi:type="dcterms:W3CDTF">2018-10-01T16:05:00Z</dcterms:modified>
</cp:coreProperties>
</file>